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720859" w14:textId="77777777" w:rsidR="00936BFE" w:rsidRPr="00110983" w:rsidRDefault="00936BFE" w:rsidP="00936BF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val="x-none" w:eastAsia="x-none"/>
          <w14:ligatures w14:val="none"/>
        </w:rPr>
      </w:pPr>
      <w:r w:rsidRPr="00110983">
        <w:rPr>
          <w:rFonts w:ascii="Times New Roman" w:eastAsia="Times New Roman" w:hAnsi="Times New Roman" w:cs="Times New Roman"/>
          <w:kern w:val="0"/>
          <w:sz w:val="28"/>
          <w:szCs w:val="28"/>
          <w:lang w:val="x-none" w:eastAsia="x-none"/>
          <w14:ligatures w14:val="none"/>
        </w:rPr>
        <w:t>РОССИЙСКАЯ ФЕДЕРАЦИЯ</w:t>
      </w:r>
    </w:p>
    <w:p w14:paraId="7CB7085C" w14:textId="77777777" w:rsidR="00936BFE" w:rsidRPr="00110983" w:rsidRDefault="00936BFE" w:rsidP="00936BF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1098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РОСТОВСКАЯ ОБЛАСТЬ</w:t>
      </w:r>
    </w:p>
    <w:p w14:paraId="14C89CF2" w14:textId="77777777" w:rsidR="00936BFE" w:rsidRPr="00110983" w:rsidRDefault="00936BFE" w:rsidP="00936BF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1098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МУНИЦИПАЛЬНОЕ ОБРАЗОВАНИЕ</w:t>
      </w:r>
    </w:p>
    <w:p w14:paraId="6F39BC90" w14:textId="5CF9B69E" w:rsidR="00936BFE" w:rsidRPr="00110983" w:rsidRDefault="00936BFE" w:rsidP="00936BF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1098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</w:t>
      </w:r>
      <w:r w:rsidR="002B2E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СОЛОНЦ</w:t>
      </w:r>
      <w:r w:rsidR="00AC364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ОВСКОЕ</w:t>
      </w:r>
      <w:r w:rsidRPr="0011098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СЕЛЬСКОЕ ПОСЕЛЕНИЕ»</w:t>
      </w:r>
    </w:p>
    <w:p w14:paraId="1503D98D" w14:textId="0A9072CA" w:rsidR="00936BFE" w:rsidRPr="00110983" w:rsidRDefault="00936BFE" w:rsidP="00936BFE">
      <w:pPr>
        <w:spacing w:after="120" w:line="48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val="x-none" w:eastAsia="x-none"/>
          <w14:ligatures w14:val="none"/>
        </w:rPr>
      </w:pPr>
      <w:r w:rsidRPr="00110983">
        <w:rPr>
          <w:rFonts w:ascii="Times New Roman" w:eastAsia="Times New Roman" w:hAnsi="Times New Roman" w:cs="Times New Roman"/>
          <w:kern w:val="0"/>
          <w:sz w:val="28"/>
          <w:szCs w:val="28"/>
          <w:lang w:val="x-none" w:eastAsia="x-none"/>
          <w14:ligatures w14:val="none"/>
        </w:rPr>
        <w:t xml:space="preserve">АДМИНИСТРАЦИЯ </w:t>
      </w:r>
      <w:r w:rsidR="002B2EF7">
        <w:rPr>
          <w:rFonts w:ascii="Times New Roman" w:eastAsia="Times New Roman" w:hAnsi="Times New Roman" w:cs="Times New Roman"/>
          <w:kern w:val="0"/>
          <w:sz w:val="28"/>
          <w:szCs w:val="28"/>
          <w:lang w:val="x-none" w:eastAsia="x-none"/>
          <w14:ligatures w14:val="none"/>
        </w:rPr>
        <w:t>СОЛОНЦ</w:t>
      </w:r>
      <w:r w:rsidR="00AC364F">
        <w:rPr>
          <w:rFonts w:ascii="Times New Roman" w:eastAsia="Times New Roman" w:hAnsi="Times New Roman" w:cs="Times New Roman"/>
          <w:kern w:val="0"/>
          <w:sz w:val="28"/>
          <w:szCs w:val="28"/>
          <w:lang w:val="x-none" w:eastAsia="x-none"/>
          <w14:ligatures w14:val="none"/>
        </w:rPr>
        <w:t>ОВСКОГО</w:t>
      </w:r>
      <w:r w:rsidRPr="00110983">
        <w:rPr>
          <w:rFonts w:ascii="Times New Roman" w:eastAsia="Times New Roman" w:hAnsi="Times New Roman" w:cs="Times New Roman"/>
          <w:kern w:val="0"/>
          <w:sz w:val="28"/>
          <w:szCs w:val="28"/>
          <w:lang w:val="x-none" w:eastAsia="x-none"/>
          <w14:ligatures w14:val="none"/>
        </w:rPr>
        <w:t xml:space="preserve"> СЕЛЬСКОГО ПОСЕЛЕНИЯ</w:t>
      </w:r>
    </w:p>
    <w:p w14:paraId="4FBDA5CD" w14:textId="77777777" w:rsidR="00936BFE" w:rsidRPr="00110983" w:rsidRDefault="00936BFE" w:rsidP="00936BF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1098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ПОСТАНОВЛЕНИЕ</w:t>
      </w:r>
    </w:p>
    <w:p w14:paraId="01E89C52" w14:textId="77777777" w:rsidR="00C045BA" w:rsidRDefault="00C045BA"/>
    <w:p w14:paraId="3EC7B1D9" w14:textId="568502F3" w:rsidR="00936BFE" w:rsidRPr="00936BFE" w:rsidRDefault="00936BFE" w:rsidP="00936BF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0</w:t>
      </w:r>
      <w:r w:rsidR="003329C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5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.0</w:t>
      </w:r>
      <w:r w:rsidR="003329C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4.</w:t>
      </w:r>
      <w:r w:rsidRPr="00936BF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2024                                 №</w:t>
      </w:r>
      <w:r w:rsidR="003329C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22</w:t>
      </w:r>
      <w:r w:rsidRPr="00936BF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                                       </w:t>
      </w:r>
      <w:r w:rsidR="00AC364F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х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.</w:t>
      </w:r>
      <w:r w:rsidR="002B2E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Солонцовс</w:t>
      </w:r>
      <w:r w:rsidR="00AC364F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кий</w:t>
      </w:r>
    </w:p>
    <w:p w14:paraId="0DFEB557" w14:textId="77777777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7F7F8678" w14:textId="77777777" w:rsidR="00936BFE" w:rsidRPr="00936BFE" w:rsidRDefault="00936BFE" w:rsidP="00936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36B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Об утверждении Порядка ведения</w:t>
      </w:r>
    </w:p>
    <w:p w14:paraId="5A56AED1" w14:textId="77777777" w:rsidR="00936BFE" w:rsidRPr="00936BFE" w:rsidRDefault="00936BFE" w:rsidP="00936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36B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муниципальной долговой книги</w:t>
      </w:r>
    </w:p>
    <w:p w14:paraId="4A7D6044" w14:textId="77777777" w:rsidR="00936BFE" w:rsidRPr="00936BFE" w:rsidRDefault="00936BFE" w:rsidP="00936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36B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муниципального образования</w:t>
      </w:r>
    </w:p>
    <w:p w14:paraId="46E2F076" w14:textId="5A218D17" w:rsidR="00936BFE" w:rsidRPr="00936BFE" w:rsidRDefault="00936BFE" w:rsidP="00936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36B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</w:t>
      </w:r>
      <w:r w:rsidR="002B2E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Солонц</w:t>
      </w:r>
      <w:r w:rsidR="00AC364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овское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сельское поселение</w:t>
      </w:r>
      <w:r w:rsidRPr="00936B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» и </w:t>
      </w:r>
    </w:p>
    <w:p w14:paraId="0B2FBDF4" w14:textId="77777777" w:rsidR="00936BFE" w:rsidRPr="00936BFE" w:rsidRDefault="00936BFE" w:rsidP="00936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36B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представления информации о</w:t>
      </w:r>
    </w:p>
    <w:p w14:paraId="41970060" w14:textId="77777777" w:rsidR="00936BFE" w:rsidRPr="00936BFE" w:rsidRDefault="00936BFE" w:rsidP="00936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36B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долговых обязательствах</w:t>
      </w:r>
    </w:p>
    <w:p w14:paraId="58F62855" w14:textId="0530F518" w:rsidR="00936BFE" w:rsidRPr="00936BFE" w:rsidRDefault="002F52D2" w:rsidP="00936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муниципального образования</w:t>
      </w:r>
    </w:p>
    <w:p w14:paraId="76762D53" w14:textId="77777777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Arial"/>
          <w:bCs/>
          <w:kern w:val="0"/>
          <w:sz w:val="28"/>
          <w:szCs w:val="16"/>
          <w:lang w:eastAsia="ru-RU"/>
          <w14:ligatures w14:val="none"/>
        </w:rPr>
      </w:pPr>
    </w:p>
    <w:p w14:paraId="2EB5D14C" w14:textId="77777777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Arial"/>
          <w:bCs/>
          <w:kern w:val="0"/>
          <w:sz w:val="28"/>
          <w:szCs w:val="16"/>
          <w:lang w:eastAsia="ru-RU"/>
          <w14:ligatures w14:val="none"/>
        </w:rPr>
      </w:pPr>
    </w:p>
    <w:p w14:paraId="102B2C1A" w14:textId="196D8D2E" w:rsidR="00936BFE" w:rsidRPr="00936BFE" w:rsidRDefault="00936BFE" w:rsidP="00936B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936BF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В соответствии со статьей 121 Бюджетного кодекса Российской Федерации, на основании Устава 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муниципального образования «</w:t>
      </w:r>
      <w:r w:rsidR="002B2E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Солонц</w:t>
      </w:r>
      <w:r w:rsidR="00AC364F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овское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сельское поселение» </w:t>
      </w:r>
    </w:p>
    <w:p w14:paraId="63478C9A" w14:textId="77777777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936BF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ПОСТАНОВЛЯЮ:</w:t>
      </w:r>
    </w:p>
    <w:p w14:paraId="4AE9E1C3" w14:textId="68AA8465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936BF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         1. Утвердить Порядок ведения муниципальной долговой книги муниципального образования «</w:t>
      </w:r>
      <w:r w:rsidR="002B2E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Солонц</w:t>
      </w:r>
      <w:r w:rsidR="00AC364F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овское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сельское поселение</w:t>
      </w:r>
      <w:r w:rsidRPr="00936BF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» и представления информации о долговых обязательствах сельских поселений согласно Приложению.</w:t>
      </w:r>
    </w:p>
    <w:p w14:paraId="0986CC50" w14:textId="2CF1B613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936BF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ab/>
        <w:t xml:space="preserve">2. </w:t>
      </w:r>
      <w:r w:rsidR="00A17E7B">
        <w:rPr>
          <w:rFonts w:ascii="Times New Roman" w:eastAsia="Times New Roman" w:hAnsi="Times New Roman" w:cs="Arial"/>
          <w:bCs/>
          <w:kern w:val="0"/>
          <w:sz w:val="28"/>
          <w:szCs w:val="28"/>
          <w:lang w:eastAsia="ru-RU"/>
          <w14:ligatures w14:val="none"/>
        </w:rPr>
        <w:t>Сектору экономики и финансов</w:t>
      </w:r>
      <w:r w:rsidRPr="00936BFE">
        <w:rPr>
          <w:rFonts w:ascii="Times New Roman" w:eastAsia="Times New Roman" w:hAnsi="Times New Roman" w:cs="Arial"/>
          <w:bCs/>
          <w:kern w:val="0"/>
          <w:sz w:val="28"/>
          <w:szCs w:val="28"/>
          <w:lang w:eastAsia="ru-RU"/>
          <w14:ligatures w14:val="none"/>
        </w:rPr>
        <w:t xml:space="preserve"> обеспечить ведение аналитического учета муниципального долга муниципального образования «</w:t>
      </w:r>
      <w:r w:rsidR="002B2EF7">
        <w:rPr>
          <w:rFonts w:ascii="Times New Roman" w:eastAsia="Times New Roman" w:hAnsi="Times New Roman" w:cs="Arial"/>
          <w:bCs/>
          <w:kern w:val="0"/>
          <w:sz w:val="28"/>
          <w:szCs w:val="28"/>
          <w:lang w:eastAsia="ru-RU"/>
          <w14:ligatures w14:val="none"/>
        </w:rPr>
        <w:t>Солонц</w:t>
      </w:r>
      <w:r w:rsidR="00AC364F">
        <w:rPr>
          <w:rFonts w:ascii="Times New Roman" w:eastAsia="Times New Roman" w:hAnsi="Times New Roman" w:cs="Arial"/>
          <w:bCs/>
          <w:kern w:val="0"/>
          <w:sz w:val="28"/>
          <w:szCs w:val="28"/>
          <w:lang w:eastAsia="ru-RU"/>
          <w14:ligatures w14:val="none"/>
        </w:rPr>
        <w:t>овское</w:t>
      </w:r>
      <w:r w:rsidR="00A17E7B">
        <w:rPr>
          <w:rFonts w:ascii="Times New Roman" w:eastAsia="Times New Roman" w:hAnsi="Times New Roman" w:cs="Arial"/>
          <w:bCs/>
          <w:kern w:val="0"/>
          <w:sz w:val="28"/>
          <w:szCs w:val="28"/>
          <w:lang w:eastAsia="ru-RU"/>
          <w14:ligatures w14:val="none"/>
        </w:rPr>
        <w:t xml:space="preserve"> сельское поселение</w:t>
      </w:r>
      <w:r w:rsidRPr="00936BFE">
        <w:rPr>
          <w:rFonts w:ascii="Times New Roman" w:eastAsia="Times New Roman" w:hAnsi="Times New Roman" w:cs="Arial"/>
          <w:bCs/>
          <w:kern w:val="0"/>
          <w:sz w:val="28"/>
          <w:szCs w:val="28"/>
          <w:lang w:eastAsia="ru-RU"/>
          <w14:ligatures w14:val="none"/>
        </w:rPr>
        <w:t>».</w:t>
      </w:r>
    </w:p>
    <w:p w14:paraId="1358BDB5" w14:textId="492FF48F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kern w:val="0"/>
          <w:sz w:val="28"/>
          <w:szCs w:val="28"/>
          <w:lang w:eastAsia="ru-RU"/>
          <w14:ligatures w14:val="none"/>
        </w:rPr>
      </w:pPr>
      <w:r w:rsidRPr="00936BFE">
        <w:rPr>
          <w:rFonts w:ascii="Times New Roman" w:eastAsia="Times New Roman" w:hAnsi="Times New Roman" w:cs="Arial"/>
          <w:bCs/>
          <w:kern w:val="0"/>
          <w:sz w:val="28"/>
          <w:szCs w:val="28"/>
          <w:lang w:eastAsia="ru-RU"/>
          <w14:ligatures w14:val="none"/>
        </w:rPr>
        <w:t xml:space="preserve">         3. </w:t>
      </w:r>
      <w:r w:rsidR="00A17E7B">
        <w:rPr>
          <w:rFonts w:ascii="Times New Roman" w:eastAsia="Times New Roman" w:hAnsi="Times New Roman" w:cs="Arial"/>
          <w:bCs/>
          <w:kern w:val="0"/>
          <w:sz w:val="28"/>
          <w:szCs w:val="28"/>
          <w:lang w:eastAsia="ru-RU"/>
          <w14:ligatures w14:val="none"/>
        </w:rPr>
        <w:t>Сектору экономики и финансов</w:t>
      </w:r>
      <w:r w:rsidR="00A17E7B" w:rsidRPr="00936BFE">
        <w:rPr>
          <w:rFonts w:ascii="Times New Roman" w:eastAsia="Times New Roman" w:hAnsi="Times New Roman" w:cs="Arial"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Pr="00936BFE">
        <w:rPr>
          <w:rFonts w:ascii="Times New Roman" w:eastAsia="Times New Roman" w:hAnsi="Times New Roman" w:cs="Arial"/>
          <w:bCs/>
          <w:kern w:val="0"/>
          <w:sz w:val="28"/>
          <w:szCs w:val="28"/>
          <w:lang w:eastAsia="ru-RU"/>
          <w14:ligatures w14:val="none"/>
        </w:rPr>
        <w:t>обеспечить отражение информации из муниципальной долговой книги муниципального образования «</w:t>
      </w:r>
      <w:r w:rsidR="002B2EF7">
        <w:rPr>
          <w:rFonts w:ascii="Times New Roman" w:eastAsia="Times New Roman" w:hAnsi="Times New Roman" w:cs="Arial"/>
          <w:bCs/>
          <w:kern w:val="0"/>
          <w:sz w:val="28"/>
          <w:szCs w:val="28"/>
          <w:lang w:eastAsia="ru-RU"/>
          <w14:ligatures w14:val="none"/>
        </w:rPr>
        <w:t>Солонц</w:t>
      </w:r>
      <w:r w:rsidR="00AC364F" w:rsidRPr="00AC364F">
        <w:rPr>
          <w:rFonts w:ascii="Times New Roman" w:eastAsia="Times New Roman" w:hAnsi="Times New Roman" w:cs="Arial"/>
          <w:bCs/>
          <w:kern w:val="0"/>
          <w:sz w:val="28"/>
          <w:szCs w:val="28"/>
          <w:lang w:eastAsia="ru-RU"/>
          <w14:ligatures w14:val="none"/>
        </w:rPr>
        <w:t>овское сельское поселение</w:t>
      </w:r>
      <w:r w:rsidRPr="00936BFE">
        <w:rPr>
          <w:rFonts w:ascii="Times New Roman" w:eastAsia="Times New Roman" w:hAnsi="Times New Roman" w:cs="Arial"/>
          <w:bCs/>
          <w:kern w:val="0"/>
          <w:sz w:val="28"/>
          <w:szCs w:val="28"/>
          <w:lang w:eastAsia="ru-RU"/>
          <w14:ligatures w14:val="none"/>
        </w:rPr>
        <w:t>»  на соответствующих счетах Плана счетов бюджетного учета.</w:t>
      </w:r>
    </w:p>
    <w:p w14:paraId="4E727569" w14:textId="79AB16C1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kern w:val="0"/>
          <w:sz w:val="28"/>
          <w:szCs w:val="28"/>
          <w:lang w:eastAsia="ru-RU"/>
          <w14:ligatures w14:val="none"/>
        </w:rPr>
      </w:pPr>
      <w:r w:rsidRPr="00936BFE">
        <w:rPr>
          <w:rFonts w:ascii="Times New Roman" w:eastAsia="Times New Roman" w:hAnsi="Times New Roman" w:cs="Arial"/>
          <w:bCs/>
          <w:kern w:val="0"/>
          <w:sz w:val="28"/>
          <w:szCs w:val="28"/>
          <w:lang w:eastAsia="ru-RU"/>
          <w14:ligatures w14:val="none"/>
        </w:rPr>
        <w:t xml:space="preserve">         4. Информационный обмен между Финансовым отделом</w:t>
      </w:r>
      <w:r w:rsidR="00A17E7B">
        <w:rPr>
          <w:rFonts w:ascii="Times New Roman" w:eastAsia="Times New Roman" w:hAnsi="Times New Roman" w:cs="Arial"/>
          <w:bCs/>
          <w:kern w:val="0"/>
          <w:sz w:val="28"/>
          <w:szCs w:val="28"/>
          <w:lang w:eastAsia="ru-RU"/>
          <w14:ligatures w14:val="none"/>
        </w:rPr>
        <w:t xml:space="preserve"> Администрации Верхнедонского района</w:t>
      </w:r>
      <w:r w:rsidRPr="00936BFE">
        <w:rPr>
          <w:rFonts w:ascii="Times New Roman" w:eastAsia="Times New Roman" w:hAnsi="Times New Roman" w:cs="Arial"/>
          <w:bCs/>
          <w:kern w:val="0"/>
          <w:sz w:val="28"/>
          <w:szCs w:val="28"/>
          <w:lang w:eastAsia="ru-RU"/>
          <w14:ligatures w14:val="none"/>
        </w:rPr>
        <w:t xml:space="preserve"> и администраци</w:t>
      </w:r>
      <w:r w:rsidR="00A17E7B">
        <w:rPr>
          <w:rFonts w:ascii="Times New Roman" w:eastAsia="Times New Roman" w:hAnsi="Times New Roman" w:cs="Arial"/>
          <w:bCs/>
          <w:kern w:val="0"/>
          <w:sz w:val="28"/>
          <w:szCs w:val="28"/>
          <w:lang w:eastAsia="ru-RU"/>
          <w14:ligatures w14:val="none"/>
        </w:rPr>
        <w:t xml:space="preserve">ей </w:t>
      </w:r>
      <w:r w:rsidR="002B2EF7">
        <w:rPr>
          <w:rFonts w:ascii="Times New Roman" w:eastAsia="Times New Roman" w:hAnsi="Times New Roman" w:cs="Arial"/>
          <w:bCs/>
          <w:kern w:val="0"/>
          <w:sz w:val="28"/>
          <w:szCs w:val="28"/>
          <w:lang w:eastAsia="ru-RU"/>
          <w14:ligatures w14:val="none"/>
        </w:rPr>
        <w:t>Солонц</w:t>
      </w:r>
      <w:r w:rsidR="00AC364F">
        <w:rPr>
          <w:rFonts w:ascii="Times New Roman" w:eastAsia="Times New Roman" w:hAnsi="Times New Roman" w:cs="Arial"/>
          <w:bCs/>
          <w:kern w:val="0"/>
          <w:sz w:val="28"/>
          <w:szCs w:val="28"/>
          <w:lang w:eastAsia="ru-RU"/>
          <w14:ligatures w14:val="none"/>
        </w:rPr>
        <w:t>овского</w:t>
      </w:r>
      <w:r w:rsidR="00A17E7B">
        <w:rPr>
          <w:rFonts w:ascii="Times New Roman" w:eastAsia="Times New Roman" w:hAnsi="Times New Roman" w:cs="Arial"/>
          <w:bCs/>
          <w:kern w:val="0"/>
          <w:sz w:val="28"/>
          <w:szCs w:val="28"/>
          <w:lang w:eastAsia="ru-RU"/>
          <w14:ligatures w14:val="none"/>
        </w:rPr>
        <w:t xml:space="preserve"> сельского</w:t>
      </w:r>
      <w:r w:rsidRPr="00936BFE">
        <w:rPr>
          <w:rFonts w:ascii="Times New Roman" w:eastAsia="Times New Roman" w:hAnsi="Times New Roman" w:cs="Arial"/>
          <w:bCs/>
          <w:kern w:val="0"/>
          <w:sz w:val="28"/>
          <w:szCs w:val="28"/>
          <w:lang w:eastAsia="ru-RU"/>
          <w14:ligatures w14:val="none"/>
        </w:rPr>
        <w:t xml:space="preserve"> поселени</w:t>
      </w:r>
      <w:r w:rsidR="00A17E7B">
        <w:rPr>
          <w:rFonts w:ascii="Times New Roman" w:eastAsia="Times New Roman" w:hAnsi="Times New Roman" w:cs="Arial"/>
          <w:bCs/>
          <w:kern w:val="0"/>
          <w:sz w:val="28"/>
          <w:szCs w:val="28"/>
          <w:lang w:eastAsia="ru-RU"/>
          <w14:ligatures w14:val="none"/>
        </w:rPr>
        <w:t>я</w:t>
      </w:r>
      <w:r w:rsidRPr="00936BFE">
        <w:rPr>
          <w:rFonts w:ascii="Times New Roman" w:eastAsia="Times New Roman" w:hAnsi="Times New Roman" w:cs="Arial"/>
          <w:bCs/>
          <w:kern w:val="0"/>
          <w:sz w:val="28"/>
          <w:szCs w:val="28"/>
          <w:lang w:eastAsia="ru-RU"/>
          <w14:ligatures w14:val="none"/>
        </w:rPr>
        <w:t xml:space="preserve"> при исполнении настоящего постановления осуществляется в электронной форме с использованием системы электронного документооборота и делопроизводства «Дело» и средств электронной цифровой подписи.</w:t>
      </w:r>
    </w:p>
    <w:p w14:paraId="180F20E0" w14:textId="6C62D43B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kern w:val="0"/>
          <w:sz w:val="28"/>
          <w:szCs w:val="28"/>
          <w:lang w:eastAsia="ru-RU"/>
          <w14:ligatures w14:val="none"/>
        </w:rPr>
      </w:pPr>
      <w:r w:rsidRPr="00936BFE">
        <w:rPr>
          <w:rFonts w:ascii="Times New Roman" w:eastAsia="Times New Roman" w:hAnsi="Times New Roman" w:cs="Arial"/>
          <w:bCs/>
          <w:kern w:val="0"/>
          <w:sz w:val="28"/>
          <w:szCs w:val="28"/>
          <w:lang w:eastAsia="ru-RU"/>
          <w14:ligatures w14:val="none"/>
        </w:rPr>
        <w:t xml:space="preserve">         5. </w:t>
      </w:r>
      <w:r w:rsidR="00F4591B">
        <w:rPr>
          <w:rFonts w:ascii="Times New Roman" w:eastAsia="Times New Roman" w:hAnsi="Times New Roman" w:cs="Arial"/>
          <w:bCs/>
          <w:kern w:val="0"/>
          <w:sz w:val="28"/>
          <w:szCs w:val="28"/>
          <w:lang w:eastAsia="ru-RU"/>
          <w14:ligatures w14:val="none"/>
        </w:rPr>
        <w:t>Сектору экономики и финансов</w:t>
      </w:r>
      <w:r w:rsidR="00F4591B" w:rsidRPr="00936BFE">
        <w:rPr>
          <w:rFonts w:ascii="Times New Roman" w:eastAsia="Times New Roman" w:hAnsi="Times New Roman" w:cs="Arial"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Pr="00936BFE">
        <w:rPr>
          <w:rFonts w:ascii="Times New Roman" w:eastAsia="Times New Roman" w:hAnsi="Times New Roman" w:cs="Arial"/>
          <w:bCs/>
          <w:kern w:val="0"/>
          <w:sz w:val="28"/>
          <w:szCs w:val="28"/>
          <w:lang w:eastAsia="ru-RU"/>
          <w14:ligatures w14:val="none"/>
        </w:rPr>
        <w:t xml:space="preserve">обеспечить ежемесячное представление информации о долговых обязательствах </w:t>
      </w:r>
      <w:r w:rsidR="00F4591B">
        <w:rPr>
          <w:rFonts w:ascii="Times New Roman" w:eastAsia="Times New Roman" w:hAnsi="Times New Roman" w:cs="Arial"/>
          <w:bCs/>
          <w:kern w:val="0"/>
          <w:sz w:val="28"/>
          <w:szCs w:val="28"/>
          <w:lang w:eastAsia="ru-RU"/>
          <w14:ligatures w14:val="none"/>
        </w:rPr>
        <w:t>в Финансовый отдел администрации Верхнедонского района</w:t>
      </w:r>
      <w:r w:rsidRPr="00936BFE">
        <w:rPr>
          <w:rFonts w:ascii="Times New Roman" w:eastAsia="Times New Roman" w:hAnsi="Times New Roman" w:cs="Arial"/>
          <w:bCs/>
          <w:kern w:val="0"/>
          <w:sz w:val="28"/>
          <w:szCs w:val="28"/>
          <w:lang w:eastAsia="ru-RU"/>
          <w14:ligatures w14:val="none"/>
        </w:rPr>
        <w:t xml:space="preserve"> в порядке, утвержденном настоящим постановлением.</w:t>
      </w:r>
    </w:p>
    <w:p w14:paraId="4BF83E4D" w14:textId="72E277B0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Cs/>
          <w:kern w:val="0"/>
          <w:sz w:val="28"/>
          <w:szCs w:val="28"/>
          <w:lang w:eastAsia="ru-RU"/>
          <w14:ligatures w14:val="none"/>
        </w:rPr>
      </w:pPr>
      <w:r w:rsidRPr="00936BFE">
        <w:rPr>
          <w:rFonts w:ascii="Times New Roman" w:eastAsia="Times New Roman" w:hAnsi="Times New Roman" w:cs="Arial"/>
          <w:bCs/>
          <w:kern w:val="0"/>
          <w:sz w:val="28"/>
          <w:szCs w:val="28"/>
          <w:lang w:eastAsia="ru-RU"/>
          <w14:ligatures w14:val="none"/>
        </w:rPr>
        <w:t xml:space="preserve">         </w:t>
      </w:r>
      <w:r w:rsidR="00F4591B">
        <w:rPr>
          <w:rFonts w:ascii="Times New Roman" w:eastAsia="Times New Roman" w:hAnsi="Times New Roman" w:cs="Arial"/>
          <w:bCs/>
          <w:kern w:val="0"/>
          <w:sz w:val="28"/>
          <w:szCs w:val="28"/>
          <w:lang w:eastAsia="ru-RU"/>
          <w14:ligatures w14:val="none"/>
        </w:rPr>
        <w:t>6</w:t>
      </w:r>
      <w:r w:rsidRPr="00936BFE">
        <w:rPr>
          <w:rFonts w:ascii="Times New Roman" w:eastAsia="Times New Roman" w:hAnsi="Times New Roman" w:cs="Arial"/>
          <w:bCs/>
          <w:kern w:val="0"/>
          <w:sz w:val="28"/>
          <w:szCs w:val="28"/>
          <w:lang w:eastAsia="ru-RU"/>
          <w14:ligatures w14:val="none"/>
        </w:rPr>
        <w:t xml:space="preserve">. Признать утратившими силу постановления Администрации </w:t>
      </w:r>
      <w:r w:rsidR="002B2EF7">
        <w:rPr>
          <w:rFonts w:ascii="Times New Roman" w:eastAsia="Times New Roman" w:hAnsi="Times New Roman" w:cs="Arial"/>
          <w:bCs/>
          <w:kern w:val="0"/>
          <w:sz w:val="28"/>
          <w:szCs w:val="28"/>
          <w:lang w:eastAsia="ru-RU"/>
          <w14:ligatures w14:val="none"/>
        </w:rPr>
        <w:t>Солонц</w:t>
      </w:r>
      <w:r w:rsidR="00AC364F">
        <w:rPr>
          <w:rFonts w:ascii="Times New Roman" w:eastAsia="Times New Roman" w:hAnsi="Times New Roman" w:cs="Arial"/>
          <w:bCs/>
          <w:kern w:val="0"/>
          <w:sz w:val="28"/>
          <w:szCs w:val="28"/>
          <w:lang w:eastAsia="ru-RU"/>
          <w14:ligatures w14:val="none"/>
        </w:rPr>
        <w:t>овского</w:t>
      </w:r>
      <w:r w:rsidR="00F4591B">
        <w:rPr>
          <w:rFonts w:ascii="Times New Roman" w:eastAsia="Times New Roman" w:hAnsi="Times New Roman" w:cs="Arial"/>
          <w:bCs/>
          <w:kern w:val="0"/>
          <w:sz w:val="28"/>
          <w:szCs w:val="28"/>
          <w:lang w:eastAsia="ru-RU"/>
          <w14:ligatures w14:val="none"/>
        </w:rPr>
        <w:t xml:space="preserve"> сельского</w:t>
      </w:r>
      <w:r w:rsidRPr="00936BFE">
        <w:rPr>
          <w:rFonts w:ascii="Times New Roman" w:eastAsia="Times New Roman" w:hAnsi="Times New Roman" w:cs="Arial"/>
          <w:bCs/>
          <w:kern w:val="0"/>
          <w:sz w:val="28"/>
          <w:szCs w:val="28"/>
          <w:lang w:eastAsia="ru-RU"/>
          <w14:ligatures w14:val="none"/>
        </w:rPr>
        <w:t>:</w:t>
      </w:r>
    </w:p>
    <w:p w14:paraId="0D7AE94A" w14:textId="19EC2C41" w:rsidR="00936BFE" w:rsidRPr="00936BFE" w:rsidRDefault="00936BFE" w:rsidP="00936BF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936BFE">
        <w:rPr>
          <w:rFonts w:ascii="Times New Roman" w:eastAsia="Times New Roman" w:hAnsi="Times New Roman" w:cs="Arial"/>
          <w:bCs/>
          <w:kern w:val="0"/>
          <w:sz w:val="28"/>
          <w:szCs w:val="28"/>
          <w:lang w:eastAsia="ru-RU"/>
          <w14:ligatures w14:val="none"/>
        </w:rPr>
        <w:lastRenderedPageBreak/>
        <w:t xml:space="preserve">         от </w:t>
      </w:r>
      <w:r w:rsidR="002B2EF7">
        <w:rPr>
          <w:rFonts w:ascii="Times New Roman" w:eastAsia="Times New Roman" w:hAnsi="Times New Roman" w:cs="Arial"/>
          <w:bCs/>
          <w:kern w:val="0"/>
          <w:sz w:val="28"/>
          <w:szCs w:val="28"/>
          <w:lang w:eastAsia="ru-RU"/>
          <w14:ligatures w14:val="none"/>
        </w:rPr>
        <w:t>0</w:t>
      </w:r>
      <w:r w:rsidR="00D865A3">
        <w:rPr>
          <w:rFonts w:ascii="Times New Roman" w:eastAsia="Times New Roman" w:hAnsi="Times New Roman" w:cs="Arial"/>
          <w:bCs/>
          <w:kern w:val="0"/>
          <w:sz w:val="28"/>
          <w:szCs w:val="28"/>
          <w:lang w:eastAsia="ru-RU"/>
          <w14:ligatures w14:val="none"/>
        </w:rPr>
        <w:t>9</w:t>
      </w:r>
      <w:r w:rsidRPr="00936BF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.</w:t>
      </w:r>
      <w:r w:rsidR="002B2E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0</w:t>
      </w:r>
      <w:r w:rsidR="00D865A3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8</w:t>
      </w:r>
      <w:r w:rsidRPr="00936BF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.20</w:t>
      </w:r>
      <w:r w:rsidR="00D865A3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22</w:t>
      </w:r>
      <w:r w:rsidRPr="00936BF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№</w:t>
      </w:r>
      <w:r w:rsidR="00D865A3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34</w:t>
      </w:r>
      <w:r w:rsidRPr="00936BF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«Об утверждении Порядка ведения муниципальной долговой книги </w:t>
      </w:r>
      <w:r w:rsidR="002B2E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Солонц</w:t>
      </w:r>
      <w:r w:rsidR="00AC364F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овского</w:t>
      </w:r>
      <w:r w:rsidR="00393DE2" w:rsidRPr="00AD513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сельского поселения</w:t>
      </w:r>
      <w:r w:rsidR="00AD5138" w:rsidRPr="00AD513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и представления информации о долговых обязательствах муниципального образования»</w:t>
      </w:r>
    </w:p>
    <w:p w14:paraId="0959FDEE" w14:textId="51D0DE10" w:rsidR="00936BFE" w:rsidRPr="00936BFE" w:rsidRDefault="00936BFE" w:rsidP="00D86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936BF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ab/>
      </w:r>
      <w:r w:rsidR="00F4591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7</w:t>
      </w:r>
      <w:r w:rsidRPr="00936BF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. Постановление вступает в силу со дня его официального опубликования и применима к </w:t>
      </w:r>
      <w:proofErr w:type="gramStart"/>
      <w:r w:rsidRPr="00936BF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правоотношениям</w:t>
      </w:r>
      <w:proofErr w:type="gramEnd"/>
      <w:r w:rsidRPr="00936BF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возникшим с 1 января 2024 г.</w:t>
      </w:r>
    </w:p>
    <w:p w14:paraId="5C6F5638" w14:textId="22DC5C91" w:rsidR="00936BFE" w:rsidRPr="00936BFE" w:rsidRDefault="00F4591B" w:rsidP="00936BFE">
      <w:pPr>
        <w:widowControl w:val="0"/>
        <w:autoSpaceDE w:val="0"/>
        <w:autoSpaceDN w:val="0"/>
        <w:adjustRightInd w:val="0"/>
        <w:spacing w:before="2"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8</w:t>
      </w:r>
      <w:r w:rsidR="00936BFE" w:rsidRPr="00936BFE"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 xml:space="preserve">. Контроль за выполнением постановления 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8"/>
          <w:szCs w:val="28"/>
          <w:lang w:eastAsia="ru-RU"/>
          <w14:ligatures w14:val="none"/>
        </w:rPr>
        <w:t>оставляю за собой.</w:t>
      </w:r>
    </w:p>
    <w:p w14:paraId="364B9C7A" w14:textId="77777777" w:rsidR="00936BFE" w:rsidRPr="00936BFE" w:rsidRDefault="00936BFE" w:rsidP="00936BFE">
      <w:pPr>
        <w:widowControl w:val="0"/>
        <w:autoSpaceDE w:val="0"/>
        <w:autoSpaceDN w:val="0"/>
        <w:adjustRightInd w:val="0"/>
        <w:spacing w:before="2"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</w:p>
    <w:p w14:paraId="0DBED103" w14:textId="77777777" w:rsidR="00936BFE" w:rsidRPr="00936BFE" w:rsidRDefault="00936BFE" w:rsidP="00936BFE">
      <w:pPr>
        <w:widowControl w:val="0"/>
        <w:autoSpaceDE w:val="0"/>
        <w:autoSpaceDN w:val="0"/>
        <w:adjustRightInd w:val="0"/>
        <w:spacing w:before="2"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</w:p>
    <w:p w14:paraId="6C6507A6" w14:textId="77777777" w:rsidR="00936BFE" w:rsidRPr="00936BFE" w:rsidRDefault="00936BFE" w:rsidP="00936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2"/>
          <w:kern w:val="0"/>
          <w:sz w:val="28"/>
          <w:szCs w:val="28"/>
          <w:lang w:eastAsia="ru-RU"/>
          <w14:ligatures w14:val="none"/>
        </w:rPr>
      </w:pPr>
    </w:p>
    <w:p w14:paraId="0116322F" w14:textId="27DE0822" w:rsidR="00936BFE" w:rsidRPr="00936BFE" w:rsidRDefault="00F4591B" w:rsidP="00936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2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Cs/>
          <w:color w:val="000000"/>
          <w:spacing w:val="-2"/>
          <w:kern w:val="0"/>
          <w:sz w:val="28"/>
          <w:szCs w:val="28"/>
          <w:lang w:eastAsia="ru-RU"/>
          <w14:ligatures w14:val="none"/>
        </w:rPr>
        <w:t>Глава</w:t>
      </w:r>
      <w:r w:rsidR="00936BFE" w:rsidRPr="00936BFE">
        <w:rPr>
          <w:rFonts w:ascii="Times New Roman" w:eastAsia="Times New Roman" w:hAnsi="Times New Roman" w:cs="Times New Roman"/>
          <w:bCs/>
          <w:color w:val="000000"/>
          <w:spacing w:val="-2"/>
          <w:kern w:val="0"/>
          <w:sz w:val="28"/>
          <w:szCs w:val="28"/>
          <w:lang w:eastAsia="ru-RU"/>
          <w14:ligatures w14:val="none"/>
        </w:rPr>
        <w:t xml:space="preserve"> Администрации </w:t>
      </w:r>
    </w:p>
    <w:p w14:paraId="4B8FF523" w14:textId="59D7C54E" w:rsidR="00936BFE" w:rsidRPr="00936BFE" w:rsidRDefault="002B2EF7" w:rsidP="00936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2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Cs/>
          <w:color w:val="000000"/>
          <w:spacing w:val="-2"/>
          <w:kern w:val="0"/>
          <w:sz w:val="28"/>
          <w:szCs w:val="28"/>
          <w:lang w:eastAsia="ru-RU"/>
          <w14:ligatures w14:val="none"/>
        </w:rPr>
        <w:t>Солонц</w:t>
      </w:r>
      <w:r w:rsidR="00AC364F">
        <w:rPr>
          <w:rFonts w:ascii="Times New Roman" w:eastAsia="Times New Roman" w:hAnsi="Times New Roman" w:cs="Times New Roman"/>
          <w:bCs/>
          <w:color w:val="000000"/>
          <w:spacing w:val="-2"/>
          <w:kern w:val="0"/>
          <w:sz w:val="28"/>
          <w:szCs w:val="28"/>
          <w:lang w:eastAsia="ru-RU"/>
          <w14:ligatures w14:val="none"/>
        </w:rPr>
        <w:t>овского</w:t>
      </w:r>
      <w:r w:rsidR="00F4591B">
        <w:rPr>
          <w:rFonts w:ascii="Times New Roman" w:eastAsia="Times New Roman" w:hAnsi="Times New Roman" w:cs="Times New Roman"/>
          <w:bCs/>
          <w:color w:val="000000"/>
          <w:spacing w:val="-2"/>
          <w:kern w:val="0"/>
          <w:sz w:val="28"/>
          <w:szCs w:val="28"/>
          <w:lang w:eastAsia="ru-RU"/>
          <w14:ligatures w14:val="none"/>
        </w:rPr>
        <w:t xml:space="preserve"> сельского поселения</w:t>
      </w:r>
      <w:r w:rsidR="00BC3AAE">
        <w:rPr>
          <w:rFonts w:ascii="Times New Roman" w:eastAsia="Times New Roman" w:hAnsi="Times New Roman" w:cs="Times New Roman"/>
          <w:bCs/>
          <w:color w:val="000000"/>
          <w:spacing w:val="-2"/>
          <w:kern w:val="0"/>
          <w:sz w:val="28"/>
          <w:szCs w:val="28"/>
          <w:lang w:eastAsia="ru-RU"/>
          <w14:ligatures w14:val="none"/>
        </w:rPr>
        <w:t xml:space="preserve"> </w:t>
      </w:r>
      <w:r w:rsidR="00936BFE" w:rsidRPr="00936BFE">
        <w:rPr>
          <w:rFonts w:ascii="Times New Roman" w:eastAsia="Times New Roman" w:hAnsi="Times New Roman" w:cs="Times New Roman"/>
          <w:bCs/>
          <w:color w:val="000000"/>
          <w:spacing w:val="-2"/>
          <w:kern w:val="0"/>
          <w:sz w:val="28"/>
          <w:szCs w:val="28"/>
          <w:lang w:eastAsia="ru-RU"/>
          <w14:ligatures w14:val="none"/>
        </w:rPr>
        <w:t xml:space="preserve">                                   </w:t>
      </w:r>
      <w:r>
        <w:rPr>
          <w:rFonts w:ascii="Times New Roman" w:eastAsia="Times New Roman" w:hAnsi="Times New Roman" w:cs="Times New Roman"/>
          <w:bCs/>
          <w:color w:val="000000"/>
          <w:spacing w:val="-2"/>
          <w:kern w:val="0"/>
          <w:sz w:val="28"/>
          <w:szCs w:val="28"/>
          <w:lang w:eastAsia="ru-RU"/>
          <w14:ligatures w14:val="none"/>
        </w:rPr>
        <w:t>А.В.</w:t>
      </w:r>
      <w:r w:rsidR="003329C7">
        <w:rPr>
          <w:rFonts w:ascii="Times New Roman" w:eastAsia="Times New Roman" w:hAnsi="Times New Roman" w:cs="Times New Roman"/>
          <w:bCs/>
          <w:color w:val="000000"/>
          <w:spacing w:val="-2"/>
          <w:kern w:val="0"/>
          <w:sz w:val="28"/>
          <w:szCs w:val="28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2"/>
          <w:kern w:val="0"/>
          <w:sz w:val="28"/>
          <w:szCs w:val="28"/>
          <w:lang w:eastAsia="ru-RU"/>
          <w14:ligatures w14:val="none"/>
        </w:rPr>
        <w:t>Елисеев</w:t>
      </w:r>
    </w:p>
    <w:p w14:paraId="6CBC252B" w14:textId="77777777" w:rsidR="00936BFE" w:rsidRPr="00936BFE" w:rsidRDefault="00936BFE" w:rsidP="00936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2"/>
          <w:kern w:val="0"/>
          <w:sz w:val="28"/>
          <w:szCs w:val="28"/>
          <w:lang w:eastAsia="ru-RU"/>
          <w14:ligatures w14:val="none"/>
        </w:rPr>
      </w:pPr>
    </w:p>
    <w:p w14:paraId="08EAC5AE" w14:textId="77777777" w:rsidR="00936BFE" w:rsidRPr="00936BFE" w:rsidRDefault="00936BFE" w:rsidP="00936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2"/>
          <w:kern w:val="0"/>
          <w:sz w:val="28"/>
          <w:szCs w:val="28"/>
          <w:lang w:eastAsia="ru-RU"/>
          <w14:ligatures w14:val="none"/>
        </w:rPr>
      </w:pPr>
    </w:p>
    <w:p w14:paraId="31AE5CC8" w14:textId="77777777" w:rsidR="00936BFE" w:rsidRPr="00936BFE" w:rsidRDefault="00936BFE" w:rsidP="00936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2"/>
          <w:kern w:val="0"/>
          <w:sz w:val="28"/>
          <w:szCs w:val="28"/>
          <w:lang w:eastAsia="ru-RU"/>
          <w14:ligatures w14:val="none"/>
        </w:rPr>
      </w:pPr>
    </w:p>
    <w:p w14:paraId="092A43D2" w14:textId="77777777" w:rsidR="00936BFE" w:rsidRPr="00936BFE" w:rsidRDefault="00936BFE" w:rsidP="00936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2"/>
          <w:kern w:val="0"/>
          <w:sz w:val="28"/>
          <w:szCs w:val="28"/>
          <w:lang w:eastAsia="ru-RU"/>
          <w14:ligatures w14:val="none"/>
        </w:rPr>
      </w:pPr>
    </w:p>
    <w:p w14:paraId="357876A1" w14:textId="77777777" w:rsidR="00936BFE" w:rsidRPr="00936BFE" w:rsidRDefault="00936BFE" w:rsidP="00936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2"/>
          <w:kern w:val="0"/>
          <w:sz w:val="28"/>
          <w:szCs w:val="28"/>
          <w:lang w:eastAsia="ru-RU"/>
          <w14:ligatures w14:val="none"/>
        </w:rPr>
      </w:pPr>
    </w:p>
    <w:p w14:paraId="696BBFD3" w14:textId="77777777" w:rsidR="00936BFE" w:rsidRPr="00936BFE" w:rsidRDefault="00936BFE" w:rsidP="00936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2"/>
          <w:kern w:val="0"/>
          <w:sz w:val="28"/>
          <w:szCs w:val="28"/>
          <w:lang w:eastAsia="ru-RU"/>
          <w14:ligatures w14:val="none"/>
        </w:rPr>
      </w:pPr>
    </w:p>
    <w:p w14:paraId="65AAEA7A" w14:textId="77777777" w:rsidR="00936BFE" w:rsidRPr="00936BFE" w:rsidRDefault="00936BFE" w:rsidP="00936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2"/>
          <w:kern w:val="0"/>
          <w:sz w:val="28"/>
          <w:szCs w:val="28"/>
          <w:lang w:eastAsia="ru-RU"/>
          <w14:ligatures w14:val="none"/>
        </w:rPr>
      </w:pPr>
    </w:p>
    <w:p w14:paraId="68F22894" w14:textId="77777777" w:rsidR="00936BFE" w:rsidRPr="00936BFE" w:rsidRDefault="00936BFE" w:rsidP="00936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2"/>
          <w:kern w:val="0"/>
          <w:sz w:val="28"/>
          <w:szCs w:val="28"/>
          <w:lang w:eastAsia="ru-RU"/>
          <w14:ligatures w14:val="none"/>
        </w:rPr>
      </w:pPr>
    </w:p>
    <w:p w14:paraId="2D0BA2F0" w14:textId="77777777" w:rsidR="00936BFE" w:rsidRPr="00936BFE" w:rsidRDefault="00936BFE" w:rsidP="00936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2"/>
          <w:kern w:val="0"/>
          <w:sz w:val="28"/>
          <w:szCs w:val="28"/>
          <w:lang w:eastAsia="ru-RU"/>
          <w14:ligatures w14:val="none"/>
        </w:rPr>
      </w:pPr>
    </w:p>
    <w:p w14:paraId="32769D9E" w14:textId="77777777" w:rsidR="00936BFE" w:rsidRPr="00936BFE" w:rsidRDefault="00936BFE" w:rsidP="00936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2"/>
          <w:kern w:val="0"/>
          <w:sz w:val="28"/>
          <w:szCs w:val="28"/>
          <w:lang w:eastAsia="ru-RU"/>
          <w14:ligatures w14:val="none"/>
        </w:rPr>
      </w:pPr>
    </w:p>
    <w:p w14:paraId="0B89745E" w14:textId="77777777" w:rsidR="00936BFE" w:rsidRPr="00936BFE" w:rsidRDefault="00936BFE" w:rsidP="00936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2"/>
          <w:kern w:val="0"/>
          <w:sz w:val="28"/>
          <w:szCs w:val="28"/>
          <w:lang w:eastAsia="ru-RU"/>
          <w14:ligatures w14:val="none"/>
        </w:rPr>
      </w:pPr>
    </w:p>
    <w:p w14:paraId="3341F5F1" w14:textId="77777777" w:rsidR="00936BFE" w:rsidRPr="00936BFE" w:rsidRDefault="00936BFE" w:rsidP="00936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2"/>
          <w:kern w:val="0"/>
          <w:sz w:val="28"/>
          <w:szCs w:val="28"/>
          <w:lang w:eastAsia="ru-RU"/>
          <w14:ligatures w14:val="none"/>
        </w:rPr>
      </w:pPr>
    </w:p>
    <w:p w14:paraId="0484F672" w14:textId="77777777" w:rsidR="00936BFE" w:rsidRPr="00936BFE" w:rsidRDefault="00936BFE" w:rsidP="00936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2"/>
          <w:kern w:val="0"/>
          <w:sz w:val="28"/>
          <w:szCs w:val="28"/>
          <w:lang w:eastAsia="ru-RU"/>
          <w14:ligatures w14:val="none"/>
        </w:rPr>
      </w:pPr>
    </w:p>
    <w:p w14:paraId="7BEF295C" w14:textId="77777777" w:rsidR="00936BFE" w:rsidRDefault="00936BFE" w:rsidP="00936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2"/>
          <w:kern w:val="0"/>
          <w:sz w:val="28"/>
          <w:szCs w:val="28"/>
          <w:lang w:eastAsia="ru-RU"/>
          <w14:ligatures w14:val="none"/>
        </w:rPr>
      </w:pPr>
    </w:p>
    <w:p w14:paraId="2C14D4FD" w14:textId="77777777" w:rsidR="00BC3AAE" w:rsidRDefault="00BC3AAE" w:rsidP="00936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2"/>
          <w:kern w:val="0"/>
          <w:sz w:val="28"/>
          <w:szCs w:val="28"/>
          <w:lang w:eastAsia="ru-RU"/>
          <w14:ligatures w14:val="none"/>
        </w:rPr>
      </w:pPr>
    </w:p>
    <w:p w14:paraId="29D33751" w14:textId="77777777" w:rsidR="00BC3AAE" w:rsidRPr="00936BFE" w:rsidRDefault="00BC3AAE" w:rsidP="00936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2"/>
          <w:kern w:val="0"/>
          <w:sz w:val="28"/>
          <w:szCs w:val="28"/>
          <w:lang w:eastAsia="ru-RU"/>
          <w14:ligatures w14:val="none"/>
        </w:rPr>
      </w:pPr>
    </w:p>
    <w:p w14:paraId="2112A63C" w14:textId="77777777" w:rsidR="00936BFE" w:rsidRPr="00936BFE" w:rsidRDefault="00936BFE" w:rsidP="00936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2"/>
          <w:kern w:val="0"/>
          <w:sz w:val="28"/>
          <w:szCs w:val="28"/>
          <w:lang w:eastAsia="ru-RU"/>
          <w14:ligatures w14:val="none"/>
        </w:rPr>
      </w:pPr>
    </w:p>
    <w:p w14:paraId="6380105B" w14:textId="77777777" w:rsidR="00936BFE" w:rsidRPr="00936BFE" w:rsidRDefault="00936BFE" w:rsidP="00936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2"/>
          <w:kern w:val="0"/>
          <w:sz w:val="24"/>
          <w:szCs w:val="24"/>
          <w:lang w:eastAsia="ru-RU"/>
          <w14:ligatures w14:val="none"/>
        </w:rPr>
      </w:pPr>
      <w:r w:rsidRPr="00936BFE">
        <w:rPr>
          <w:rFonts w:ascii="Times New Roman" w:eastAsia="Times New Roman" w:hAnsi="Times New Roman" w:cs="Times New Roman"/>
          <w:bCs/>
          <w:color w:val="000000"/>
          <w:spacing w:val="-2"/>
          <w:kern w:val="0"/>
          <w:sz w:val="28"/>
          <w:szCs w:val="28"/>
          <w:lang w:eastAsia="ru-RU"/>
          <w14:ligatures w14:val="none"/>
        </w:rPr>
        <w:t xml:space="preserve"> </w:t>
      </w:r>
      <w:r w:rsidRPr="00936BFE">
        <w:rPr>
          <w:rFonts w:ascii="Times New Roman" w:eastAsia="Times New Roman" w:hAnsi="Times New Roman" w:cs="Times New Roman"/>
          <w:bCs/>
          <w:color w:val="000000"/>
          <w:spacing w:val="-2"/>
          <w:kern w:val="0"/>
          <w:sz w:val="24"/>
          <w:szCs w:val="24"/>
          <w:lang w:eastAsia="ru-RU"/>
          <w14:ligatures w14:val="none"/>
        </w:rPr>
        <w:t>Постановление вносит</w:t>
      </w:r>
    </w:p>
    <w:p w14:paraId="7EBAF7E7" w14:textId="4F74638B" w:rsidR="00936BFE" w:rsidRPr="00936BFE" w:rsidRDefault="00AD5138" w:rsidP="00936B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2"/>
          <w:kern w:val="0"/>
          <w:sz w:val="24"/>
          <w:szCs w:val="24"/>
          <w:lang w:eastAsia="ru-RU"/>
          <w14:ligatures w14:val="none"/>
        </w:rPr>
      </w:pPr>
      <w:bookmarkStart w:id="0" w:name="Pg2"/>
      <w:bookmarkStart w:id="1" w:name="Pg3"/>
      <w:bookmarkEnd w:id="0"/>
      <w:bookmarkEnd w:id="1"/>
      <w:r w:rsidRPr="00AD5138">
        <w:rPr>
          <w:rFonts w:ascii="Times New Roman" w:eastAsia="Times New Roman" w:hAnsi="Times New Roman" w:cs="Times New Roman"/>
          <w:bCs/>
          <w:color w:val="000000"/>
          <w:spacing w:val="-2"/>
          <w:kern w:val="0"/>
          <w:sz w:val="24"/>
          <w:szCs w:val="24"/>
          <w:lang w:eastAsia="ru-RU"/>
          <w14:ligatures w14:val="none"/>
        </w:rPr>
        <w:t>Сектор экономики и финансов</w:t>
      </w:r>
    </w:p>
    <w:p w14:paraId="65C55632" w14:textId="77777777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kern w:val="0"/>
          <w:sz w:val="28"/>
          <w:szCs w:val="28"/>
          <w:lang w:eastAsia="ru-RU"/>
          <w14:ligatures w14:val="none"/>
        </w:rPr>
      </w:pPr>
    </w:p>
    <w:p w14:paraId="5E88B0FA" w14:textId="77777777" w:rsidR="00936BFE" w:rsidRDefault="00936BFE" w:rsidP="00936B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Arial"/>
          <w:bCs/>
          <w:kern w:val="0"/>
          <w:sz w:val="28"/>
          <w:szCs w:val="16"/>
          <w:lang w:eastAsia="ru-RU"/>
          <w14:ligatures w14:val="none"/>
        </w:rPr>
      </w:pPr>
    </w:p>
    <w:p w14:paraId="77B9FF6A" w14:textId="77777777" w:rsidR="00BC3AAE" w:rsidRDefault="00BC3AAE" w:rsidP="00936B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Arial"/>
          <w:bCs/>
          <w:kern w:val="0"/>
          <w:sz w:val="28"/>
          <w:szCs w:val="16"/>
          <w:lang w:eastAsia="ru-RU"/>
          <w14:ligatures w14:val="none"/>
        </w:rPr>
      </w:pPr>
    </w:p>
    <w:p w14:paraId="38768E17" w14:textId="77777777" w:rsidR="00AD5138" w:rsidRDefault="00AD5138" w:rsidP="00936B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Arial"/>
          <w:bCs/>
          <w:kern w:val="0"/>
          <w:sz w:val="28"/>
          <w:szCs w:val="16"/>
          <w:lang w:eastAsia="ru-RU"/>
          <w14:ligatures w14:val="none"/>
        </w:rPr>
      </w:pPr>
    </w:p>
    <w:p w14:paraId="296447A4" w14:textId="77777777" w:rsidR="00AD5138" w:rsidRDefault="00AD5138" w:rsidP="00936B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Arial"/>
          <w:bCs/>
          <w:kern w:val="0"/>
          <w:sz w:val="28"/>
          <w:szCs w:val="16"/>
          <w:lang w:eastAsia="ru-RU"/>
          <w14:ligatures w14:val="none"/>
        </w:rPr>
      </w:pPr>
    </w:p>
    <w:p w14:paraId="5E592966" w14:textId="77777777" w:rsidR="00BC3AAE" w:rsidRDefault="00BC3AAE" w:rsidP="00936B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Arial"/>
          <w:bCs/>
          <w:kern w:val="0"/>
          <w:sz w:val="28"/>
          <w:szCs w:val="16"/>
          <w:lang w:eastAsia="ru-RU"/>
          <w14:ligatures w14:val="none"/>
        </w:rPr>
      </w:pPr>
    </w:p>
    <w:p w14:paraId="229BEA64" w14:textId="77777777" w:rsidR="00786197" w:rsidRDefault="00786197" w:rsidP="00936B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Arial"/>
          <w:bCs/>
          <w:kern w:val="0"/>
          <w:sz w:val="28"/>
          <w:szCs w:val="16"/>
          <w:lang w:eastAsia="ru-RU"/>
          <w14:ligatures w14:val="none"/>
        </w:rPr>
      </w:pPr>
    </w:p>
    <w:p w14:paraId="73BEFFB0" w14:textId="77777777" w:rsidR="00786197" w:rsidRDefault="00786197" w:rsidP="00936B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Arial"/>
          <w:bCs/>
          <w:kern w:val="0"/>
          <w:sz w:val="28"/>
          <w:szCs w:val="16"/>
          <w:lang w:eastAsia="ru-RU"/>
          <w14:ligatures w14:val="none"/>
        </w:rPr>
      </w:pPr>
    </w:p>
    <w:p w14:paraId="47CF1B30" w14:textId="77777777" w:rsidR="003329C7" w:rsidRDefault="003329C7" w:rsidP="00936B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Arial"/>
          <w:bCs/>
          <w:kern w:val="0"/>
          <w:sz w:val="28"/>
          <w:szCs w:val="16"/>
          <w:lang w:eastAsia="ru-RU"/>
          <w14:ligatures w14:val="none"/>
        </w:rPr>
      </w:pPr>
    </w:p>
    <w:p w14:paraId="6F52E464" w14:textId="77777777" w:rsidR="003329C7" w:rsidRDefault="003329C7" w:rsidP="00936B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Arial"/>
          <w:bCs/>
          <w:kern w:val="0"/>
          <w:sz w:val="28"/>
          <w:szCs w:val="16"/>
          <w:lang w:eastAsia="ru-RU"/>
          <w14:ligatures w14:val="none"/>
        </w:rPr>
      </w:pPr>
    </w:p>
    <w:p w14:paraId="5A10B601" w14:textId="77777777" w:rsidR="003329C7" w:rsidRDefault="003329C7" w:rsidP="00936B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Arial"/>
          <w:bCs/>
          <w:kern w:val="0"/>
          <w:sz w:val="28"/>
          <w:szCs w:val="16"/>
          <w:lang w:eastAsia="ru-RU"/>
          <w14:ligatures w14:val="none"/>
        </w:rPr>
      </w:pPr>
    </w:p>
    <w:p w14:paraId="4E2330EF" w14:textId="77777777" w:rsidR="003329C7" w:rsidRDefault="003329C7" w:rsidP="00936B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Arial"/>
          <w:bCs/>
          <w:kern w:val="0"/>
          <w:sz w:val="28"/>
          <w:szCs w:val="16"/>
          <w:lang w:eastAsia="ru-RU"/>
          <w14:ligatures w14:val="none"/>
        </w:rPr>
      </w:pPr>
    </w:p>
    <w:p w14:paraId="3719223B" w14:textId="77777777" w:rsidR="003329C7" w:rsidRDefault="003329C7" w:rsidP="00936B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Arial"/>
          <w:bCs/>
          <w:kern w:val="0"/>
          <w:sz w:val="28"/>
          <w:szCs w:val="16"/>
          <w:lang w:eastAsia="ru-RU"/>
          <w14:ligatures w14:val="none"/>
        </w:rPr>
      </w:pPr>
    </w:p>
    <w:p w14:paraId="5A43105E" w14:textId="77777777" w:rsidR="003329C7" w:rsidRDefault="003329C7" w:rsidP="00936B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Arial"/>
          <w:bCs/>
          <w:kern w:val="0"/>
          <w:sz w:val="28"/>
          <w:szCs w:val="16"/>
          <w:lang w:eastAsia="ru-RU"/>
          <w14:ligatures w14:val="none"/>
        </w:rPr>
      </w:pPr>
    </w:p>
    <w:p w14:paraId="72C8659E" w14:textId="77777777" w:rsidR="00786197" w:rsidRPr="00936BFE" w:rsidRDefault="00786197" w:rsidP="00936B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Arial"/>
          <w:bCs/>
          <w:kern w:val="0"/>
          <w:sz w:val="28"/>
          <w:szCs w:val="16"/>
          <w:lang w:eastAsia="ru-RU"/>
          <w14:ligatures w14:val="none"/>
        </w:rPr>
      </w:pPr>
    </w:p>
    <w:p w14:paraId="3CFA477A" w14:textId="77777777" w:rsidR="00936BFE" w:rsidRPr="00936BFE" w:rsidRDefault="00936BFE" w:rsidP="00B56F53">
      <w:pPr>
        <w:autoSpaceDE w:val="0"/>
        <w:autoSpaceDN w:val="0"/>
        <w:adjustRightInd w:val="0"/>
        <w:spacing w:after="0" w:line="240" w:lineRule="auto"/>
        <w:ind w:left="5940"/>
        <w:jc w:val="right"/>
        <w:outlineLvl w:val="0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936BF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lastRenderedPageBreak/>
        <w:t>Приложение</w:t>
      </w:r>
    </w:p>
    <w:p w14:paraId="6894F94C" w14:textId="77777777" w:rsidR="00936BFE" w:rsidRPr="00936BFE" w:rsidRDefault="00936BFE" w:rsidP="00B56F53">
      <w:pPr>
        <w:autoSpaceDE w:val="0"/>
        <w:autoSpaceDN w:val="0"/>
        <w:adjustRightInd w:val="0"/>
        <w:spacing w:after="0" w:line="240" w:lineRule="auto"/>
        <w:ind w:left="5940"/>
        <w:jc w:val="right"/>
        <w:outlineLvl w:val="0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936BF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к постановлению </w:t>
      </w:r>
    </w:p>
    <w:p w14:paraId="362CBA9E" w14:textId="77777777" w:rsidR="00936BFE" w:rsidRPr="00936BFE" w:rsidRDefault="00936BFE" w:rsidP="00B56F53">
      <w:pPr>
        <w:autoSpaceDE w:val="0"/>
        <w:autoSpaceDN w:val="0"/>
        <w:adjustRightInd w:val="0"/>
        <w:spacing w:after="0" w:line="240" w:lineRule="auto"/>
        <w:ind w:left="5940"/>
        <w:jc w:val="right"/>
        <w:outlineLvl w:val="0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936BF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Администрации</w:t>
      </w:r>
    </w:p>
    <w:p w14:paraId="6D00095A" w14:textId="70578594" w:rsidR="00936BFE" w:rsidRPr="00936BFE" w:rsidRDefault="002B2EF7" w:rsidP="00B56F53">
      <w:pPr>
        <w:autoSpaceDE w:val="0"/>
        <w:autoSpaceDN w:val="0"/>
        <w:adjustRightInd w:val="0"/>
        <w:spacing w:after="0" w:line="240" w:lineRule="auto"/>
        <w:ind w:left="5940"/>
        <w:jc w:val="right"/>
        <w:outlineLvl w:val="0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Солонц</w:t>
      </w:r>
      <w:r w:rsidR="00AC364F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овского</w:t>
      </w:r>
      <w:r w:rsidR="00B56F53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сельского поселения</w:t>
      </w:r>
    </w:p>
    <w:p w14:paraId="3573A640" w14:textId="23118D8E" w:rsidR="00936BFE" w:rsidRPr="00936BFE" w:rsidRDefault="00936BFE" w:rsidP="00B56F53">
      <w:pPr>
        <w:autoSpaceDE w:val="0"/>
        <w:autoSpaceDN w:val="0"/>
        <w:adjustRightInd w:val="0"/>
        <w:spacing w:after="0" w:line="240" w:lineRule="auto"/>
        <w:ind w:left="5940"/>
        <w:jc w:val="right"/>
        <w:outlineLvl w:val="0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936BF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от </w:t>
      </w:r>
      <w:r w:rsidR="00AD513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0</w:t>
      </w:r>
      <w:r w:rsidR="003329C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5</w:t>
      </w:r>
      <w:r w:rsidR="00AD513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.0</w:t>
      </w:r>
      <w:r w:rsidR="003329C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4</w:t>
      </w:r>
      <w:r w:rsidR="00AD513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.</w:t>
      </w:r>
      <w:r w:rsidRPr="00936BF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2024 г. №</w:t>
      </w:r>
      <w:r w:rsidR="003329C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22</w:t>
      </w:r>
    </w:p>
    <w:p w14:paraId="30BDB619" w14:textId="77777777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</w:p>
    <w:p w14:paraId="78FFB68B" w14:textId="77777777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936BF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Порядок </w:t>
      </w:r>
    </w:p>
    <w:p w14:paraId="050AEE0F" w14:textId="3A849961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936BF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ведения муниципальной долговой книги муниципального образования «</w:t>
      </w:r>
      <w:r w:rsidR="002B2E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Солонц</w:t>
      </w:r>
      <w:r w:rsidR="00AC364F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овское</w:t>
      </w:r>
      <w:r w:rsidR="002F52D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сельское поселение</w:t>
      </w:r>
      <w:r w:rsidRPr="00936BF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» и  представления информации о долговых обязательствах </w:t>
      </w:r>
      <w:r w:rsidR="002F52D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муниципального образования</w:t>
      </w:r>
    </w:p>
    <w:p w14:paraId="0F5B56CC" w14:textId="77777777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</w:p>
    <w:p w14:paraId="3E1D7D11" w14:textId="7EECBC1C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936BF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       </w:t>
      </w:r>
      <w:proofErr w:type="gramStart"/>
      <w:r w:rsidRPr="00936BF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Настоящий Порядок разработан в соответствии со статьей 121 Бюджетного кодекса Российской Федерации с целью определения процедуры ведения муниципальной долговой книги муниципального образования «</w:t>
      </w:r>
      <w:r w:rsidR="002B2E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Солонц</w:t>
      </w:r>
      <w:r w:rsidR="00AC364F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овское</w:t>
      </w:r>
      <w:r w:rsidR="002F52D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сельское поселение</w:t>
      </w:r>
      <w:r w:rsidRPr="00936BF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» (далее - Долговая книга), обеспечения контроля за полнотой учета, своевременностью обслуживания и исполнения долговых обязательств </w:t>
      </w:r>
      <w:r w:rsidR="002B2E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Солонц</w:t>
      </w:r>
      <w:r w:rsidR="00AC364F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овского</w:t>
      </w:r>
      <w:r w:rsidR="002F52D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сельского поселения</w:t>
      </w:r>
      <w:r w:rsidRPr="00936BF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, контроля за структурой и объемом муниципального долга и устанавливает объем информации, порядок её внесения в Долговую книгу, представления</w:t>
      </w:r>
      <w:proofErr w:type="gramEnd"/>
      <w:r w:rsidRPr="00936BF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информации о долговых обязательствах сельских поселений и передачи информации о долговых обязательствах муниципального образования «</w:t>
      </w:r>
      <w:r w:rsidR="002B2E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Солонц</w:t>
      </w:r>
      <w:r w:rsidR="00AC364F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овское</w:t>
      </w:r>
      <w:r w:rsidR="002F52D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</w:t>
      </w:r>
      <w:proofErr w:type="gramStart"/>
      <w:r w:rsidR="002F52D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сельское</w:t>
      </w:r>
      <w:proofErr w:type="gramEnd"/>
      <w:r w:rsidR="002F52D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поселения</w:t>
      </w:r>
      <w:r w:rsidRPr="00936BF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».</w:t>
      </w:r>
    </w:p>
    <w:p w14:paraId="0C53CE6B" w14:textId="77777777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</w:p>
    <w:p w14:paraId="06229F2A" w14:textId="77777777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936BF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I. Порядок ведения Долговой книги</w:t>
      </w:r>
    </w:p>
    <w:p w14:paraId="7940BBE3" w14:textId="2F190A24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</w:pPr>
      <w:r w:rsidRPr="00936BFE"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  <w:tab/>
        <w:t xml:space="preserve">1. Долговая книга – свод информации о долговых обязательствах </w:t>
      </w:r>
      <w:r w:rsidR="002B2EF7"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  <w:t>Солонц</w:t>
      </w:r>
      <w:r w:rsidR="00AC364F"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  <w:t>овского</w:t>
      </w:r>
      <w:r w:rsidR="002F52D2"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  <w:t xml:space="preserve"> сельского поселения</w:t>
      </w:r>
      <w:r w:rsidRPr="00936BFE"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  <w:t>.</w:t>
      </w:r>
    </w:p>
    <w:p w14:paraId="4374E50E" w14:textId="13688509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936BFE"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  <w:t xml:space="preserve">2. </w:t>
      </w:r>
      <w:r w:rsidRPr="00936BF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Ведение Долговой книги осуществляется </w:t>
      </w:r>
      <w:r w:rsidR="002F52D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сектором экономики и финансов администрации </w:t>
      </w:r>
      <w:r w:rsidR="002B2E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Солонц</w:t>
      </w:r>
      <w:r w:rsidR="00AC364F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овского</w:t>
      </w:r>
      <w:r w:rsidR="002F52D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сельского поселения</w:t>
      </w:r>
      <w:r w:rsidRPr="00936BF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в соответствии с настоящим Порядком. </w:t>
      </w:r>
    </w:p>
    <w:p w14:paraId="76843202" w14:textId="323004EA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</w:pPr>
      <w:r w:rsidRPr="00936BFE"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  <w:tab/>
      </w:r>
      <w:r w:rsidR="007D6CE8"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  <w:t>Сектор экономики и финансов</w:t>
      </w:r>
      <w:r w:rsidRPr="00936BFE"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  <w:t xml:space="preserve"> несет ответственность за сохранность, своевременность, полноту и правильность ведения Долговой книги.</w:t>
      </w:r>
    </w:p>
    <w:p w14:paraId="487F7475" w14:textId="0AE88F31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</w:pPr>
      <w:r w:rsidRPr="00936BFE"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  <w:tab/>
        <w:t xml:space="preserve">Ответственным за ведение Долговой книги является </w:t>
      </w:r>
      <w:r w:rsidR="00FD78BC"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  <w:t>главный специалист</w:t>
      </w:r>
      <w:r w:rsidR="00FD78BC" w:rsidRPr="00FD78BC"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  <w:t xml:space="preserve"> сектор</w:t>
      </w:r>
      <w:r w:rsidR="00FD78BC"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  <w:t>а</w:t>
      </w:r>
      <w:r w:rsidR="00FD78BC" w:rsidRPr="00FD78BC"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  <w:t xml:space="preserve"> экономики и</w:t>
      </w:r>
      <w:r w:rsidR="00FD78BC"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  <w:t xml:space="preserve"> </w:t>
      </w:r>
      <w:r w:rsidR="00FD78BC" w:rsidRPr="00FD78BC"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  <w:t>финансов</w:t>
      </w:r>
      <w:r w:rsidRPr="00936BFE"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  <w:t xml:space="preserve">. </w:t>
      </w:r>
    </w:p>
    <w:p w14:paraId="5CA37E8D" w14:textId="77777777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</w:pPr>
      <w:r w:rsidRPr="00936BFE"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  <w:tab/>
        <w:t>Долговая книга ведется в виде электронных реестров (таблиц).</w:t>
      </w:r>
    </w:p>
    <w:p w14:paraId="073ABD18" w14:textId="77777777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</w:pPr>
      <w:r w:rsidRPr="00936BFE"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  <w:tab/>
        <w:t>В Долговую книгу вносятся сведения об объемах долговых обязательств</w:t>
      </w:r>
    </w:p>
    <w:p w14:paraId="7374FB56" w14:textId="2B18CE59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</w:pPr>
      <w:r w:rsidRPr="00936BFE"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  <w:t>муниципального образования «</w:t>
      </w:r>
      <w:r w:rsidR="002B2EF7"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  <w:t>Солонц</w:t>
      </w:r>
      <w:r w:rsidR="00AC364F"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  <w:t>овское</w:t>
      </w:r>
      <w:r w:rsidR="007D6CE8"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  <w:t xml:space="preserve"> </w:t>
      </w:r>
      <w:proofErr w:type="gramStart"/>
      <w:r w:rsidR="007D6CE8"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  <w:t>сельское</w:t>
      </w:r>
      <w:proofErr w:type="gramEnd"/>
      <w:r w:rsidR="007D6CE8"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  <w:t xml:space="preserve"> поселения</w:t>
      </w:r>
      <w:r w:rsidRPr="00936BFE"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  <w:t>» по видам этих обязательств в соответствии с приложением № 1 к настоящему Порядку:</w:t>
      </w:r>
    </w:p>
    <w:p w14:paraId="69DB063B" w14:textId="2D6F2CDE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936BF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2.1. Муниципальные ценные бумаги Администрации </w:t>
      </w:r>
      <w:r w:rsidR="002B2E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Солонц</w:t>
      </w:r>
      <w:r w:rsidR="00AC364F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овского</w:t>
      </w:r>
      <w:r w:rsidR="007D6CE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сельского поселения</w:t>
      </w:r>
      <w:r w:rsidRPr="00936BF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.</w:t>
      </w:r>
    </w:p>
    <w:p w14:paraId="128AE62B" w14:textId="64DB18F2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936BF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2.2. Кредиты, привлеченные от имени Администрации </w:t>
      </w:r>
      <w:r w:rsidR="002B2E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Солонц</w:t>
      </w:r>
      <w:r w:rsidR="00AC364F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овского</w:t>
      </w:r>
      <w:r w:rsidR="007D6CE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сельского поселения</w:t>
      </w:r>
      <w:r w:rsidRPr="00936BF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как заемщика от кредитных организаций.</w:t>
      </w:r>
    </w:p>
    <w:p w14:paraId="75ACC633" w14:textId="21C4BF7E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936BF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2.3. Бюджетные кредиты, привлеченные в  бюджет </w:t>
      </w:r>
      <w:r w:rsidR="002B2E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Солонц</w:t>
      </w:r>
      <w:r w:rsidR="00AC364F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овского</w:t>
      </w:r>
      <w:r w:rsidR="007D6CE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сельского поселения</w:t>
      </w:r>
      <w:r w:rsidRPr="00936BF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из других бюджетов бюджетной системы Российской Федерации.</w:t>
      </w:r>
    </w:p>
    <w:p w14:paraId="003C96C8" w14:textId="6B1F0170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936BF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lastRenderedPageBreak/>
        <w:t xml:space="preserve">2.4. Муниципальные гарантии Администрации </w:t>
      </w:r>
      <w:r w:rsidR="002B2E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Солонц</w:t>
      </w:r>
      <w:r w:rsidR="00AC364F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овского</w:t>
      </w:r>
      <w:r w:rsidR="007D6CE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сельского поселения</w:t>
      </w:r>
      <w:r w:rsidRPr="00936BF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.</w:t>
      </w:r>
    </w:p>
    <w:p w14:paraId="2F711AB3" w14:textId="1B6CD41E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936BF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2.5. Иные долговые обязательства муниципального образования «</w:t>
      </w:r>
      <w:r w:rsidR="002B2E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Солонц</w:t>
      </w:r>
      <w:r w:rsidR="00AC364F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овского</w:t>
      </w:r>
      <w:r w:rsidR="007D6CE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сельского поселения</w:t>
      </w:r>
      <w:r w:rsidRPr="00936BF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».</w:t>
      </w:r>
    </w:p>
    <w:p w14:paraId="211A06AB" w14:textId="77777777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</w:pPr>
      <w:r w:rsidRPr="00936BF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ab/>
        <w:t xml:space="preserve">3. </w:t>
      </w:r>
      <w:r w:rsidRPr="00936BFE"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  <w:t xml:space="preserve"> Учет операций в долговой книге ведется на бумажных и электронных носителях (при наличии возможности). При несоответствии между записями на бумажных носителях и электронных носителях приоритет имеют записи на бумажных носителях.</w:t>
      </w:r>
    </w:p>
    <w:p w14:paraId="7E7E947A" w14:textId="0BC82686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eastAsia="Times New Roman" w:hAnsi="TimesNewRomanPS-ItalicMT" w:cs="TimesNewRomanPS-ItalicMT"/>
          <w:i/>
          <w:iCs/>
          <w:kern w:val="0"/>
          <w:sz w:val="28"/>
          <w:szCs w:val="28"/>
          <w:lang w:eastAsia="ru-RU"/>
          <w14:ligatures w14:val="none"/>
        </w:rPr>
      </w:pPr>
      <w:r w:rsidRPr="00936BFE"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  <w:tab/>
        <w:t xml:space="preserve">Долговая книга в виде электронных реестров (таблиц) хранится на диске </w:t>
      </w:r>
      <w:r w:rsidR="00D84E3D"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  <w:t>С</w:t>
      </w:r>
      <w:r w:rsidRPr="00936BFE"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  <w:t xml:space="preserve">:\ДОЛГОВАЯ КНИГА </w:t>
      </w:r>
      <w:r w:rsidR="002B2EF7"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  <w:t>СОЛОНЦ</w:t>
      </w:r>
      <w:r w:rsidR="00AC364F"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  <w:t>ОВСКОГО</w:t>
      </w:r>
      <w:r w:rsidR="00D84E3D"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  <w:t xml:space="preserve"> СЕЛЬСКОГО ПОСЕЛЕНИЯ</w:t>
      </w:r>
      <w:r w:rsidRPr="00936BFE">
        <w:rPr>
          <w:rFonts w:ascii="TimesNewRomanPS-ItalicMT" w:eastAsia="Times New Roman" w:hAnsi="TimesNewRomanPS-ItalicMT" w:cs="TimesNewRomanPS-ItalicMT"/>
          <w:i/>
          <w:iCs/>
          <w:kern w:val="0"/>
          <w:sz w:val="28"/>
          <w:szCs w:val="28"/>
          <w:lang w:eastAsia="ru-RU"/>
          <w14:ligatures w14:val="none"/>
        </w:rPr>
        <w:t>.</w:t>
      </w:r>
    </w:p>
    <w:p w14:paraId="5912FBAA" w14:textId="31DC6E55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</w:pPr>
      <w:r w:rsidRPr="00936BFE"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  <w:tab/>
        <w:t xml:space="preserve">Долговая книга на электронном носителе визируется с использованием системы электронного документооборота и делопроизводства «Дело» </w:t>
      </w:r>
      <w:proofErr w:type="gramStart"/>
      <w:r w:rsidR="00D84E3D"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  <w:t>заведующим сектора</w:t>
      </w:r>
      <w:proofErr w:type="gramEnd"/>
      <w:r w:rsidR="00D84E3D"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  <w:t xml:space="preserve"> экономики и </w:t>
      </w:r>
      <w:r w:rsidR="005B47FA"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  <w:t>ф</w:t>
      </w:r>
      <w:r w:rsidR="00D84E3D"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  <w:t>инансов</w:t>
      </w:r>
      <w:r w:rsidR="005B47FA"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  <w:t xml:space="preserve"> </w:t>
      </w:r>
      <w:r w:rsidRPr="00936BFE"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  <w:t xml:space="preserve">и подписывается </w:t>
      </w:r>
      <w:r w:rsidR="005B47FA"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  <w:t xml:space="preserve">главой </w:t>
      </w:r>
      <w:r w:rsidRPr="00936BFE"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  <w:t xml:space="preserve">  администрации </w:t>
      </w:r>
      <w:r w:rsidR="002B2EF7"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  <w:t>Солонц</w:t>
      </w:r>
      <w:r w:rsidR="00AC364F"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  <w:t>овского</w:t>
      </w:r>
      <w:r w:rsidR="005B47FA"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  <w:t xml:space="preserve"> сельского поселения</w:t>
      </w:r>
      <w:r w:rsidRPr="00936BFE"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  <w:t>, после чего распечатывается ежемесячно по состоянию на 1-е число месяца, следующего за отчетным месяцем.</w:t>
      </w:r>
    </w:p>
    <w:p w14:paraId="484D7F99" w14:textId="78731C74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</w:pPr>
      <w:r w:rsidRPr="00936BFE"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  <w:tab/>
        <w:t>По окончании финансового года долговая книга нумеруется, брошюруется и скрепляется печатью.</w:t>
      </w:r>
    </w:p>
    <w:p w14:paraId="6024FE6D" w14:textId="77777777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</w:pPr>
      <w:r w:rsidRPr="00936BFE"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  <w:tab/>
        <w:t>4. Документы (оригиналы или заверенные в установленном порядке копии), подтверждающие возникновение, изменение или прекращение долгового обязательства, хранятся в металлическом несгораемом шкафу, ключ от которого находится на ответственном хранении у лиц, ответственных за ведение долговой книги.</w:t>
      </w:r>
    </w:p>
    <w:p w14:paraId="06418061" w14:textId="358D1A2E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936BF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ab/>
        <w:t>5. Информация о муниципальных долговых обязательствах муниципального образования «</w:t>
      </w:r>
      <w:r w:rsidR="002B2E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Солонц</w:t>
      </w:r>
      <w:r w:rsidR="00AC364F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овское</w:t>
      </w:r>
      <w:r w:rsidR="00DE5A43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сельское поселение</w:t>
      </w:r>
      <w:r w:rsidRPr="00936BF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» (за исключением обязательств по муниципальным гарантиям) вносится  в Долговую книгу в срок, не превышающий пяти рабочих дней с момента возникновения соответствующего обязательства.</w:t>
      </w:r>
    </w:p>
    <w:p w14:paraId="19E6C87B" w14:textId="64918594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936BFE"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  <w:tab/>
        <w:t xml:space="preserve">Информация о долговых обязательствах по муниципальным гарантиям </w:t>
      </w:r>
      <w:r w:rsidRPr="00936BF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муниципального образования «</w:t>
      </w:r>
      <w:r w:rsidR="002B2E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Солонц</w:t>
      </w:r>
      <w:r w:rsidR="00AC364F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овского</w:t>
      </w:r>
      <w:r w:rsidR="00DE5A43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сельского поселения</w:t>
      </w:r>
      <w:r w:rsidRPr="00936BF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» </w:t>
      </w:r>
      <w:r w:rsidRPr="00936BFE"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  <w:t>вносится в Долговую книгу в течение пяти рабочих дней с момента фактического возникновения (увеличения) или прекращения (уменьшения) обязатель</w:t>
      </w:r>
      <w:proofErr w:type="gramStart"/>
      <w:r w:rsidRPr="00936BFE"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  <w:t>ств пр</w:t>
      </w:r>
      <w:proofErr w:type="gramEnd"/>
      <w:r w:rsidRPr="00936BFE"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  <w:t xml:space="preserve">инципала, обеспеченных муниципальной гарантией </w:t>
      </w:r>
      <w:r w:rsidRPr="00936BF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муниципального образования «</w:t>
      </w:r>
      <w:r w:rsidR="002B2E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Солонц</w:t>
      </w:r>
      <w:r w:rsidR="00AC364F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овского</w:t>
      </w:r>
      <w:r w:rsidR="00DE5A43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сельского поселения</w:t>
      </w:r>
      <w:r w:rsidRPr="00936BF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» </w:t>
      </w:r>
    </w:p>
    <w:p w14:paraId="45A5D5D9" w14:textId="270589D1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</w:pPr>
      <w:r w:rsidRPr="00936BF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ab/>
        <w:t xml:space="preserve">6. </w:t>
      </w:r>
      <w:proofErr w:type="gramStart"/>
      <w:r w:rsidR="0005397F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Сектор экономики и финансов</w:t>
      </w:r>
      <w:r w:rsidRPr="00936BF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до </w:t>
      </w:r>
      <w:r w:rsidR="0005397F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3</w:t>
      </w:r>
      <w:r w:rsidRPr="00936BF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числа месяца, следующего за отчетным, формирует в электронном виде Отчет о динамике долговых обязательств </w:t>
      </w:r>
      <w:r w:rsidR="002B2E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Солонц</w:t>
      </w:r>
      <w:r w:rsidR="00AC364F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овского</w:t>
      </w:r>
      <w:r w:rsidR="0005397F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сельского поселения</w:t>
      </w:r>
      <w:r w:rsidRPr="00936BF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 в муниципальной долговой книге муниципального образования «</w:t>
      </w:r>
      <w:r w:rsidR="002B2E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Солонц</w:t>
      </w:r>
      <w:r w:rsidR="00AC364F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овское</w:t>
      </w:r>
      <w:r w:rsidR="0005397F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сельское поселение</w:t>
      </w:r>
      <w:r w:rsidRPr="00936BF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» по форме согласно приложению </w:t>
      </w:r>
      <w:r w:rsidR="0032075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2</w:t>
      </w:r>
      <w:r w:rsidRPr="00936BF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к настоящему Порядку </w:t>
      </w:r>
      <w:r w:rsidRPr="00936BFE"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  <w:t xml:space="preserve">и представляет его на согласование </w:t>
      </w:r>
      <w:r w:rsidR="006065A0"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  <w:t xml:space="preserve">главе администрации </w:t>
      </w:r>
      <w:r w:rsidR="002B2EF7"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  <w:t>Солонц</w:t>
      </w:r>
      <w:r w:rsidR="00AC364F"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  <w:t>овского</w:t>
      </w:r>
      <w:r w:rsidR="006065A0"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  <w:t xml:space="preserve"> сельского поселения</w:t>
      </w:r>
      <w:r w:rsidRPr="00936BFE"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  <w:t xml:space="preserve">. </w:t>
      </w:r>
      <w:proofErr w:type="gramEnd"/>
    </w:p>
    <w:p w14:paraId="0609C465" w14:textId="10329C5F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</w:pPr>
      <w:r w:rsidRPr="00936BFE"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  <w:tab/>
        <w:t xml:space="preserve">7. После утверждения </w:t>
      </w:r>
      <w:r w:rsidR="00B56F53" w:rsidRPr="00B56F53"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  <w:t xml:space="preserve">Главой Администрации </w:t>
      </w:r>
      <w:r w:rsidR="002B2EF7"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  <w:t>Солонц</w:t>
      </w:r>
      <w:r w:rsidR="00AC364F"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  <w:t>овского</w:t>
      </w:r>
      <w:r w:rsidR="00B56F53" w:rsidRPr="00B56F53"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  <w:t xml:space="preserve"> сельского поселения</w:t>
      </w:r>
      <w:r w:rsidRPr="00936BFE"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  <w:t xml:space="preserve"> Отчет о динамике долговых обязательств </w:t>
      </w:r>
      <w:r w:rsidRPr="00936BF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муниципального образования «</w:t>
      </w:r>
      <w:r w:rsidR="002B2E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Солонц</w:t>
      </w:r>
      <w:r w:rsidR="00AC364F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овское</w:t>
      </w:r>
      <w:r w:rsidR="00B56F53" w:rsidRPr="00B56F53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</w:t>
      </w:r>
      <w:proofErr w:type="gramStart"/>
      <w:r w:rsidR="00B56F53" w:rsidRPr="00B56F53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сельское</w:t>
      </w:r>
      <w:proofErr w:type="gramEnd"/>
      <w:r w:rsidR="00B56F53" w:rsidRPr="00B56F53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поселений</w:t>
      </w:r>
      <w:r w:rsidRPr="00936BF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» </w:t>
      </w:r>
      <w:r w:rsidRPr="00936BFE"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  <w:t xml:space="preserve">поступает </w:t>
      </w:r>
      <w:r w:rsidR="00B56F53" w:rsidRPr="00B56F53"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  <w:t xml:space="preserve">главному </w:t>
      </w:r>
      <w:r w:rsidR="003055A9"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  <w:t>специалисту</w:t>
      </w:r>
      <w:r w:rsidRPr="00936BFE"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  <w:t xml:space="preserve"> для отражения на соответствующих счетах Плана счетов бюджетного учета.</w:t>
      </w:r>
    </w:p>
    <w:p w14:paraId="3FC01302" w14:textId="4152AD9C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936BFE"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  <w:lastRenderedPageBreak/>
        <w:tab/>
        <w:t xml:space="preserve">8. Информация на бумажных носителях, послужившая основанием для заполнения электронных реестров (таблиц) Долговой книги, находится на ответственном хранении в </w:t>
      </w:r>
      <w:r w:rsidR="00B56F53"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  <w:t>секторе экономики и финансов</w:t>
      </w:r>
      <w:r w:rsidRPr="00936BFE"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  <w:t>.</w:t>
      </w:r>
    </w:p>
    <w:p w14:paraId="46A61608" w14:textId="77777777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</w:p>
    <w:p w14:paraId="6CA816BB" w14:textId="77777777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936BFE">
        <w:rPr>
          <w:rFonts w:ascii="Times New Roman" w:eastAsia="Times New Roman" w:hAnsi="Times New Roman" w:cs="Times New Roman"/>
          <w:bCs/>
          <w:kern w:val="0"/>
          <w:sz w:val="28"/>
          <w:szCs w:val="28"/>
          <w:lang w:val="en-US" w:eastAsia="ru-RU"/>
          <w14:ligatures w14:val="none"/>
        </w:rPr>
        <w:t>II</w:t>
      </w:r>
      <w:r w:rsidRPr="00936BF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. Порядок представления информации </w:t>
      </w:r>
    </w:p>
    <w:p w14:paraId="077CFE5F" w14:textId="6EF60CB5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936BF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о долговых обязательствах </w:t>
      </w:r>
      <w:r w:rsidR="00B56F53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Администрацией </w:t>
      </w:r>
      <w:r w:rsidR="002B2E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Солонц</w:t>
      </w:r>
      <w:r w:rsidR="00AC364F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овского</w:t>
      </w:r>
      <w:r w:rsidR="00B56F53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сельского поселения</w:t>
      </w:r>
      <w:r w:rsidRPr="00936BF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</w:t>
      </w:r>
    </w:p>
    <w:p w14:paraId="61372E7E" w14:textId="77777777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</w:p>
    <w:p w14:paraId="1CFF8984" w14:textId="22AA59EC" w:rsidR="00936BFE" w:rsidRPr="00936BFE" w:rsidRDefault="00936BFE" w:rsidP="00DE5A4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936BF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Администраци</w:t>
      </w:r>
      <w:r w:rsidR="00B56F53" w:rsidRPr="00B56F53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я </w:t>
      </w:r>
      <w:r w:rsidR="002B2EF7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Солонц</w:t>
      </w:r>
      <w:r w:rsidR="00AC364F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овского</w:t>
      </w:r>
      <w:r w:rsidRPr="00936BF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сельск</w:t>
      </w:r>
      <w:r w:rsidR="00B56F53" w:rsidRPr="00B56F53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ого</w:t>
      </w:r>
      <w:r w:rsidRPr="00936BF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поселения ежемесячно, в срок до 3 числа месяца, следующего за </w:t>
      </w:r>
      <w:proofErr w:type="gramStart"/>
      <w:r w:rsidRPr="00936BF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отчетным</w:t>
      </w:r>
      <w:proofErr w:type="gramEnd"/>
      <w:r w:rsidRPr="00936BF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, формируют Отчет о динамике долговых обязательств в муниципальной долговой книге и обеспечивают его передачу в Финансовый отдел администрации Верхнедонского района по форме согласно приложению </w:t>
      </w:r>
      <w:r w:rsidR="00B56F53" w:rsidRPr="00B56F53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2</w:t>
      </w:r>
      <w:r w:rsidRPr="00936BF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 к настоящему Порядку. </w:t>
      </w:r>
    </w:p>
    <w:p w14:paraId="124B5C75" w14:textId="3204D0F3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</w:pPr>
      <w:r w:rsidRPr="00936BFE"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  <w:tab/>
      </w:r>
    </w:p>
    <w:p w14:paraId="4B4217E1" w14:textId="77777777" w:rsidR="00B56F53" w:rsidRDefault="00B56F53" w:rsidP="00936BFE">
      <w:pPr>
        <w:autoSpaceDE w:val="0"/>
        <w:autoSpaceDN w:val="0"/>
        <w:adjustRightInd w:val="0"/>
        <w:spacing w:after="0" w:line="240" w:lineRule="auto"/>
        <w:ind w:left="9000"/>
        <w:jc w:val="right"/>
        <w:rPr>
          <w:rFonts w:ascii="Times New Roman CYR" w:eastAsia="Times New Roman" w:hAnsi="Times New Roman CYR" w:cs="Arial"/>
          <w:bCs/>
          <w:kern w:val="0"/>
          <w:sz w:val="28"/>
          <w:szCs w:val="28"/>
          <w:lang w:eastAsia="ru-RU"/>
          <w14:ligatures w14:val="none"/>
        </w:rPr>
        <w:sectPr w:rsidR="00B56F53" w:rsidSect="001272B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6AA79FB4" w14:textId="77777777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</w:pPr>
      <w:r w:rsidRPr="00936BFE"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  <w:lastRenderedPageBreak/>
        <w:t>Приложение № 1</w:t>
      </w:r>
    </w:p>
    <w:p w14:paraId="3BA6ABBC" w14:textId="77777777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</w:pPr>
      <w:r w:rsidRPr="00936BFE"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  <w:t>к Порядку ведения муниципальной долговой книги</w:t>
      </w:r>
    </w:p>
    <w:p w14:paraId="041721FE" w14:textId="77777777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</w:pPr>
      <w:r w:rsidRPr="00936BFE"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  <w:t>муниципального образования</w:t>
      </w:r>
    </w:p>
    <w:p w14:paraId="067FC6D2" w14:textId="02D61CA7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</w:pPr>
      <w:r w:rsidRPr="00936BFE"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  <w:t>«</w:t>
      </w:r>
      <w:r w:rsidR="002B2EF7"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  <w:t>Солонц</w:t>
      </w:r>
      <w:r w:rsidR="00AC364F"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  <w:t>овское</w:t>
      </w:r>
      <w:r w:rsidR="006065A0"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  <w:t xml:space="preserve"> сельское поселение</w:t>
      </w:r>
      <w:r w:rsidRPr="00936BFE"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  <w:t>» и представления</w:t>
      </w:r>
    </w:p>
    <w:p w14:paraId="6EFB2CF2" w14:textId="77777777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</w:pPr>
      <w:r w:rsidRPr="00936BFE"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  <w:t>информации о долговых обязательствах</w:t>
      </w:r>
    </w:p>
    <w:p w14:paraId="34F824C5" w14:textId="77777777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  <w:r w:rsidRPr="00936BFE"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  <w:t>сельских поселений</w:t>
      </w:r>
    </w:p>
    <w:p w14:paraId="2EA75FED" w14:textId="77777777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</w:pPr>
    </w:p>
    <w:p w14:paraId="6617D013" w14:textId="415BF46D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</w:pPr>
      <w:r w:rsidRPr="00936BFE"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  <w:t>Муниципальная долговая книга муниципального образования «</w:t>
      </w:r>
      <w:r w:rsidR="002B2EF7"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  <w:t>Солонц</w:t>
      </w:r>
      <w:r w:rsidR="00AC364F"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  <w:t>овское</w:t>
      </w:r>
      <w:r w:rsidR="006065A0"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  <w:t xml:space="preserve"> сельское поселение</w:t>
      </w:r>
      <w:r w:rsidRPr="00936BFE"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  <w:t>»</w:t>
      </w:r>
    </w:p>
    <w:p w14:paraId="3A9665F5" w14:textId="77777777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</w:pPr>
    </w:p>
    <w:p w14:paraId="36D247EA" w14:textId="0BE56BE5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  <w:r w:rsidRPr="00936BFE"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  <w:t>I.  Муниципальные ценные бумаги муниципального образования «</w:t>
      </w:r>
      <w:r w:rsidR="002B2EF7"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  <w:t>Солонц</w:t>
      </w:r>
      <w:r w:rsidR="00AC364F"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  <w:t>овское</w:t>
      </w:r>
      <w:r w:rsidR="006065A0"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  <w:t xml:space="preserve"> сельское поселение</w:t>
      </w:r>
      <w:r w:rsidRPr="00936BFE"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  <w:t>»</w:t>
      </w:r>
    </w:p>
    <w:tbl>
      <w:tblPr>
        <w:tblW w:w="1362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2"/>
        <w:gridCol w:w="850"/>
        <w:gridCol w:w="709"/>
        <w:gridCol w:w="425"/>
        <w:gridCol w:w="851"/>
        <w:gridCol w:w="850"/>
        <w:gridCol w:w="1276"/>
        <w:gridCol w:w="283"/>
        <w:gridCol w:w="709"/>
        <w:gridCol w:w="709"/>
        <w:gridCol w:w="425"/>
        <w:gridCol w:w="567"/>
        <w:gridCol w:w="709"/>
        <w:gridCol w:w="992"/>
        <w:gridCol w:w="567"/>
        <w:gridCol w:w="567"/>
        <w:gridCol w:w="992"/>
      </w:tblGrid>
      <w:tr w:rsidR="003329C7" w:rsidRPr="00936BFE" w14:paraId="24AFE4B7" w14:textId="77777777" w:rsidTr="003329C7">
        <w:trPr>
          <w:trHeight w:val="3396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DA2AA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57F6389C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Государственный регистрационный номер  выпуска ценных бумаг     </w:t>
            </w: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vertAlign w:val="superscript"/>
                <w:lang w:eastAsia="ru-RU"/>
                <w14:ligatures w14:val="none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1BE6A53F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Вид ценной бумаги      </w:t>
            </w: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vertAlign w:val="superscript"/>
                <w:lang w:eastAsia="ru-RU"/>
                <w14:ligatures w14:val="none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7A5E1CED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Форма выпуска ценных бумаг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0788B566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Регистрационный номер Условий</w:t>
            </w: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br/>
              <w:t xml:space="preserve">эмиссии   </w:t>
            </w: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vertAlign w:val="superscript"/>
                <w:lang w:eastAsia="ru-RU"/>
                <w14:ligatures w14:val="none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22A3C2ED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Дата государственной регистрации</w:t>
            </w: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br/>
              <w:t>Условий эмиссии (изменений в</w:t>
            </w: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br/>
              <w:t>Условия эмиссии)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7F79D2C3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Наименование правового акта, которым утверждено решение о выпуске ценных бумаг (дополнительном выпуске), наименование органа, принявшего акт, дата акта, номер                 акта   </w:t>
            </w: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vertAlign w:val="superscript"/>
                <w:lang w:eastAsia="ru-RU"/>
                <w14:ligatures w14:val="none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7F978CC7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Валюта обязательства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7400BDED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Номинальная стоимость одной ценной бумаги (руб.)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5B83353E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Ограничения на владельцев ценных</w:t>
            </w: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br/>
              <w:t>бумаг, предусмотренные Условиями</w:t>
            </w: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br/>
              <w:t>эмиссии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539E6703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Наименование генерального агента       </w:t>
            </w: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vertAlign w:val="superscript"/>
                <w:lang w:eastAsia="ru-RU"/>
                <w14:ligatures w14:val="none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7EE2AF9C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Наименование депозитария или</w:t>
            </w: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br/>
              <w:t>регистратора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5977E57D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Наименование организатора торговли         </w:t>
            </w: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vertAlign w:val="superscript"/>
                <w:lang w:eastAsia="ru-RU"/>
                <w14:ligatures w14:val="none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67ABC2F3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Объявленный объем выпуска</w:t>
            </w: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br/>
              <w:t>(дополнительного выпуска) ценных</w:t>
            </w: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br/>
              <w:t>бумаг по номинальной стоимости</w:t>
            </w: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br/>
              <w:t xml:space="preserve">(руб.)    </w:t>
            </w: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vertAlign w:val="superscript"/>
                <w:lang w:eastAsia="ru-RU"/>
                <w14:ligatures w14:val="none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4362DC9D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Дата размещения (доразмещения)</w:t>
            </w: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br/>
              <w:t>ценных бумаг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42B641EF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Объем размещения ценных бумаг (по</w:t>
            </w: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br/>
              <w:t xml:space="preserve">номинальной стоимости) (руб.)       </w:t>
            </w: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vertAlign w:val="superscript"/>
                <w:lang w:eastAsia="ru-RU"/>
                <w14:ligatures w14:val="none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650C51ED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Установленная дата выплаты</w:t>
            </w: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br/>
              <w:t>купонного дохода по каждому</w:t>
            </w: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br/>
              <w:t>купонному периоду</w:t>
            </w:r>
          </w:p>
        </w:tc>
      </w:tr>
      <w:tr w:rsidR="003329C7" w:rsidRPr="00936BFE" w14:paraId="659530B7" w14:textId="77777777" w:rsidTr="003329C7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5FE60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C5DB3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3780A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0F393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CFD03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30ED1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C40A4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8AFD1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DAF69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EF164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F3D2D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ADBDC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18913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46502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3E607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C6E63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3AF9F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17</w:t>
            </w:r>
          </w:p>
        </w:tc>
      </w:tr>
      <w:tr w:rsidR="003329C7" w:rsidRPr="00936BFE" w14:paraId="1BA64D18" w14:textId="77777777" w:rsidTr="003329C7">
        <w:trPr>
          <w:trHeight w:val="17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AC109" w14:textId="77777777" w:rsidR="00936BFE" w:rsidRPr="00936BFE" w:rsidRDefault="00936BFE" w:rsidP="00332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Муниципальные ценные бумаги, номинальная стоимость которых указана в валюте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C46F8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B63A0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9A832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6736A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656B1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88C16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2DBEC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B9B7D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8F170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32629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BCFE1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2D489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077E5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443CA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96DAE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18920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3329C7" w:rsidRPr="00936BFE" w14:paraId="556028EE" w14:textId="77777777" w:rsidTr="003329C7">
        <w:trPr>
          <w:trHeight w:val="372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85B99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EDA2B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47871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D5234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775D9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0E152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0D84F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74084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2DE6D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BA03C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F172F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931D4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95DFE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7BA28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D650C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A795E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ED64D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3329C7" w:rsidRPr="00936BFE" w14:paraId="036FAB0E" w14:textId="77777777" w:rsidTr="003329C7">
        <w:trPr>
          <w:trHeight w:val="288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F0DF2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6F4CD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A27EC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A8591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2D6D5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863FA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022F1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Х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96F70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4E723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4268D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79403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6180D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56B4F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2A592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68CDC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69DF4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65ECE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Х</w:t>
            </w:r>
          </w:p>
        </w:tc>
      </w:tr>
    </w:tbl>
    <w:p w14:paraId="6E01DD9F" w14:textId="77777777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</w:p>
    <w:p w14:paraId="58A01D0A" w14:textId="77777777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</w:p>
    <w:tbl>
      <w:tblPr>
        <w:tblW w:w="11334" w:type="dxa"/>
        <w:tblInd w:w="93" w:type="dxa"/>
        <w:tblLook w:val="04A0" w:firstRow="1" w:lastRow="0" w:firstColumn="1" w:lastColumn="0" w:noHBand="0" w:noVBand="1"/>
      </w:tblPr>
      <w:tblGrid>
        <w:gridCol w:w="411"/>
        <w:gridCol w:w="600"/>
        <w:gridCol w:w="600"/>
        <w:gridCol w:w="600"/>
        <w:gridCol w:w="600"/>
        <w:gridCol w:w="600"/>
        <w:gridCol w:w="411"/>
        <w:gridCol w:w="600"/>
        <w:gridCol w:w="600"/>
        <w:gridCol w:w="1167"/>
        <w:gridCol w:w="600"/>
        <w:gridCol w:w="600"/>
        <w:gridCol w:w="789"/>
        <w:gridCol w:w="789"/>
        <w:gridCol w:w="789"/>
        <w:gridCol w:w="789"/>
        <w:gridCol w:w="789"/>
      </w:tblGrid>
      <w:tr w:rsidR="00936BFE" w:rsidRPr="00936BFE" w14:paraId="33A07097" w14:textId="77777777" w:rsidTr="00AC364F">
        <w:trPr>
          <w:trHeight w:val="3396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1186E147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 xml:space="preserve">Процентная ставка купонного дохода         </w:t>
            </w: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vertAlign w:val="superscript"/>
                <w:lang w:eastAsia="ru-RU"/>
                <w14:ligatures w14:val="none"/>
              </w:rPr>
              <w:t>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7E7D0FB2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Сумма купонного дохода, подлежащая</w:t>
            </w: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br/>
              <w:t xml:space="preserve">выплате (руб.)    </w:t>
            </w: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vertAlign w:val="superscript"/>
                <w:lang w:eastAsia="ru-RU"/>
                <w14:ligatures w14:val="none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1ED014A1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Фактическая дата выплаты купонного</w:t>
            </w: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br/>
              <w:t>дохода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2FB42CCC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Выплаченная сумма купонного дохода</w:t>
            </w: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br/>
              <w:t>(руб.)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2E274C73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Сумма дисконта, определенная при</w:t>
            </w: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br/>
              <w:t xml:space="preserve">размещении (руб.)    </w:t>
            </w: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vertAlign w:val="superscript"/>
                <w:lang w:eastAsia="ru-RU"/>
                <w14:ligatures w14:val="none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34ACB66A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Сумма дисконта при погашении</w:t>
            </w: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br/>
              <w:t>(выкупе) ценных бумаг (руб.)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60DEC3CB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Дата выкупа ценных бумаг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5D0A20EE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Объем выкупа ценных бумаг по</w:t>
            </w: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br/>
              <w:t>номинальной стоимости (руб.)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689E30A9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Установленная дата погашения</w:t>
            </w: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br/>
              <w:t xml:space="preserve">ценных бумаг    </w:t>
            </w: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vertAlign w:val="superscript"/>
                <w:lang w:eastAsia="ru-RU"/>
                <w14:ligatures w14:val="none"/>
              </w:rPr>
              <w:t>12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17BDBA4F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Сумма</w:t>
            </w: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br/>
              <w:t>номинальной стоимости ценных</w:t>
            </w: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br/>
              <w:t>бумаг, подлежащая выплате в</w:t>
            </w: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br/>
              <w:t>установленные</w:t>
            </w: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br/>
              <w:t xml:space="preserve">даты (руб.)    </w:t>
            </w: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vertAlign w:val="superscript"/>
                <w:lang w:eastAsia="ru-RU"/>
                <w14:ligatures w14:val="none"/>
              </w:rPr>
              <w:t>13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64A1264A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Фактическая дата погашения</w:t>
            </w: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br/>
              <w:t xml:space="preserve">ценных бумаг   </w:t>
            </w: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vertAlign w:val="superscript"/>
                <w:lang w:eastAsia="ru-RU"/>
                <w14:ligatures w14:val="none"/>
              </w:rPr>
              <w:t>14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1546CA90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Фактический объем погашения</w:t>
            </w: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br/>
              <w:t xml:space="preserve">ценных бумаг (руб.)    </w:t>
            </w: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vertAlign w:val="superscript"/>
                <w:lang w:eastAsia="ru-RU"/>
                <w14:ligatures w14:val="none"/>
              </w:rPr>
              <w:t>15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57D5BC72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Сумма просроченной задолженности</w:t>
            </w: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br/>
              <w:t>по выплате купонного дохода за</w:t>
            </w: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br/>
              <w:t>каждый купонный период (руб.)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3DAB3BDA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Сумма просроченной задолженности</w:t>
            </w: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br/>
              <w:t>по погашению номинальной</w:t>
            </w: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br/>
              <w:t>стоимости ценных бумаг (руб.)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6D23FD40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Сумма просроченной задолженности</w:t>
            </w: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br/>
              <w:t>по исполнению обязательств по</w:t>
            </w: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br/>
              <w:t xml:space="preserve">ценным бумагам (руб.)    </w:t>
            </w: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vertAlign w:val="superscript"/>
                <w:lang w:eastAsia="ru-RU"/>
                <w14:ligatures w14:val="none"/>
              </w:rPr>
              <w:t>16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18B75F09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Номинальная сумма долга по</w:t>
            </w: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br/>
              <w:t>государственным ценным бумагам в</w:t>
            </w: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br/>
              <w:t>валюте обязательства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4DC5AD91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Номинальная сумма долга по</w:t>
            </w: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br/>
              <w:t>государственным ценным бумагам</w:t>
            </w: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br/>
              <w:t>(руб.)</w:t>
            </w:r>
          </w:p>
        </w:tc>
      </w:tr>
      <w:tr w:rsidR="00936BFE" w:rsidRPr="00936BFE" w14:paraId="022DA354" w14:textId="77777777" w:rsidTr="00AC364F">
        <w:trPr>
          <w:trHeight w:val="288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C0D53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7F308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3577E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05198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6FF60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FC078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79716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BD227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9EDA0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DC33A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7796F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A90C9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1336E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ED694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AE0E0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1EDFB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392A5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34</w:t>
            </w:r>
          </w:p>
        </w:tc>
      </w:tr>
      <w:tr w:rsidR="00936BFE" w:rsidRPr="00936BFE" w14:paraId="48EC9598" w14:textId="77777777" w:rsidTr="00AC364F">
        <w:trPr>
          <w:trHeight w:val="253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F89C2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4B2D1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CD683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E5096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63AAD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5AA74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91968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06886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6A9EE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1F3B8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F8ED1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6D1E0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E5212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F5243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38006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33C0D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37858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</w:tr>
      <w:tr w:rsidR="00936BFE" w:rsidRPr="00936BFE" w14:paraId="51562638" w14:textId="77777777" w:rsidTr="00AC364F">
        <w:trPr>
          <w:trHeight w:val="372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3D46B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8CB6F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154DE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17F93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7E35A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9B478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D4DB4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AB60D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6EB63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10691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594BC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7C2A5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2FF52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9BC4A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93202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0495F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BA8C3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</w:tr>
      <w:tr w:rsidR="00936BFE" w:rsidRPr="00936BFE" w14:paraId="10C6CF99" w14:textId="77777777" w:rsidTr="00AC364F">
        <w:trPr>
          <w:trHeight w:val="288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502F7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FA8A7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5F04C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08773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91993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6EB3B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AED34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ADBA1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86D27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Х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05DD1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BDD16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D7DBE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DB977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0E318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4F9E4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3886E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Х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5AD50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Х</w:t>
            </w:r>
          </w:p>
        </w:tc>
      </w:tr>
    </w:tbl>
    <w:p w14:paraId="3616EC09" w14:textId="77777777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</w:p>
    <w:p w14:paraId="2869EBBD" w14:textId="77777777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</w:p>
    <w:p w14:paraId="02857CAB" w14:textId="77777777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  <w:r w:rsidRPr="00936BFE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>Примечания</w:t>
      </w:r>
    </w:p>
    <w:p w14:paraId="560C58C7" w14:textId="77777777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  <w:r w:rsidRPr="00936BFE">
        <w:rPr>
          <w:rFonts w:ascii="TimesNewRomanPSMT" w:eastAsia="Times New Roman" w:hAnsi="TimesNewRomanPSMT" w:cs="TimesNewRomanPSMT"/>
          <w:kern w:val="0"/>
          <w:sz w:val="13"/>
          <w:szCs w:val="13"/>
          <w:lang w:eastAsia="ru-RU"/>
          <w14:ligatures w14:val="none"/>
        </w:rPr>
        <w:t xml:space="preserve">1. </w:t>
      </w:r>
      <w:r w:rsidRPr="00936BFE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>Указывается государственный регистрационный номер, присвоенный эмитентом выпуску ценных бумаг субъекта Российской Федерации (далее –ценные бумаги) в</w:t>
      </w:r>
    </w:p>
    <w:p w14:paraId="32B6AE07" w14:textId="77777777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  <w:r w:rsidRPr="00936BFE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>соответствии с Порядком формирования государственного регистрационного номера, присваиваемого выпускам ценных бумаг, утвержденным приказом Минфина</w:t>
      </w:r>
    </w:p>
    <w:p w14:paraId="253F03F5" w14:textId="77777777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  <w:r w:rsidRPr="00936BFE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>России от 21 января 1999 г. № 2н.</w:t>
      </w:r>
    </w:p>
    <w:p w14:paraId="7D87976E" w14:textId="77777777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  <w:r w:rsidRPr="00936BFE">
        <w:rPr>
          <w:rFonts w:ascii="TimesNewRomanPSMT" w:eastAsia="Times New Roman" w:hAnsi="TimesNewRomanPSMT" w:cs="TimesNewRomanPSMT"/>
          <w:kern w:val="0"/>
          <w:sz w:val="13"/>
          <w:szCs w:val="13"/>
          <w:lang w:eastAsia="ru-RU"/>
          <w14:ligatures w14:val="none"/>
        </w:rPr>
        <w:t xml:space="preserve">2. </w:t>
      </w:r>
      <w:r w:rsidRPr="00936BFE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>Указываются: вид ценных бумаг, являются ли ценные бумаги именными или на предъявителя, вид получаемого дохода по облигациям и наличие амортизации долга.</w:t>
      </w:r>
    </w:p>
    <w:p w14:paraId="55C95776" w14:textId="02D8DE73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  <w:r w:rsidRPr="00936BFE">
        <w:rPr>
          <w:rFonts w:ascii="TimesNewRomanPSMT" w:eastAsia="Times New Roman" w:hAnsi="TimesNewRomanPSMT" w:cs="TimesNewRomanPSMT"/>
          <w:kern w:val="0"/>
          <w:sz w:val="13"/>
          <w:szCs w:val="13"/>
          <w:lang w:eastAsia="ru-RU"/>
          <w14:ligatures w14:val="none"/>
        </w:rPr>
        <w:t xml:space="preserve">3. </w:t>
      </w:r>
      <w:r w:rsidRPr="00936BFE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>Указывается регистрационный номер Условий эмиссии и обращения муниципальных ценных бумаг муниципального образования «</w:t>
      </w:r>
      <w:r w:rsidR="002B2EF7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>Солонц</w:t>
      </w:r>
      <w:r w:rsidR="00AC364F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>овское</w:t>
      </w:r>
      <w:r w:rsidR="006065A0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 xml:space="preserve"> сельское поселение</w:t>
      </w:r>
      <w:r w:rsidRPr="00936BFE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>»</w:t>
      </w:r>
    </w:p>
    <w:p w14:paraId="282D377D" w14:textId="77777777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  <w:r w:rsidRPr="00936BFE">
        <w:rPr>
          <w:rFonts w:ascii="TimesNewRomanPSMT" w:eastAsia="Times New Roman" w:hAnsi="TimesNewRomanPSMT" w:cs="TimesNewRomanPSMT"/>
          <w:kern w:val="0"/>
          <w:sz w:val="13"/>
          <w:szCs w:val="13"/>
          <w:lang w:eastAsia="ru-RU"/>
          <w14:ligatures w14:val="none"/>
        </w:rPr>
        <w:t xml:space="preserve">4. </w:t>
      </w:r>
      <w:r w:rsidRPr="00936BFE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>В случае осуществления одного или нескольких дополнительных выпусков ценных бумаг информация указывается по каждому из них.</w:t>
      </w:r>
    </w:p>
    <w:p w14:paraId="69B68648" w14:textId="77777777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  <w:r w:rsidRPr="00936BFE">
        <w:rPr>
          <w:rFonts w:ascii="TimesNewRomanPSMT" w:eastAsia="Times New Roman" w:hAnsi="TimesNewRomanPSMT" w:cs="TimesNewRomanPSMT"/>
          <w:kern w:val="0"/>
          <w:sz w:val="13"/>
          <w:szCs w:val="13"/>
          <w:lang w:eastAsia="ru-RU"/>
          <w14:ligatures w14:val="none"/>
        </w:rPr>
        <w:t xml:space="preserve">5. </w:t>
      </w:r>
      <w:r w:rsidRPr="00936BFE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>Указывается генеральный агент(ы), оказывающий(</w:t>
      </w:r>
      <w:proofErr w:type="spellStart"/>
      <w:r w:rsidRPr="00936BFE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>ие</w:t>
      </w:r>
      <w:proofErr w:type="spellEnd"/>
      <w:r w:rsidRPr="00936BFE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>) услуги по размещению ценных бумаг.</w:t>
      </w:r>
    </w:p>
    <w:p w14:paraId="1A4A6A20" w14:textId="77777777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  <w:r w:rsidRPr="00936BFE">
        <w:rPr>
          <w:rFonts w:ascii="TimesNewRomanPSMT" w:eastAsia="Times New Roman" w:hAnsi="TimesNewRomanPSMT" w:cs="TimesNewRomanPSMT"/>
          <w:kern w:val="0"/>
          <w:sz w:val="13"/>
          <w:szCs w:val="13"/>
          <w:lang w:eastAsia="ru-RU"/>
          <w14:ligatures w14:val="none"/>
        </w:rPr>
        <w:t xml:space="preserve">6. </w:t>
      </w:r>
      <w:r w:rsidRPr="00936BFE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>Указывается организатор торговли, оказывающий услуги по проведению организованных торгов на финансовом рынке на основании лицензии биржи.</w:t>
      </w:r>
    </w:p>
    <w:p w14:paraId="33D60BAB" w14:textId="77777777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  <w:r w:rsidRPr="00936BFE">
        <w:rPr>
          <w:rFonts w:ascii="TimesNewRomanPSMT" w:eastAsia="Times New Roman" w:hAnsi="TimesNewRomanPSMT" w:cs="TimesNewRomanPSMT"/>
          <w:kern w:val="0"/>
          <w:sz w:val="13"/>
          <w:szCs w:val="13"/>
          <w:lang w:eastAsia="ru-RU"/>
          <w14:ligatures w14:val="none"/>
        </w:rPr>
        <w:t xml:space="preserve">7. </w:t>
      </w:r>
      <w:r w:rsidRPr="00936BFE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>Указывается объявленный эмитентом в решении о выпуске (дополнительном выпуске) ценных бумаг объем выпуска ценных бумаг по номинальной стоимости.</w:t>
      </w:r>
    </w:p>
    <w:p w14:paraId="358A61E2" w14:textId="77777777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  <w:r w:rsidRPr="00936BFE">
        <w:rPr>
          <w:rFonts w:ascii="TimesNewRomanPSMT" w:eastAsia="Times New Roman" w:hAnsi="TimesNewRomanPSMT" w:cs="TimesNewRomanPSMT"/>
          <w:kern w:val="0"/>
          <w:sz w:val="13"/>
          <w:szCs w:val="13"/>
          <w:lang w:eastAsia="ru-RU"/>
          <w14:ligatures w14:val="none"/>
        </w:rPr>
        <w:t xml:space="preserve">8. </w:t>
      </w:r>
      <w:r w:rsidRPr="00936BFE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>Указывается объем размещения (доразмещения) ценных бумаг в дату, указанную в графе 15, без нарастающего итога.</w:t>
      </w:r>
    </w:p>
    <w:p w14:paraId="18D9EEE0" w14:textId="77777777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  <w:r w:rsidRPr="00936BFE">
        <w:rPr>
          <w:rFonts w:ascii="TimesNewRomanPSMT" w:eastAsia="Times New Roman" w:hAnsi="TimesNewRomanPSMT" w:cs="TimesNewRomanPSMT"/>
          <w:kern w:val="0"/>
          <w:sz w:val="13"/>
          <w:szCs w:val="13"/>
          <w:lang w:eastAsia="ru-RU"/>
          <w14:ligatures w14:val="none"/>
        </w:rPr>
        <w:t xml:space="preserve">9. </w:t>
      </w:r>
      <w:r w:rsidRPr="00936BFE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>Указываются согласно решению о выпуске ценных бумаг процентные ставки (в процентах годовых) купонного дохода отдельно по каждому купонному периоду:</w:t>
      </w:r>
    </w:p>
    <w:p w14:paraId="7BADBDB2" w14:textId="77777777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  <w:r w:rsidRPr="00936BFE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>для облигаций с постоянным купонным доходом - объявленная эмитентом процентная ставка купонного дохода, являющаяся постоянной для отдельного выпуска</w:t>
      </w:r>
    </w:p>
    <w:p w14:paraId="535349F4" w14:textId="77777777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  <w:r w:rsidRPr="00936BFE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>облигаций,</w:t>
      </w:r>
    </w:p>
    <w:p w14:paraId="3D48EBE2" w14:textId="77777777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  <w:r w:rsidRPr="00936BFE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>для облигаций с фиксированным купонным доходом - объявленная эмитентом процентная ставка купонного дохода, фиксированная для каждого купонного периода,</w:t>
      </w:r>
    </w:p>
    <w:p w14:paraId="318E1990" w14:textId="77777777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  <w:r w:rsidRPr="00936BFE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>для облигаций с переменным купонным доходом - процентная ставка купонного дохода за первый купонный период.</w:t>
      </w:r>
    </w:p>
    <w:p w14:paraId="337788B3" w14:textId="77777777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  <w:r w:rsidRPr="00936BFE">
        <w:rPr>
          <w:rFonts w:ascii="TimesNewRomanPSMT" w:eastAsia="Times New Roman" w:hAnsi="TimesNewRomanPSMT" w:cs="TimesNewRomanPSMT"/>
          <w:kern w:val="0"/>
          <w:sz w:val="13"/>
          <w:szCs w:val="13"/>
          <w:lang w:eastAsia="ru-RU"/>
          <w14:ligatures w14:val="none"/>
        </w:rPr>
        <w:t>10.</w:t>
      </w:r>
      <w:r w:rsidRPr="00936BFE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>Указываются суммы купонного дохода согласно решению о выпуске (дополнительном выпуске) и/или глобальному сертификату ценных бумаг за каждый купонный период в расчете на весь объем выпуска, находящийся в обращении (в рублях с копейками), подлежащие выплате в установленные даты выплаты купонного дохода.</w:t>
      </w:r>
    </w:p>
    <w:p w14:paraId="0BC3F746" w14:textId="77777777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  <w:r w:rsidRPr="00936BFE">
        <w:rPr>
          <w:rFonts w:ascii="TimesNewRomanPSMT" w:eastAsia="Times New Roman" w:hAnsi="TimesNewRomanPSMT" w:cs="TimesNewRomanPSMT"/>
          <w:kern w:val="0"/>
          <w:sz w:val="13"/>
          <w:szCs w:val="13"/>
          <w:lang w:eastAsia="ru-RU"/>
          <w14:ligatures w14:val="none"/>
        </w:rPr>
        <w:t>11.</w:t>
      </w:r>
      <w:r w:rsidRPr="00936BFE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>Указывается дисконт (при его наличии), определяемый как разница между объемом размещенного выпуска (дополнительного выпуска) ценных бумаг по номинальной стоимости и выручки, полученной от продажи ценных бумаг.</w:t>
      </w:r>
    </w:p>
    <w:p w14:paraId="77F1ED67" w14:textId="77777777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  <w:r w:rsidRPr="00936BFE">
        <w:rPr>
          <w:rFonts w:ascii="TimesNewRomanPSMT" w:eastAsia="Times New Roman" w:hAnsi="TimesNewRomanPSMT" w:cs="TimesNewRomanPSMT"/>
          <w:kern w:val="0"/>
          <w:sz w:val="13"/>
          <w:szCs w:val="13"/>
          <w:lang w:eastAsia="ru-RU"/>
          <w14:ligatures w14:val="none"/>
        </w:rPr>
        <w:t>12.</w:t>
      </w:r>
      <w:r w:rsidRPr="00936BFE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>Указывается дата погашения выпуска ценных бумаг или даты частичного погашения номинальной стоимости ценных бумаг с амортизацией долга, установленная(</w:t>
      </w:r>
      <w:proofErr w:type="spellStart"/>
      <w:r w:rsidRPr="00936BFE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>ые</w:t>
      </w:r>
      <w:proofErr w:type="spellEnd"/>
      <w:r w:rsidRPr="00936BFE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>) решением о выпуске (дополнительном выпуске) ценных бумаг.</w:t>
      </w:r>
    </w:p>
    <w:p w14:paraId="172D725F" w14:textId="77777777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  <w:r w:rsidRPr="00936BFE">
        <w:rPr>
          <w:rFonts w:ascii="TimesNewRomanPSMT" w:eastAsia="Times New Roman" w:hAnsi="TimesNewRomanPSMT" w:cs="TimesNewRomanPSMT"/>
          <w:kern w:val="0"/>
          <w:sz w:val="13"/>
          <w:szCs w:val="13"/>
          <w:lang w:eastAsia="ru-RU"/>
          <w14:ligatures w14:val="none"/>
        </w:rPr>
        <w:lastRenderedPageBreak/>
        <w:t>13.</w:t>
      </w:r>
      <w:r w:rsidRPr="00936BFE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>Указываются сумма номинальной стоимости ценных бумаг или суммы номинальной стоимости облигаций с амортизацией долга (при их наличии), выплачиваемая(</w:t>
      </w:r>
      <w:proofErr w:type="spellStart"/>
      <w:r w:rsidRPr="00936BFE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>ые</w:t>
      </w:r>
      <w:proofErr w:type="spellEnd"/>
      <w:r w:rsidRPr="00936BFE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>) в установленную(</w:t>
      </w:r>
      <w:proofErr w:type="spellStart"/>
      <w:r w:rsidRPr="00936BFE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>ые</w:t>
      </w:r>
      <w:proofErr w:type="spellEnd"/>
      <w:r w:rsidRPr="00936BFE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>) решением о выпуске (дополнительном выпуске) ценных бумаг дату или даты частичного погашения номинальной стоимости облигаций, указанную(</w:t>
      </w:r>
      <w:proofErr w:type="spellStart"/>
      <w:r w:rsidRPr="00936BFE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>ые</w:t>
      </w:r>
      <w:proofErr w:type="spellEnd"/>
      <w:r w:rsidRPr="00936BFE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>) в графе 26, без нарастающего итога.</w:t>
      </w:r>
    </w:p>
    <w:p w14:paraId="458953FE" w14:textId="77777777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  <w:r w:rsidRPr="00936BFE">
        <w:rPr>
          <w:rFonts w:ascii="TimesNewRomanPSMT" w:eastAsia="Times New Roman" w:hAnsi="TimesNewRomanPSMT" w:cs="TimesNewRomanPSMT"/>
          <w:kern w:val="0"/>
          <w:sz w:val="13"/>
          <w:szCs w:val="13"/>
          <w:lang w:eastAsia="ru-RU"/>
          <w14:ligatures w14:val="none"/>
        </w:rPr>
        <w:t>14.</w:t>
      </w:r>
      <w:r w:rsidRPr="00936BFE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>Указывается фактическая дата погашения ценных бумаг или фактическая дата частичного погашения ценных бумаг с амортизацией долга.</w:t>
      </w:r>
    </w:p>
    <w:p w14:paraId="40681AEE" w14:textId="77777777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  <w:r w:rsidRPr="00936BFE">
        <w:rPr>
          <w:rFonts w:ascii="TimesNewRomanPSMT" w:eastAsia="Times New Roman" w:hAnsi="TimesNewRomanPSMT" w:cs="TimesNewRomanPSMT"/>
          <w:kern w:val="0"/>
          <w:sz w:val="13"/>
          <w:szCs w:val="13"/>
          <w:lang w:eastAsia="ru-RU"/>
          <w14:ligatures w14:val="none"/>
        </w:rPr>
        <w:t>15.</w:t>
      </w:r>
      <w:r w:rsidRPr="00936BFE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>Указывается фактический объем погашения ценных бумаг или объем частичного погашения ценных бумаг с амортизацией долга, в даты, указанные в графе 28, без</w:t>
      </w:r>
    </w:p>
    <w:p w14:paraId="74DDE643" w14:textId="77777777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  <w:r w:rsidRPr="00936BFE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>нарастающего итога.</w:t>
      </w:r>
    </w:p>
    <w:p w14:paraId="7FD79551" w14:textId="77777777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  <w:r w:rsidRPr="00936BFE">
        <w:rPr>
          <w:rFonts w:ascii="TimesNewRomanPSMT" w:eastAsia="Times New Roman" w:hAnsi="TimesNewRomanPSMT" w:cs="TimesNewRomanPSMT"/>
          <w:kern w:val="0"/>
          <w:sz w:val="13"/>
          <w:szCs w:val="13"/>
          <w:lang w:eastAsia="ru-RU"/>
          <w14:ligatures w14:val="none"/>
        </w:rPr>
        <w:t>16.</w:t>
      </w:r>
      <w:r w:rsidRPr="00936BFE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>Указывается общий объем просроченной задолженности (в том числе по дополнительным выпускам) по исполнению обязательств по ценным бумагам, включая сумму просрочки исполнения обязательства по выплате номинальной суммы долга и (или) установленных процентов по облигациям, а также сумму пеней и штрафов,</w:t>
      </w:r>
    </w:p>
    <w:p w14:paraId="7E0F4CE7" w14:textId="0584C63C" w:rsidR="00936BFE" w:rsidRPr="00936BFE" w:rsidRDefault="00936BFE" w:rsidP="003329C7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Arial"/>
          <w:bCs/>
          <w:kern w:val="0"/>
          <w:sz w:val="28"/>
          <w:szCs w:val="28"/>
          <w:lang w:eastAsia="ru-RU"/>
          <w14:ligatures w14:val="none"/>
        </w:rPr>
      </w:pPr>
      <w:proofErr w:type="gramStart"/>
      <w:r w:rsidRPr="00936BFE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>начисленную на отчетную дату.</w:t>
      </w:r>
      <w:proofErr w:type="gramEnd"/>
    </w:p>
    <w:tbl>
      <w:tblPr>
        <w:tblpPr w:leftFromText="180" w:rightFromText="180" w:vertAnchor="text" w:horzAnchor="margin" w:tblpY="170"/>
        <w:tblW w:w="15243" w:type="dxa"/>
        <w:tblLook w:val="04A0" w:firstRow="1" w:lastRow="0" w:firstColumn="1" w:lastColumn="0" w:noHBand="0" w:noVBand="1"/>
      </w:tblPr>
      <w:tblGrid>
        <w:gridCol w:w="1460"/>
        <w:gridCol w:w="600"/>
        <w:gridCol w:w="545"/>
        <w:gridCol w:w="859"/>
        <w:gridCol w:w="744"/>
        <w:gridCol w:w="411"/>
        <w:gridCol w:w="411"/>
        <w:gridCol w:w="411"/>
        <w:gridCol w:w="491"/>
        <w:gridCol w:w="720"/>
        <w:gridCol w:w="689"/>
        <w:gridCol w:w="708"/>
        <w:gridCol w:w="720"/>
        <w:gridCol w:w="887"/>
        <w:gridCol w:w="849"/>
        <w:gridCol w:w="500"/>
        <w:gridCol w:w="491"/>
        <w:gridCol w:w="887"/>
        <w:gridCol w:w="920"/>
        <w:gridCol w:w="720"/>
        <w:gridCol w:w="720"/>
        <w:gridCol w:w="500"/>
      </w:tblGrid>
      <w:tr w:rsidR="00936BFE" w:rsidRPr="00936BFE" w14:paraId="0577CE72" w14:textId="77777777" w:rsidTr="00AC364F">
        <w:trPr>
          <w:trHeight w:val="672"/>
        </w:trPr>
        <w:tc>
          <w:tcPr>
            <w:tcW w:w="15243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0636FA" w14:textId="62E715E7" w:rsidR="00936BFE" w:rsidRPr="00936BFE" w:rsidRDefault="00936BFE" w:rsidP="00936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II. Кредиты, привлеченные муниципальным образованием "</w:t>
            </w:r>
            <w:r w:rsidR="002B2EF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Солонц</w:t>
            </w:r>
            <w:r w:rsidR="00AC364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овское</w:t>
            </w:r>
            <w:r w:rsidR="006065A0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сельское поселение</w:t>
            </w: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"  от кредитных организаций</w:t>
            </w:r>
          </w:p>
        </w:tc>
      </w:tr>
      <w:tr w:rsidR="00936BFE" w:rsidRPr="00936BFE" w14:paraId="3B520E8B" w14:textId="77777777" w:rsidTr="00AC364F">
        <w:trPr>
          <w:trHeight w:val="330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792AD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4F02D794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Наименование документа, на основании</w:t>
            </w: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br/>
              <w:t xml:space="preserve">которого возникло долговое обязательство  </w:t>
            </w: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vertAlign w:val="superscript"/>
                <w:lang w:eastAsia="ru-RU"/>
                <w14:ligatures w14:val="none"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3B1535B6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Дата, номер документа, номер транша</w:t>
            </w: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vertAlign w:val="superscript"/>
                <w:lang w:eastAsia="ru-RU"/>
                <w14:ligatures w14:val="none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37BA6501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Дата, номер договора(</w:t>
            </w:r>
            <w:proofErr w:type="spellStart"/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ов</w:t>
            </w:r>
            <w:proofErr w:type="spellEnd"/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)/ соглашения(й), утратившего(их) силу в связи с заключением нового договора/соглашения </w:t>
            </w: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vertAlign w:val="superscript"/>
                <w:lang w:eastAsia="ru-RU"/>
                <w14:ligatures w14:val="none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04C1A1B2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Дата, номер изменений в договор/</w:t>
            </w: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br/>
              <w:t>соглашение</w:t>
            </w: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vertAlign w:val="superscript"/>
                <w:lang w:eastAsia="ru-RU"/>
                <w14:ligatures w14:val="none"/>
              </w:rPr>
              <w:t>4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1364E456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Наименование кредитора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20987356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Валюта обязательства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138D77A5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Дата получения кредита</w:t>
            </w: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vertAlign w:val="superscript"/>
                <w:lang w:eastAsia="ru-RU"/>
                <w14:ligatures w14:val="none"/>
              </w:rPr>
              <w:t>6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3533C0C5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Процентная ставка (% годовых)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1D771884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Установленные даты выплаты процентных платежей 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7CF43659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Сумма процентных платежей, подлежащих выплате (руб.)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3FD5EF97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Фактическая дата выплаты процентных</w:t>
            </w: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br/>
              <w:t>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0D55460E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Фактическая сумма выплаты процентных платежей (руб.)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1B6D4488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Дата погашения кредита, установленная</w:t>
            </w: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br/>
              <w:t>договором/соглашением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49EAC6C9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Сумма погашения кредита, подлежащая</w:t>
            </w: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br/>
              <w:t>выплате в даты, установленные договором/соглашением (руб.)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4ED8DB65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Фактическая дата погашения кредита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70658B61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Фактический объем погашения кредита (руб.)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02A0F257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Сумма просроченной задолженности по</w:t>
            </w: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br/>
              <w:t>выплате процентов (руб.)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737DAEDF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Сумма просроченной задолженности по</w:t>
            </w: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br/>
              <w:t>выплате основного долга по кредиту (руб.)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37AA94DB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Сумма просроченной задолженности по</w:t>
            </w: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br/>
              <w:t>кредиту (руб.)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261D5912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Объем основного долга по кредиту в валюте обязательства 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4EEED444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Объем основного долга по кредиту (руб.)   7</w:t>
            </w:r>
          </w:p>
        </w:tc>
      </w:tr>
      <w:tr w:rsidR="00936BFE" w:rsidRPr="00936BFE" w14:paraId="65085D80" w14:textId="77777777" w:rsidTr="00AC364F">
        <w:trPr>
          <w:trHeight w:val="816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4BC2B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39704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51C51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C1B2E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B7FB0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E63D1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843D0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E31D7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AF68C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132DA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88E72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D5633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0B180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66692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9DE88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AEC0A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DECEF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77A98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6F707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FB145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062DC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D4DA5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22</w:t>
            </w:r>
          </w:p>
        </w:tc>
      </w:tr>
      <w:tr w:rsidR="00936BFE" w:rsidRPr="00936BFE" w14:paraId="21193B1C" w14:textId="77777777" w:rsidTr="00AC364F">
        <w:trPr>
          <w:trHeight w:val="132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F7D7F0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Кредиты в валюте Российской Федерации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3CB49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A72BB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04727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66721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6F2D2A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4655E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1C16F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68396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2D72E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5B057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ACF06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4F5B8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353D6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3F0DD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C29FF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40211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00544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6D94C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5AF90C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FF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11234A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FF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83B73B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FF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936BFE" w:rsidRPr="00936BFE" w14:paraId="1AD1B187" w14:textId="77777777" w:rsidTr="00AC364F">
        <w:trPr>
          <w:trHeight w:val="288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FD717E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Итого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7E430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Х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9D11D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Х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830E9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Х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9195C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Х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EB989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Х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091D1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Х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6B89F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Х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5805B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9FFAC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Х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23072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9396A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C7399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B7121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Х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FA979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5606C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Х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0E46D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81798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DEE93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63466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FF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F51356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FF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37B65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FF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</w:tbl>
    <w:p w14:paraId="799447BB" w14:textId="77777777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ind w:left="9000"/>
        <w:jc w:val="right"/>
        <w:rPr>
          <w:rFonts w:ascii="Times New Roman CYR" w:eastAsia="Times New Roman" w:hAnsi="Times New Roman CYR" w:cs="Arial"/>
          <w:bCs/>
          <w:kern w:val="0"/>
          <w:sz w:val="28"/>
          <w:szCs w:val="28"/>
          <w:lang w:eastAsia="ru-RU"/>
          <w14:ligatures w14:val="none"/>
        </w:rPr>
      </w:pPr>
    </w:p>
    <w:p w14:paraId="4890B9E8" w14:textId="77777777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ind w:left="9000"/>
        <w:jc w:val="right"/>
        <w:rPr>
          <w:rFonts w:ascii="Times New Roman CYR" w:eastAsia="Times New Roman" w:hAnsi="Times New Roman CYR" w:cs="Arial"/>
          <w:bCs/>
          <w:kern w:val="0"/>
          <w:sz w:val="28"/>
          <w:szCs w:val="28"/>
          <w:lang w:eastAsia="ru-RU"/>
          <w14:ligatures w14:val="none"/>
        </w:rPr>
      </w:pPr>
    </w:p>
    <w:p w14:paraId="7338E58D" w14:textId="77777777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  <w:r w:rsidRPr="00936BFE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>Примечания</w:t>
      </w:r>
    </w:p>
    <w:p w14:paraId="68CB3E1E" w14:textId="77777777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  <w:r w:rsidRPr="00936BFE">
        <w:rPr>
          <w:rFonts w:ascii="TimesNewRomanPSMT" w:eastAsia="Times New Roman" w:hAnsi="TimesNewRomanPSMT" w:cs="TimesNewRomanPSMT"/>
          <w:kern w:val="0"/>
          <w:sz w:val="13"/>
          <w:szCs w:val="13"/>
          <w:lang w:eastAsia="ru-RU"/>
          <w14:ligatures w14:val="none"/>
        </w:rPr>
        <w:t xml:space="preserve">1. </w:t>
      </w:r>
      <w:r w:rsidRPr="00936BFE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>Указывается наименование документа, на основании которого возникло долговое обязательство:</w:t>
      </w:r>
    </w:p>
    <w:p w14:paraId="581AF451" w14:textId="77777777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  <w:r w:rsidRPr="00936BFE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>кредитный договор/соглашение или договор/соглашение об открытии кредитной линии (далее - кредитный договор),</w:t>
      </w:r>
    </w:p>
    <w:p w14:paraId="1D1BA517" w14:textId="77E24F87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  <w:r w:rsidRPr="00936BFE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 xml:space="preserve">договор/соглашение о реструктуризации обязательств по ранее предоставленному бюджету </w:t>
      </w:r>
      <w:r w:rsidR="002B2EF7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>Солонц</w:t>
      </w:r>
      <w:r w:rsidR="00AC364F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>овского</w:t>
      </w:r>
      <w:r w:rsidR="006065A0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 xml:space="preserve"> сельского поселения</w:t>
      </w:r>
      <w:r w:rsidRPr="00936BFE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 xml:space="preserve"> кредиту (далее - договор о реструктуризации),</w:t>
      </w:r>
    </w:p>
    <w:p w14:paraId="345877B0" w14:textId="0A835D7F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  <w:r w:rsidRPr="00936BFE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lastRenderedPageBreak/>
        <w:t xml:space="preserve">мировое соглашение, устанавливающее условие урегулирования задолженности по ранее предоставленному бюджету </w:t>
      </w:r>
      <w:r w:rsidR="002B2EF7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>Солонц</w:t>
      </w:r>
      <w:r w:rsidR="003055A9" w:rsidRPr="003055A9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 xml:space="preserve">овского сельского поселения </w:t>
      </w:r>
      <w:r w:rsidRPr="00936BFE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>кредиту, в результате</w:t>
      </w:r>
      <w:r w:rsidR="003055A9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 xml:space="preserve"> </w:t>
      </w:r>
      <w:r w:rsidRPr="00936BFE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>заключения которого кредитный договор утратил силу.</w:t>
      </w:r>
    </w:p>
    <w:p w14:paraId="40F47C45" w14:textId="77777777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  <w:r w:rsidRPr="00936BFE">
        <w:rPr>
          <w:rFonts w:ascii="TimesNewRomanPSMT" w:eastAsia="Times New Roman" w:hAnsi="TimesNewRomanPSMT" w:cs="TimesNewRomanPSMT"/>
          <w:kern w:val="0"/>
          <w:sz w:val="13"/>
          <w:szCs w:val="13"/>
          <w:lang w:eastAsia="ru-RU"/>
          <w14:ligatures w14:val="none"/>
        </w:rPr>
        <w:t xml:space="preserve">2. </w:t>
      </w:r>
      <w:r w:rsidRPr="00936BFE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>Указывается дата и номер договора/соглашения, указанного в графе 2, с указанием, в том числе порядкового номера транша (части предоставления средств) при его</w:t>
      </w:r>
    </w:p>
    <w:p w14:paraId="7E503B07" w14:textId="77777777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  <w:r w:rsidRPr="00936BFE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>наличии.</w:t>
      </w:r>
    </w:p>
    <w:p w14:paraId="66F5852F" w14:textId="77777777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  <w:r w:rsidRPr="00936BFE">
        <w:rPr>
          <w:rFonts w:ascii="TimesNewRomanPSMT" w:eastAsia="Times New Roman" w:hAnsi="TimesNewRomanPSMT" w:cs="TimesNewRomanPSMT"/>
          <w:kern w:val="0"/>
          <w:sz w:val="13"/>
          <w:szCs w:val="13"/>
          <w:lang w:eastAsia="ru-RU"/>
          <w14:ligatures w14:val="none"/>
        </w:rPr>
        <w:t xml:space="preserve">3. </w:t>
      </w:r>
      <w:r w:rsidRPr="00936BFE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>Указывается дата(ы) и номер(а) договора(</w:t>
      </w:r>
      <w:proofErr w:type="spellStart"/>
      <w:r w:rsidRPr="00936BFE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>ов</w:t>
      </w:r>
      <w:proofErr w:type="spellEnd"/>
      <w:r w:rsidRPr="00936BFE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>)/соглашения(й), утратившего(их) силу в связи с заключением договора о реструктуризации или мирового соглашения,</w:t>
      </w:r>
    </w:p>
    <w:p w14:paraId="74034FD6" w14:textId="77777777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  <w:r w:rsidRPr="00936BFE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>указанного в графе 2.</w:t>
      </w:r>
    </w:p>
    <w:p w14:paraId="3E1AB6EF" w14:textId="77777777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  <w:r w:rsidRPr="00936BFE">
        <w:rPr>
          <w:rFonts w:ascii="TimesNewRomanPSMT" w:eastAsia="Times New Roman" w:hAnsi="TimesNewRomanPSMT" w:cs="TimesNewRomanPSMT"/>
          <w:kern w:val="0"/>
          <w:sz w:val="13"/>
          <w:szCs w:val="13"/>
          <w:lang w:eastAsia="ru-RU"/>
          <w14:ligatures w14:val="none"/>
        </w:rPr>
        <w:t xml:space="preserve">4. </w:t>
      </w:r>
      <w:r w:rsidRPr="00936BFE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>Указывается дата(ы) и номер(а) договора(</w:t>
      </w:r>
      <w:proofErr w:type="spellStart"/>
      <w:r w:rsidRPr="00936BFE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>ов</w:t>
      </w:r>
      <w:proofErr w:type="spellEnd"/>
      <w:r w:rsidRPr="00936BFE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>)/соглашения(й) или мирового(</w:t>
      </w:r>
      <w:proofErr w:type="spellStart"/>
      <w:r w:rsidRPr="00936BFE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>ых</w:t>
      </w:r>
      <w:proofErr w:type="spellEnd"/>
      <w:r w:rsidRPr="00936BFE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>) соглашения(й), действующего(их) на отчетную дату, не ведущего(их) к утрате силы</w:t>
      </w:r>
    </w:p>
    <w:p w14:paraId="21E8C1C6" w14:textId="77777777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  <w:r w:rsidRPr="00936BFE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>основного кредитного договора.</w:t>
      </w:r>
    </w:p>
    <w:p w14:paraId="795E7F53" w14:textId="77777777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  <w:r w:rsidRPr="00936BFE">
        <w:rPr>
          <w:rFonts w:ascii="TimesNewRomanPSMT" w:eastAsia="Times New Roman" w:hAnsi="TimesNewRomanPSMT" w:cs="TimesNewRomanPSMT"/>
          <w:kern w:val="0"/>
          <w:sz w:val="13"/>
          <w:szCs w:val="13"/>
          <w:lang w:eastAsia="ru-RU"/>
          <w14:ligatures w14:val="none"/>
        </w:rPr>
        <w:t xml:space="preserve">5. </w:t>
      </w:r>
      <w:r w:rsidRPr="00936BFE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>В случае получения кредита от иностранного банка или международной финансовой организации, указывается сокращенное наименование кредитора на русском и</w:t>
      </w:r>
    </w:p>
    <w:p w14:paraId="39478E69" w14:textId="77777777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  <w:r w:rsidRPr="00936BFE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>иностранном языках.</w:t>
      </w:r>
    </w:p>
    <w:p w14:paraId="092F2458" w14:textId="77777777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  <w:r w:rsidRPr="00936BFE">
        <w:rPr>
          <w:rFonts w:ascii="TimesNewRomanPSMT" w:eastAsia="Times New Roman" w:hAnsi="TimesNewRomanPSMT" w:cs="TimesNewRomanPSMT"/>
          <w:kern w:val="0"/>
          <w:sz w:val="13"/>
          <w:szCs w:val="13"/>
          <w:lang w:eastAsia="ru-RU"/>
          <w14:ligatures w14:val="none"/>
        </w:rPr>
        <w:t xml:space="preserve">6. </w:t>
      </w:r>
      <w:r w:rsidRPr="00936BFE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>В случае заключения мирового соглашения или договора о реструктуризации, указанного в графе 2, указывается дата их заключения.</w:t>
      </w:r>
    </w:p>
    <w:p w14:paraId="70920168" w14:textId="77777777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  <w:r w:rsidRPr="00936BFE">
        <w:rPr>
          <w:rFonts w:ascii="TimesNewRomanPSMT" w:eastAsia="Times New Roman" w:hAnsi="TimesNewRomanPSMT" w:cs="TimesNewRomanPSMT"/>
          <w:kern w:val="0"/>
          <w:sz w:val="13"/>
          <w:szCs w:val="13"/>
          <w:lang w:eastAsia="ru-RU"/>
          <w14:ligatures w14:val="none"/>
        </w:rPr>
        <w:t xml:space="preserve">7. </w:t>
      </w:r>
      <w:r w:rsidRPr="00936BFE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>В случае заключения договора о реструктуризации или мирового соглашения указывается соответственно объем реструктурированной задолженности, согласно</w:t>
      </w:r>
    </w:p>
    <w:p w14:paraId="2C4CF0E3" w14:textId="77777777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Arial"/>
          <w:bCs/>
          <w:kern w:val="0"/>
          <w:sz w:val="28"/>
          <w:szCs w:val="28"/>
          <w:lang w:eastAsia="ru-RU"/>
          <w14:ligatures w14:val="none"/>
        </w:rPr>
      </w:pPr>
      <w:r w:rsidRPr="00936BFE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>договору о реструктуризации или объем обязательств по мировому соглашению.</w:t>
      </w:r>
    </w:p>
    <w:p w14:paraId="660E3564" w14:textId="77777777" w:rsidR="006C5BB9" w:rsidRPr="00936BFE" w:rsidRDefault="006C5BB9" w:rsidP="00936BFE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</w:pPr>
    </w:p>
    <w:p w14:paraId="13F6ABAB" w14:textId="4D1A571C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  <w:r w:rsidRPr="00936BFE"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  <w:t xml:space="preserve">III. Бюджетные кредиты, привлеченные в бюджет </w:t>
      </w:r>
      <w:r w:rsidR="002B2EF7"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  <w:t>Солонц</w:t>
      </w:r>
      <w:r w:rsidR="00AC364F"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  <w:t>овского</w:t>
      </w:r>
      <w:r w:rsidR="006065A0"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  <w:t xml:space="preserve"> сельского поселения</w:t>
      </w:r>
      <w:r w:rsidRPr="00936BFE"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  <w:t xml:space="preserve"> из других бюджетов бюджетной системы Российской Федерации</w:t>
      </w:r>
    </w:p>
    <w:p w14:paraId="79247EBB" w14:textId="77777777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</w:p>
    <w:p w14:paraId="081ED44F" w14:textId="77777777" w:rsidR="00936BFE" w:rsidRPr="00936BFE" w:rsidRDefault="00936BFE" w:rsidP="00936BFE">
      <w:pPr>
        <w:tabs>
          <w:tab w:val="left" w:pos="216"/>
        </w:tabs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  <w:r w:rsidRPr="00936BFE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ab/>
      </w:r>
    </w:p>
    <w:tbl>
      <w:tblPr>
        <w:tblW w:w="15191" w:type="dxa"/>
        <w:tblInd w:w="93" w:type="dxa"/>
        <w:tblLook w:val="04A0" w:firstRow="1" w:lastRow="0" w:firstColumn="1" w:lastColumn="0" w:noHBand="0" w:noVBand="1"/>
      </w:tblPr>
      <w:tblGrid>
        <w:gridCol w:w="1901"/>
        <w:gridCol w:w="600"/>
        <w:gridCol w:w="549"/>
        <w:gridCol w:w="1000"/>
        <w:gridCol w:w="411"/>
        <w:gridCol w:w="657"/>
        <w:gridCol w:w="411"/>
        <w:gridCol w:w="411"/>
        <w:gridCol w:w="493"/>
        <w:gridCol w:w="411"/>
        <w:gridCol w:w="697"/>
        <w:gridCol w:w="600"/>
        <w:gridCol w:w="697"/>
        <w:gridCol w:w="860"/>
        <w:gridCol w:w="1011"/>
        <w:gridCol w:w="500"/>
        <w:gridCol w:w="493"/>
        <w:gridCol w:w="760"/>
        <w:gridCol w:w="789"/>
        <w:gridCol w:w="720"/>
        <w:gridCol w:w="720"/>
        <w:gridCol w:w="500"/>
      </w:tblGrid>
      <w:tr w:rsidR="00936BFE" w:rsidRPr="00936BFE" w14:paraId="69B9BF0E" w14:textId="77777777" w:rsidTr="00AC364F">
        <w:trPr>
          <w:trHeight w:val="4200"/>
        </w:trPr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37E4B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63D0C16F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Наименование документа, на основании</w:t>
            </w: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br/>
              <w:t xml:space="preserve">которого возникло долговое обязательство  </w:t>
            </w: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vertAlign w:val="superscript"/>
                <w:lang w:eastAsia="ru-RU"/>
                <w14:ligatures w14:val="none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5A99B662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Дата, номер документа, номер транша</w:t>
            </w: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vertAlign w:val="superscript"/>
                <w:lang w:eastAsia="ru-RU"/>
                <w14:ligatures w14:val="none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55F6BF7E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Дата, номер договора(</w:t>
            </w:r>
            <w:proofErr w:type="spellStart"/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ов</w:t>
            </w:r>
            <w:proofErr w:type="spellEnd"/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)/ соглашения(й), утратившего(их) силу в связи с заключением нового договора/соглашения </w:t>
            </w: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vertAlign w:val="superscript"/>
                <w:lang w:eastAsia="ru-RU"/>
                <w14:ligatures w14:val="none"/>
              </w:rPr>
              <w:t>3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761D2235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Дата, номер изменений в договор/соглашение </w:t>
            </w: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vertAlign w:val="superscript"/>
                <w:lang w:eastAsia="ru-RU"/>
                <w14:ligatures w14:val="none"/>
              </w:rPr>
              <w:t>4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56B63880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Бюджет, из которого предоставлен бюджетный</w:t>
            </w: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br/>
              <w:t>кредит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27A25A0C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Валюта обязательства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1A654625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Дата получения бюджетного кредита </w:t>
            </w: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vertAlign w:val="superscript"/>
                <w:lang w:eastAsia="ru-RU"/>
                <w14:ligatures w14:val="none"/>
              </w:rPr>
              <w:t>5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3A40AD5E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Процентная ставка (% годовых)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5E47C444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Установленные даты выплаты процентных платежей 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02414BBC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Сумма процентных платежей, подлежащих выплате (руб.)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1E031569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Фактическая дата выплаты процентных</w:t>
            </w: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br/>
              <w:t>платежей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775913C4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Фактическая сумма выплаты процентных платежей (руб.)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2F584702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Дата погашения бюджетного  кредита, установленная договором/соглашением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68A8D47E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Сумма погашения бюджетного кредита, подлежащая выплате в даты, установленные договором/соглашением (руб.)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2FECCB87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Фактическая дата погашения бюджетного кредита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2A48C725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Фактический объем погашения кредита (руб.)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450CACC2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Сумма просроченной задолженности по</w:t>
            </w: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br/>
              <w:t>выплате процентов (руб.)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124C71E9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Сумма просроченной задолженности по выплате основного долга по бюджетному кредиту (руб.)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19BAAC8C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Сумма просроченной задолженности по бюджетному кредиту (руб.)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297A337A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Объем основного долга по бюджетному кредиту в валюте обязательства 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5015A723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Объем основного долга по бюджетному кредиту (руб.)   </w:t>
            </w: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vertAlign w:val="superscript"/>
                <w:lang w:eastAsia="ru-RU"/>
                <w14:ligatures w14:val="none"/>
              </w:rPr>
              <w:t>6</w:t>
            </w:r>
          </w:p>
        </w:tc>
      </w:tr>
      <w:tr w:rsidR="00936BFE" w:rsidRPr="00936BFE" w14:paraId="31BC262F" w14:textId="77777777" w:rsidTr="00AC364F">
        <w:trPr>
          <w:trHeight w:val="816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37805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01BED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C3136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89D7D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E9915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377D8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982AB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6B4DD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5347C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B6DB5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CB1D7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F4CF7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85AA0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97D20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1F5AA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A47B6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DD980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DC8CF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D87B7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C3B25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5AEBE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D809E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22</w:t>
            </w:r>
          </w:p>
        </w:tc>
      </w:tr>
      <w:tr w:rsidR="00936BFE" w:rsidRPr="00936BFE" w14:paraId="26C7CDD7" w14:textId="77777777" w:rsidTr="00AC364F">
        <w:trPr>
          <w:trHeight w:val="1788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11AB6C" w14:textId="5D3AAC66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 xml:space="preserve">Бюджетные кредиты, привлеченные в бюджет </w:t>
            </w:r>
            <w:r w:rsidR="002B2EF7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Солонц</w:t>
            </w:r>
            <w:r w:rsidR="003055A9" w:rsidRPr="003055A9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овского сельского поселения </w:t>
            </w: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A199D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56B88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B35E5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F64D7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C4CFE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291A6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A844B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1F5CE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FC164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B0634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9A971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648DE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626F1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0D188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30A0C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55EAD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DF77B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BDB0F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9FC330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FF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0FE221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FF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62CFB9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FF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936BFE" w:rsidRPr="00936BFE" w14:paraId="7E0C5FA1" w14:textId="77777777" w:rsidTr="00AC364F">
        <w:trPr>
          <w:trHeight w:val="288"/>
        </w:trPr>
        <w:tc>
          <w:tcPr>
            <w:tcW w:w="1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307E94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Итого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4ECEE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Х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20EEC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350DF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Х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24C63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Х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92F7B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F6065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Х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1CCF3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Х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039FB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Х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D1265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Х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7A015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514FA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Х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2A25F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BF167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Х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8BC8E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68001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Х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9A045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66535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5A2E9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977379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FF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5D6F4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FF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841AFF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FF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</w:tbl>
    <w:p w14:paraId="3BBDB021" w14:textId="77777777" w:rsidR="00936BFE" w:rsidRPr="00936BFE" w:rsidRDefault="00936BFE" w:rsidP="00936BFE">
      <w:pPr>
        <w:tabs>
          <w:tab w:val="left" w:pos="216"/>
        </w:tabs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</w:p>
    <w:p w14:paraId="771AB994" w14:textId="77777777" w:rsidR="00936BFE" w:rsidRPr="00936BFE" w:rsidRDefault="00936BFE" w:rsidP="00936BFE">
      <w:pPr>
        <w:tabs>
          <w:tab w:val="left" w:pos="216"/>
        </w:tabs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</w:p>
    <w:p w14:paraId="574E4991" w14:textId="77777777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  <w:r w:rsidRPr="00936BFE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>Примечания</w:t>
      </w:r>
    </w:p>
    <w:p w14:paraId="7169219B" w14:textId="7A9FFBED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  <w:r w:rsidRPr="00936BFE">
        <w:rPr>
          <w:rFonts w:ascii="TimesNewRomanPSMT" w:eastAsia="Times New Roman" w:hAnsi="TimesNewRomanPSMT" w:cs="TimesNewRomanPSMT"/>
          <w:kern w:val="0"/>
          <w:sz w:val="13"/>
          <w:szCs w:val="13"/>
          <w:lang w:eastAsia="ru-RU"/>
          <w14:ligatures w14:val="none"/>
        </w:rPr>
        <w:t xml:space="preserve">1. </w:t>
      </w:r>
      <w:r w:rsidRPr="00936BFE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 xml:space="preserve">Указывается наименование договора/соглашения, на основании которого возникло долговое обязательство бюджета </w:t>
      </w:r>
      <w:r w:rsidR="002B2EF7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>Солонц</w:t>
      </w:r>
      <w:r w:rsidR="00AC364F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>овского</w:t>
      </w:r>
      <w:r w:rsidR="006065A0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 xml:space="preserve"> сельского поселения</w:t>
      </w:r>
      <w:r w:rsidRPr="00936BFE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>:</w:t>
      </w:r>
    </w:p>
    <w:p w14:paraId="693B20A8" w14:textId="59A5926C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  <w:r w:rsidRPr="00936BFE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 xml:space="preserve">договор/соглашение о предоставлении бюджету </w:t>
      </w:r>
      <w:r w:rsidR="002B2EF7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>Солонц</w:t>
      </w:r>
      <w:r w:rsidR="00AC364F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>овского</w:t>
      </w:r>
      <w:r w:rsidR="006065A0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 xml:space="preserve"> сельского поселения</w:t>
      </w:r>
      <w:r w:rsidRPr="00936BFE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 xml:space="preserve"> бюджетного кредита,</w:t>
      </w:r>
    </w:p>
    <w:p w14:paraId="1C60B5DC" w14:textId="77777777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  <w:r w:rsidRPr="00936BFE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>договор/соглашение о реструктуризации задолженности по ранее предоставленному бюджетному кредиту (далее - договор о реструктуризации),</w:t>
      </w:r>
    </w:p>
    <w:p w14:paraId="452D70D2" w14:textId="77777777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  <w:r w:rsidRPr="00936BFE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>мировое соглашение, устанавливающее условия урегулирования задолженности по ранее предоставленному бюджетному кредиту, ведущее к утрате силы предыдущих договоров/соглашений.</w:t>
      </w:r>
    </w:p>
    <w:p w14:paraId="7B4DEF18" w14:textId="77777777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  <w:r w:rsidRPr="00936BFE">
        <w:rPr>
          <w:rFonts w:ascii="TimesNewRomanPSMT" w:eastAsia="Times New Roman" w:hAnsi="TimesNewRomanPSMT" w:cs="TimesNewRomanPSMT"/>
          <w:kern w:val="0"/>
          <w:sz w:val="13"/>
          <w:szCs w:val="13"/>
          <w:lang w:eastAsia="ru-RU"/>
          <w14:ligatures w14:val="none"/>
        </w:rPr>
        <w:t xml:space="preserve">2. </w:t>
      </w:r>
      <w:r w:rsidRPr="00936BFE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>Указывается дата и номер договора/соглашения, указанного в графе 2, с указанием порядкового номера транша (части предоставления средств) при его наличии.</w:t>
      </w:r>
    </w:p>
    <w:p w14:paraId="77DA5E81" w14:textId="77777777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  <w:r w:rsidRPr="00936BFE">
        <w:rPr>
          <w:rFonts w:ascii="TimesNewRomanPSMT" w:eastAsia="Times New Roman" w:hAnsi="TimesNewRomanPSMT" w:cs="TimesNewRomanPSMT"/>
          <w:kern w:val="0"/>
          <w:sz w:val="13"/>
          <w:szCs w:val="13"/>
          <w:lang w:eastAsia="ru-RU"/>
          <w14:ligatures w14:val="none"/>
        </w:rPr>
        <w:t xml:space="preserve">3. </w:t>
      </w:r>
      <w:r w:rsidRPr="00936BFE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>Указывается дата(ы) и номер(а) договора(</w:t>
      </w:r>
      <w:proofErr w:type="spellStart"/>
      <w:r w:rsidRPr="00936BFE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>ов</w:t>
      </w:r>
      <w:proofErr w:type="spellEnd"/>
      <w:r w:rsidRPr="00936BFE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>)/соглашения(й), утратившего(их) силу в связи с заключением договора о реструктуризации или мирового соглашения,</w:t>
      </w:r>
    </w:p>
    <w:p w14:paraId="0F68858F" w14:textId="77777777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  <w:r w:rsidRPr="00936BFE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>указанного в графе 2.</w:t>
      </w:r>
    </w:p>
    <w:p w14:paraId="37D87AD1" w14:textId="77777777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  <w:r w:rsidRPr="00936BFE">
        <w:rPr>
          <w:rFonts w:ascii="TimesNewRomanPSMT" w:eastAsia="Times New Roman" w:hAnsi="TimesNewRomanPSMT" w:cs="TimesNewRomanPSMT"/>
          <w:kern w:val="0"/>
          <w:sz w:val="13"/>
          <w:szCs w:val="13"/>
          <w:lang w:eastAsia="ru-RU"/>
          <w14:ligatures w14:val="none"/>
        </w:rPr>
        <w:t xml:space="preserve">4. </w:t>
      </w:r>
      <w:r w:rsidRPr="00936BFE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>Указывается дата(ы) и номера(а) договора(</w:t>
      </w:r>
      <w:proofErr w:type="spellStart"/>
      <w:r w:rsidRPr="00936BFE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>ов</w:t>
      </w:r>
      <w:proofErr w:type="spellEnd"/>
      <w:r w:rsidRPr="00936BFE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>)/соглашения(й) или мирового(</w:t>
      </w:r>
      <w:proofErr w:type="spellStart"/>
      <w:r w:rsidRPr="00936BFE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>ых</w:t>
      </w:r>
      <w:proofErr w:type="spellEnd"/>
      <w:r w:rsidRPr="00936BFE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>) соглашения(</w:t>
      </w:r>
      <w:proofErr w:type="spellStart"/>
      <w:r w:rsidRPr="00936BFE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>ий</w:t>
      </w:r>
      <w:proofErr w:type="spellEnd"/>
      <w:r w:rsidRPr="00936BFE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>), действующего(их) на отчетную дату, не ведущего(их) к утрате силы основного договора/соглашения о предоставлении бюджетного кредита.</w:t>
      </w:r>
    </w:p>
    <w:p w14:paraId="06EC82CA" w14:textId="77777777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  <w:r w:rsidRPr="00936BFE">
        <w:rPr>
          <w:rFonts w:ascii="TimesNewRomanPSMT" w:eastAsia="Times New Roman" w:hAnsi="TimesNewRomanPSMT" w:cs="TimesNewRomanPSMT"/>
          <w:kern w:val="0"/>
          <w:sz w:val="13"/>
          <w:szCs w:val="13"/>
          <w:lang w:eastAsia="ru-RU"/>
          <w14:ligatures w14:val="none"/>
        </w:rPr>
        <w:t xml:space="preserve">5. </w:t>
      </w:r>
      <w:r w:rsidRPr="00936BFE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>Указывается дата заключения мирового соглашения или договора о реструктуризации, указанного в графе 2, в случае их заключения.</w:t>
      </w:r>
    </w:p>
    <w:p w14:paraId="3A623136" w14:textId="77777777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  <w:r w:rsidRPr="00936BFE">
        <w:rPr>
          <w:rFonts w:ascii="TimesNewRomanPSMT" w:eastAsia="Times New Roman" w:hAnsi="TimesNewRomanPSMT" w:cs="TimesNewRomanPSMT"/>
          <w:kern w:val="0"/>
          <w:sz w:val="13"/>
          <w:szCs w:val="13"/>
          <w:lang w:eastAsia="ru-RU"/>
          <w14:ligatures w14:val="none"/>
        </w:rPr>
        <w:t xml:space="preserve">6. </w:t>
      </w:r>
      <w:r w:rsidRPr="00936BFE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>Указывается объем реструктурированной задолженности, согласно договору о реструктуризации или объем обязательств по мировому соглашению, в случае их</w:t>
      </w:r>
    </w:p>
    <w:p w14:paraId="6406B670" w14:textId="77777777" w:rsidR="00936BFE" w:rsidRPr="00936BFE" w:rsidRDefault="00936BFE" w:rsidP="00936BFE">
      <w:pPr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  <w:r w:rsidRPr="00936BFE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>заключения.</w:t>
      </w:r>
    </w:p>
    <w:p w14:paraId="7091CE03" w14:textId="77777777" w:rsidR="00936BFE" w:rsidRPr="00936BFE" w:rsidRDefault="00936BFE" w:rsidP="00936BFE">
      <w:pPr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</w:p>
    <w:p w14:paraId="0DDCB344" w14:textId="77777777" w:rsidR="006C5BB9" w:rsidRDefault="006C5BB9" w:rsidP="00936BFE">
      <w:pPr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</w:p>
    <w:p w14:paraId="367B6318" w14:textId="77777777" w:rsidR="006C5BB9" w:rsidRDefault="006C5BB9" w:rsidP="00936BFE">
      <w:pPr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</w:p>
    <w:p w14:paraId="19678E02" w14:textId="77777777" w:rsidR="006C5BB9" w:rsidRDefault="006C5BB9" w:rsidP="00936BFE">
      <w:pPr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</w:p>
    <w:p w14:paraId="3708C282" w14:textId="77777777" w:rsidR="006C5BB9" w:rsidRDefault="006C5BB9" w:rsidP="00936BFE">
      <w:pPr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</w:p>
    <w:p w14:paraId="2D921055" w14:textId="77777777" w:rsidR="006C5BB9" w:rsidRDefault="006C5BB9" w:rsidP="00936BFE">
      <w:pPr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</w:p>
    <w:p w14:paraId="4AACCFBE" w14:textId="77777777" w:rsidR="006C5BB9" w:rsidRDefault="006C5BB9" w:rsidP="00936BFE">
      <w:pPr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</w:p>
    <w:p w14:paraId="1B701590" w14:textId="77777777" w:rsidR="00D077CF" w:rsidRDefault="00D077CF" w:rsidP="00936BFE">
      <w:pPr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</w:p>
    <w:p w14:paraId="065654C5" w14:textId="77777777" w:rsidR="00D077CF" w:rsidRDefault="00D077CF" w:rsidP="00936BFE">
      <w:pPr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</w:p>
    <w:p w14:paraId="44652F5E" w14:textId="77777777" w:rsidR="006C5BB9" w:rsidRDefault="006C5BB9" w:rsidP="00936BFE">
      <w:pPr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</w:p>
    <w:p w14:paraId="6DC81C7E" w14:textId="77777777" w:rsidR="006C5BB9" w:rsidRPr="00936BFE" w:rsidRDefault="006C5BB9" w:rsidP="00936BFE">
      <w:pPr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</w:p>
    <w:p w14:paraId="352D01EC" w14:textId="77777777" w:rsidR="00936BFE" w:rsidRPr="00936BFE" w:rsidRDefault="00936BFE" w:rsidP="00936BFE">
      <w:pPr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</w:p>
    <w:p w14:paraId="1AAF9147" w14:textId="77777777" w:rsidR="00936BFE" w:rsidRPr="00936BFE" w:rsidRDefault="00936BFE" w:rsidP="00936BFE">
      <w:pPr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</w:p>
    <w:p w14:paraId="0EAEBB7A" w14:textId="5561C78B" w:rsidR="00936BFE" w:rsidRPr="00936BFE" w:rsidRDefault="00936BFE" w:rsidP="00936BFE">
      <w:pPr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</w:pPr>
      <w:r w:rsidRPr="00936BFE">
        <w:rPr>
          <w:rFonts w:ascii="TimesNewRomanPSMT" w:eastAsia="Times New Roman" w:hAnsi="TimesNewRomanPSMT" w:cs="TimesNewRomanPSMT"/>
          <w:kern w:val="0"/>
          <w:sz w:val="28"/>
          <w:szCs w:val="28"/>
          <w:lang w:val="en-US" w:eastAsia="ru-RU"/>
          <w14:ligatures w14:val="none"/>
        </w:rPr>
        <w:t>IV</w:t>
      </w:r>
      <w:r w:rsidRPr="00936BFE"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  <w:t xml:space="preserve">. Муниципальные гарантии </w:t>
      </w:r>
      <w:r w:rsidR="002B2EF7"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  <w:t>Солонц</w:t>
      </w:r>
      <w:r w:rsidR="00AC364F"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  <w:t>овского</w:t>
      </w:r>
      <w:r w:rsidR="006065A0"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  <w:t xml:space="preserve"> сельского поселения</w:t>
      </w:r>
      <w:r w:rsidRPr="00936BFE"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  <w:t>.</w:t>
      </w:r>
    </w:p>
    <w:tbl>
      <w:tblPr>
        <w:tblW w:w="13623" w:type="dxa"/>
        <w:tblInd w:w="93" w:type="dxa"/>
        <w:tblLook w:val="04A0" w:firstRow="1" w:lastRow="0" w:firstColumn="1" w:lastColumn="0" w:noHBand="0" w:noVBand="1"/>
      </w:tblPr>
      <w:tblGrid>
        <w:gridCol w:w="1403"/>
        <w:gridCol w:w="597"/>
        <w:gridCol w:w="1417"/>
        <w:gridCol w:w="851"/>
        <w:gridCol w:w="567"/>
        <w:gridCol w:w="709"/>
        <w:gridCol w:w="600"/>
        <w:gridCol w:w="600"/>
        <w:gridCol w:w="600"/>
        <w:gridCol w:w="411"/>
        <w:gridCol w:w="907"/>
        <w:gridCol w:w="1016"/>
        <w:gridCol w:w="785"/>
        <w:gridCol w:w="680"/>
        <w:gridCol w:w="921"/>
        <w:gridCol w:w="850"/>
        <w:gridCol w:w="709"/>
      </w:tblGrid>
      <w:tr w:rsidR="00936BFE" w:rsidRPr="00936BFE" w14:paraId="488C6570" w14:textId="77777777" w:rsidTr="00AC364F">
        <w:trPr>
          <w:trHeight w:val="2892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AF536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1C7DF3CF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Дата, номер гарантии </w:t>
            </w: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vertAlign w:val="superscript"/>
                <w:lang w:eastAsia="ru-RU"/>
                <w14:ligatures w14:val="none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26FF01DA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Дата, номер гарантии, утратившей силу в связи с реструктуризацией задолженности по обеспеченному гарантией долговому обязательству </w:t>
            </w: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vertAlign w:val="superscript"/>
                <w:lang w:eastAsia="ru-RU"/>
                <w14:ligatures w14:val="none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1FF6BDC5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Дата, номер изменений в гарантию </w:t>
            </w: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vertAlign w:val="superscript"/>
                <w:lang w:eastAsia="ru-RU"/>
                <w14:ligatures w14:val="none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57DB0389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Валюта обязательства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082377DD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Наименование организации -</w:t>
            </w: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br/>
              <w:t>гаранта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53BA0BA3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Наименование организации -</w:t>
            </w: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br/>
              <w:t xml:space="preserve">принципал </w:t>
            </w: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vertAlign w:val="superscript"/>
                <w:lang w:eastAsia="ru-RU"/>
                <w14:ligatures w14:val="none"/>
              </w:rPr>
              <w:t xml:space="preserve"> 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235D4874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Наименование организации -</w:t>
            </w: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br/>
              <w:t xml:space="preserve">бенефициара  </w:t>
            </w: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vertAlign w:val="superscript"/>
                <w:lang w:eastAsia="ru-RU"/>
                <w14:ligatures w14:val="none"/>
              </w:rPr>
              <w:t xml:space="preserve"> 5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4CB1549E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Дата вступления гарантии в</w:t>
            </w: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br/>
              <w:t xml:space="preserve">силу  </w:t>
            </w: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vertAlign w:val="superscript"/>
                <w:lang w:eastAsia="ru-RU"/>
                <w14:ligatures w14:val="none"/>
              </w:rPr>
              <w:t>6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4A08205E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Срок действия гарантии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34CE905D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Срок предъявления</w:t>
            </w: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br/>
              <w:t xml:space="preserve">требований по гарантии </w:t>
            </w: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vertAlign w:val="superscript"/>
                <w:lang w:eastAsia="ru-RU"/>
                <w14:ligatures w14:val="none"/>
              </w:rPr>
              <w:t xml:space="preserve">  7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73850DEF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Срок исполнения обязательств по гарантии после предъявления требований к гаранту в </w:t>
            </w:r>
          </w:p>
          <w:p w14:paraId="527474F9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установленном порядке   </w:t>
            </w: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vertAlign w:val="superscript"/>
                <w:lang w:eastAsia="ru-RU"/>
                <w14:ligatures w14:val="none"/>
              </w:rPr>
              <w:t>8</w:t>
            </w: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vertAlign w:val="superscript"/>
                <w:lang w:eastAsia="ru-RU"/>
                <w14:ligatures w14:val="none"/>
              </w:rPr>
              <w:t xml:space="preserve"> 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58B844B4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Фактическая дата исполнения гарантом обязательств по гарантии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30309BD6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Фактический объем исполнения гарантом обязательств по гарантии (руб.)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53D7308A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Задолженность гаранта по </w:t>
            </w:r>
          </w:p>
          <w:p w14:paraId="016E0922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исполнению гарантии (руб.) </w:t>
            </w: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vertAlign w:val="superscript"/>
                <w:lang w:eastAsia="ru-RU"/>
                <w14:ligatures w14:val="none"/>
              </w:rPr>
              <w:t xml:space="preserve"> 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75611F83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Объем обязательств по гарантии в валюте обязательства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2A02CD58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Объем обязательств по</w:t>
            </w: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br/>
              <w:t>гарантии (руб.)</w:t>
            </w:r>
          </w:p>
        </w:tc>
      </w:tr>
      <w:tr w:rsidR="00936BFE" w:rsidRPr="00936BFE" w14:paraId="2CA04F12" w14:textId="77777777" w:rsidTr="00AC364F">
        <w:trPr>
          <w:trHeight w:val="348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C4391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8EF43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FB228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29A0C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C9F64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BA1C8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A696C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B200F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9D8C1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D673C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E6434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6FEF2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F84E0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93BA1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13014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E6FFE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B3F83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17</w:t>
            </w:r>
          </w:p>
        </w:tc>
      </w:tr>
      <w:tr w:rsidR="00936BFE" w:rsidRPr="00936BFE" w14:paraId="23B22F32" w14:textId="77777777" w:rsidTr="00AC364F">
        <w:trPr>
          <w:trHeight w:val="864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62E26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Муниципальные гарантии в валюте Российской Федерации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51BA9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2CA2E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331DC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C9506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DC152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E6532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CF31F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7E2CC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493BD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47526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F3B8C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C56BB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81AEE" w14:textId="77777777" w:rsidR="00936BFE" w:rsidRPr="00936BFE" w:rsidRDefault="00936BFE" w:rsidP="00936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36BF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DCB83" w14:textId="77777777" w:rsidR="00936BFE" w:rsidRPr="00936BFE" w:rsidRDefault="00936BFE" w:rsidP="00936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36BF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5637D" w14:textId="77777777" w:rsidR="00936BFE" w:rsidRPr="00936BFE" w:rsidRDefault="00936BFE" w:rsidP="00936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36BF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698D6" w14:textId="77777777" w:rsidR="00936BFE" w:rsidRPr="00936BFE" w:rsidRDefault="00936BFE" w:rsidP="00936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36BF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</w:tr>
      <w:tr w:rsidR="00936BFE" w:rsidRPr="00936BFE" w14:paraId="0FB99D52" w14:textId="77777777" w:rsidTr="00AC364F">
        <w:trPr>
          <w:trHeight w:val="288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968C2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Итого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49AEB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7E4F1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6B48A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8D473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AE9BD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5C6B5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4FFCB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5FA1D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Х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935E6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Х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5B311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Х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3460E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Х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34760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601E0" w14:textId="77777777" w:rsidR="00936BFE" w:rsidRPr="00936BFE" w:rsidRDefault="00936BFE" w:rsidP="00936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36BF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2933D" w14:textId="77777777" w:rsidR="00936BFE" w:rsidRPr="00936BFE" w:rsidRDefault="00936BFE" w:rsidP="00936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36BF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77316" w14:textId="77777777" w:rsidR="00936BFE" w:rsidRPr="00936BFE" w:rsidRDefault="00936BFE" w:rsidP="00936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36BF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6EA5C" w14:textId="77777777" w:rsidR="00936BFE" w:rsidRPr="00936BFE" w:rsidRDefault="00936BFE" w:rsidP="00936B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936BFE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</w:tr>
    </w:tbl>
    <w:p w14:paraId="5ED51AB8" w14:textId="77777777" w:rsidR="00936BFE" w:rsidRPr="00936BFE" w:rsidRDefault="00936BFE" w:rsidP="00936BFE">
      <w:pPr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</w:pPr>
    </w:p>
    <w:p w14:paraId="306EED12" w14:textId="77777777" w:rsidR="00936BFE" w:rsidRPr="00936BFE" w:rsidRDefault="00936BFE" w:rsidP="00936BFE">
      <w:pPr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</w:pPr>
    </w:p>
    <w:p w14:paraId="2A89986B" w14:textId="77777777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  <w:r w:rsidRPr="00936BFE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>Примечания</w:t>
      </w:r>
    </w:p>
    <w:p w14:paraId="7BA90248" w14:textId="77777777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  <w:r w:rsidRPr="00936BFE">
        <w:rPr>
          <w:rFonts w:ascii="TimesNewRomanPSMT" w:eastAsia="Times New Roman" w:hAnsi="TimesNewRomanPSMT" w:cs="TimesNewRomanPSMT"/>
          <w:kern w:val="0"/>
          <w:sz w:val="13"/>
          <w:szCs w:val="13"/>
          <w:lang w:eastAsia="ru-RU"/>
          <w14:ligatures w14:val="none"/>
        </w:rPr>
        <w:t>1.</w:t>
      </w:r>
      <w:r w:rsidRPr="00936BFE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>В случае если гарантией предусмотрено обеспечение объема обязательств принципала перед бенефициаром в сумме фактически полученных принципалом средств по открытой кредитной линии, то одновременно с номером гарантии указывается номер транша (части предоставления средств);</w:t>
      </w:r>
    </w:p>
    <w:p w14:paraId="1DC973F4" w14:textId="77777777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  <w:r w:rsidRPr="00936BFE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>если гарантийное обязательство существует в форме договора/соглашения о предоставлении гарантии, указывается номер и дата договора/соглашения о предоставлении гарантии.</w:t>
      </w:r>
    </w:p>
    <w:p w14:paraId="54720B6A" w14:textId="77777777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  <w:r w:rsidRPr="00936BFE">
        <w:rPr>
          <w:rFonts w:ascii="TimesNewRomanPSMT" w:eastAsia="Times New Roman" w:hAnsi="TimesNewRomanPSMT" w:cs="TimesNewRomanPSMT"/>
          <w:kern w:val="0"/>
          <w:sz w:val="13"/>
          <w:szCs w:val="13"/>
          <w:lang w:eastAsia="ru-RU"/>
          <w14:ligatures w14:val="none"/>
        </w:rPr>
        <w:t>2.</w:t>
      </w:r>
      <w:r w:rsidRPr="00936BFE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>В случае если гарантийное обязательство существует в форме договора/соглашения о предоставлении гарантии, указывается дата, номер договора(</w:t>
      </w:r>
      <w:proofErr w:type="spellStart"/>
      <w:r w:rsidRPr="00936BFE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>ов</w:t>
      </w:r>
      <w:proofErr w:type="spellEnd"/>
      <w:r w:rsidRPr="00936BFE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>)/соглашения(й) о предоставлении гарантии, утратившего(их) силу в связи с реструктуризацией задолженности по обеспеченному гарантией долговому обязательству.</w:t>
      </w:r>
    </w:p>
    <w:p w14:paraId="362CCF0E" w14:textId="77777777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  <w:r w:rsidRPr="00936BFE">
        <w:rPr>
          <w:rFonts w:ascii="TimesNewRomanPSMT" w:eastAsia="Times New Roman" w:hAnsi="TimesNewRomanPSMT" w:cs="TimesNewRomanPSMT"/>
          <w:kern w:val="0"/>
          <w:sz w:val="13"/>
          <w:szCs w:val="13"/>
          <w:lang w:eastAsia="ru-RU"/>
          <w14:ligatures w14:val="none"/>
        </w:rPr>
        <w:t>3.</w:t>
      </w:r>
      <w:r w:rsidRPr="00936BFE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>В случае если гарантийное обязательство существует в форме договора/соглашения о предоставлении гарантии, указывается дата, номер дополнительного</w:t>
      </w:r>
    </w:p>
    <w:p w14:paraId="701014FD" w14:textId="77777777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  <w:r w:rsidRPr="00936BFE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>договора/соглашения, вносящего изменения в договор/соглашение о предоставлении гарантии.</w:t>
      </w:r>
    </w:p>
    <w:p w14:paraId="34022400" w14:textId="77777777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  <w:r w:rsidRPr="00936BFE">
        <w:rPr>
          <w:rFonts w:ascii="TimesNewRomanPSMT" w:eastAsia="Times New Roman" w:hAnsi="TimesNewRomanPSMT" w:cs="TimesNewRomanPSMT"/>
          <w:kern w:val="0"/>
          <w:sz w:val="13"/>
          <w:szCs w:val="13"/>
          <w:lang w:eastAsia="ru-RU"/>
          <w14:ligatures w14:val="none"/>
        </w:rPr>
        <w:t>4.</w:t>
      </w:r>
      <w:r w:rsidRPr="00936BFE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>Указывается сокращенное наименование организации - принципала.</w:t>
      </w:r>
    </w:p>
    <w:p w14:paraId="512BD1AA" w14:textId="77777777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  <w:r w:rsidRPr="00936BFE">
        <w:rPr>
          <w:rFonts w:ascii="TimesNewRomanPSMT" w:eastAsia="Times New Roman" w:hAnsi="TimesNewRomanPSMT" w:cs="TimesNewRomanPSMT"/>
          <w:kern w:val="0"/>
          <w:sz w:val="13"/>
          <w:szCs w:val="13"/>
          <w:lang w:eastAsia="ru-RU"/>
          <w14:ligatures w14:val="none"/>
        </w:rPr>
        <w:t xml:space="preserve">5. </w:t>
      </w:r>
      <w:r w:rsidRPr="00936BFE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>Указывается сокращенное наименование организации - бенефициара;</w:t>
      </w:r>
    </w:p>
    <w:p w14:paraId="19175368" w14:textId="77777777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  <w:r w:rsidRPr="00936BFE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>если в момент предоставления гарантии невозможно установить бенефициара или бенефициарами является неопределенный круг лиц, указывается сокращенное</w:t>
      </w:r>
    </w:p>
    <w:p w14:paraId="2EE77ECB" w14:textId="77777777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  <w:r w:rsidRPr="00936BFE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>наименование принципала-получателя (держателя) такой гарантии или категория лиц, которые определены условиями гарантии.</w:t>
      </w:r>
    </w:p>
    <w:p w14:paraId="01F80C90" w14:textId="77777777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  <w:r w:rsidRPr="00936BFE">
        <w:rPr>
          <w:rFonts w:ascii="TimesNewRomanPSMT" w:eastAsia="Times New Roman" w:hAnsi="TimesNewRomanPSMT" w:cs="TimesNewRomanPSMT"/>
          <w:kern w:val="0"/>
          <w:sz w:val="13"/>
          <w:szCs w:val="13"/>
          <w:lang w:eastAsia="ru-RU"/>
          <w14:ligatures w14:val="none"/>
        </w:rPr>
        <w:t>6.</w:t>
      </w:r>
      <w:r w:rsidRPr="00936BFE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>Указывается срок действия гарантии согласно документам, реквизиты которых указаны в графах 2 или 4.</w:t>
      </w:r>
    </w:p>
    <w:p w14:paraId="2406A97C" w14:textId="77777777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  <w:r w:rsidRPr="00936BFE">
        <w:rPr>
          <w:rFonts w:ascii="TimesNewRomanPSMT" w:eastAsia="Times New Roman" w:hAnsi="TimesNewRomanPSMT" w:cs="TimesNewRomanPSMT"/>
          <w:kern w:val="0"/>
          <w:sz w:val="13"/>
          <w:szCs w:val="13"/>
          <w:lang w:eastAsia="ru-RU"/>
          <w14:ligatures w14:val="none"/>
        </w:rPr>
        <w:t>7.</w:t>
      </w:r>
      <w:r w:rsidRPr="00936BFE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>Указывается срок предъявления требований по гарантии согласно документам, реквизиты которых указаны в графах 2 или 4.</w:t>
      </w:r>
    </w:p>
    <w:p w14:paraId="2EA0C43B" w14:textId="77777777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  <w:r w:rsidRPr="00936BFE">
        <w:rPr>
          <w:rFonts w:ascii="TimesNewRomanPSMT" w:eastAsia="Times New Roman" w:hAnsi="TimesNewRomanPSMT" w:cs="TimesNewRomanPSMT"/>
          <w:kern w:val="0"/>
          <w:sz w:val="13"/>
          <w:szCs w:val="13"/>
          <w:lang w:eastAsia="ru-RU"/>
          <w14:ligatures w14:val="none"/>
        </w:rPr>
        <w:t>8.</w:t>
      </w:r>
      <w:r w:rsidRPr="00936BFE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>Указывается срок или дата исполнения гарантии (перечисления денежных средств на счет бенефициара) согласно условиям выданной гарантии.</w:t>
      </w:r>
    </w:p>
    <w:p w14:paraId="6894CF2B" w14:textId="77777777" w:rsidR="00936BFE" w:rsidRPr="00936BFE" w:rsidRDefault="00936BFE" w:rsidP="00936BFE">
      <w:pPr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  <w:r w:rsidRPr="00936BFE">
        <w:rPr>
          <w:rFonts w:ascii="TimesNewRomanPSMT" w:eastAsia="Times New Roman" w:hAnsi="TimesNewRomanPSMT" w:cs="TimesNewRomanPSMT"/>
          <w:kern w:val="0"/>
          <w:sz w:val="13"/>
          <w:szCs w:val="13"/>
          <w:lang w:eastAsia="ru-RU"/>
          <w14:ligatures w14:val="none"/>
        </w:rPr>
        <w:t>9.</w:t>
      </w:r>
      <w:r w:rsidRPr="00936BFE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>Указывается объем неисполненных гарантом обязательств по гарантии при предъявлении требований к гаранту в установленном порядке.</w:t>
      </w:r>
    </w:p>
    <w:p w14:paraId="2FDC8641" w14:textId="77777777" w:rsidR="00936BFE" w:rsidRPr="00936BFE" w:rsidRDefault="00936BFE" w:rsidP="00936BFE">
      <w:pPr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</w:p>
    <w:p w14:paraId="19785EB7" w14:textId="77777777" w:rsidR="00D077CF" w:rsidRDefault="00D077CF" w:rsidP="00936BFE">
      <w:pPr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</w:p>
    <w:p w14:paraId="228A78FF" w14:textId="294A44DF" w:rsidR="00936BFE" w:rsidRPr="00936BFE" w:rsidRDefault="00936BFE" w:rsidP="00936BFE">
      <w:pPr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</w:pPr>
      <w:r w:rsidRPr="00936BFE">
        <w:rPr>
          <w:rFonts w:ascii="TimesNewRomanPSMT" w:eastAsia="Times New Roman" w:hAnsi="TimesNewRomanPSMT" w:cs="TimesNewRomanPSMT"/>
          <w:kern w:val="0"/>
          <w:sz w:val="28"/>
          <w:szCs w:val="28"/>
          <w:lang w:val="en-US" w:eastAsia="ru-RU"/>
          <w14:ligatures w14:val="none"/>
        </w:rPr>
        <w:t>V</w:t>
      </w:r>
      <w:r w:rsidRPr="00936BFE"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  <w:t xml:space="preserve">. Иные долговые обязательства </w:t>
      </w:r>
      <w:r w:rsidR="002B2EF7"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  <w:t>Солонц</w:t>
      </w:r>
      <w:r w:rsidR="00AC364F"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  <w:t>овского</w:t>
      </w:r>
      <w:r w:rsidR="006065A0"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  <w:t xml:space="preserve"> сельского поселения</w:t>
      </w:r>
    </w:p>
    <w:p w14:paraId="35508569" w14:textId="77777777" w:rsidR="00936BFE" w:rsidRPr="00936BFE" w:rsidRDefault="00936BFE" w:rsidP="00936BFE">
      <w:pPr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</w:pPr>
    </w:p>
    <w:tbl>
      <w:tblPr>
        <w:tblW w:w="14220" w:type="dxa"/>
        <w:tblInd w:w="93" w:type="dxa"/>
        <w:tblLook w:val="04A0" w:firstRow="1" w:lastRow="0" w:firstColumn="1" w:lastColumn="0" w:noHBand="0" w:noVBand="1"/>
      </w:tblPr>
      <w:tblGrid>
        <w:gridCol w:w="1820"/>
        <w:gridCol w:w="1120"/>
        <w:gridCol w:w="860"/>
        <w:gridCol w:w="740"/>
        <w:gridCol w:w="760"/>
        <w:gridCol w:w="1400"/>
        <w:gridCol w:w="1020"/>
        <w:gridCol w:w="740"/>
        <w:gridCol w:w="960"/>
        <w:gridCol w:w="960"/>
        <w:gridCol w:w="960"/>
        <w:gridCol w:w="978"/>
        <w:gridCol w:w="960"/>
        <w:gridCol w:w="960"/>
      </w:tblGrid>
      <w:tr w:rsidR="00936BFE" w:rsidRPr="00936BFE" w14:paraId="63A97A7A" w14:textId="77777777" w:rsidTr="00AC364F">
        <w:trPr>
          <w:trHeight w:val="1812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ADE84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3AD751D5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Наименование документа, на основании которого возникло долговое обязательство </w:t>
            </w: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vertAlign w:val="superscript"/>
                <w:lang w:eastAsia="ru-RU"/>
                <w14:ligatures w14:val="none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716B3729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Вид долгового</w:t>
            </w: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br/>
              <w:t>обязательства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3930177B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Дата, номер документа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05019FA1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Валюта обязательства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2A55A414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Дата, номер договора(</w:t>
            </w:r>
            <w:proofErr w:type="spellStart"/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ов</w:t>
            </w:r>
            <w:proofErr w:type="spellEnd"/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)/соглашения(й), утратившего(их) силу в связи с заключением нового договора/соглашения </w:t>
            </w: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vertAlign w:val="superscript"/>
                <w:lang w:eastAsia="ru-RU"/>
                <w14:ligatures w14:val="none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32845CC5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Дата, номер изменений</w:t>
            </w: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br/>
              <w:t>в договор/соглашение</w:t>
            </w: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vertAlign w:val="superscript"/>
                <w:lang w:eastAsia="ru-RU"/>
                <w14:ligatures w14:val="none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1AE7D2AD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 xml:space="preserve">Наименование организации – должника </w:t>
            </w: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vertAlign w:val="superscript"/>
                <w:lang w:eastAsia="ru-RU"/>
                <w14:ligatures w14:val="none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4A89F9E8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Наименование</w:t>
            </w: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br/>
              <w:t>организации -</w:t>
            </w: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br/>
              <w:t>кредитора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2A4528ED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Дата возникновения</w:t>
            </w: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br/>
              <w:t>долгового</w:t>
            </w: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br/>
              <w:t>обязательства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3A3FD84D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Дата (срок) погашения</w:t>
            </w: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br/>
              <w:t>долгового</w:t>
            </w: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br/>
              <w:t>обязательства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3E59D166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Сумма просроченной</w:t>
            </w: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br/>
              <w:t>задолженности по</w:t>
            </w: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br/>
              <w:t>иным долговым</w:t>
            </w: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br/>
              <w:t>обязательствам (руб.)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16C2FE37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Объем долга в валюте</w:t>
            </w: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br/>
              <w:t>обязательства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519F3462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Объем долга по иным</w:t>
            </w: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br/>
              <w:t>долговым</w:t>
            </w: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br/>
              <w:t>обязательствам (руб.)</w:t>
            </w:r>
          </w:p>
        </w:tc>
      </w:tr>
      <w:tr w:rsidR="00936BFE" w:rsidRPr="00936BFE" w14:paraId="6C9D5B52" w14:textId="77777777" w:rsidTr="00AC364F">
        <w:trPr>
          <w:trHeight w:val="288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C8338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2E092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E2A29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4611B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E061A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CDD41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0B6DE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43B97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EDAA3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65D55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74F9D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5E351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E9DDA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A7EBF" w14:textId="77777777" w:rsidR="00936BFE" w:rsidRPr="00936BFE" w:rsidRDefault="00936BFE" w:rsidP="00936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14</w:t>
            </w:r>
          </w:p>
        </w:tc>
      </w:tr>
      <w:tr w:rsidR="00936BFE" w:rsidRPr="00936BFE" w14:paraId="173646F9" w14:textId="77777777" w:rsidTr="00AC364F">
        <w:trPr>
          <w:trHeight w:val="636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55564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Иные долговые обязательства в валюте Российской Федерации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9E03B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BF77F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2A897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A8073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E7C38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02BE9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172FE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579F4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44CE6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6E36D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FBE90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E7ECA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2FB7A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936BFE" w:rsidRPr="00936BFE" w14:paraId="30A69650" w14:textId="77777777" w:rsidTr="00AC364F">
        <w:trPr>
          <w:trHeight w:val="288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D7528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Итого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449EF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53DD3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1A5FC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9A8AF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93066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25EF8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2267C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B4D72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6E58F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15BF0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100D8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A45A6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EA96C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936BFE" w:rsidRPr="00936BFE" w14:paraId="396C5962" w14:textId="77777777" w:rsidTr="00AC364F">
        <w:trPr>
          <w:trHeight w:val="636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13B21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Иные долговые обязательства в иностранной валюте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62014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976DC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1AD5D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4A1A7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A477A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4FBEC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15618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08386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29D59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B27DC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51C87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45FAF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75A9F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936BFE" w:rsidRPr="00936BFE" w14:paraId="3B0633ED" w14:textId="77777777" w:rsidTr="00AC364F">
        <w:trPr>
          <w:trHeight w:val="288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DDED2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Итого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9C614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0B20C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B6CD3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A94DF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E0E06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CBBF2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2FC7E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D55DA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34B23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6475F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CD032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BC8FC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A3593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  <w:tr w:rsidR="00936BFE" w:rsidRPr="00936BFE" w14:paraId="3ECFAD7C" w14:textId="77777777" w:rsidTr="00AC364F">
        <w:trPr>
          <w:trHeight w:val="288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2D7AC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8D3C1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046BC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6A045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F4837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234F5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65FB6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2B89C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11D4D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DEAA3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F5CFC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F0D6F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325A8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858B4" w14:textId="77777777" w:rsidR="00936BFE" w:rsidRPr="00936BFE" w:rsidRDefault="00936BFE" w:rsidP="00936B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</w:tr>
    </w:tbl>
    <w:p w14:paraId="403F3B73" w14:textId="77777777" w:rsidR="00936BFE" w:rsidRPr="00936BFE" w:rsidRDefault="00936BFE" w:rsidP="00936BFE">
      <w:pPr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kern w:val="0"/>
          <w:sz w:val="28"/>
          <w:szCs w:val="28"/>
          <w:lang w:eastAsia="ru-RU"/>
          <w14:ligatures w14:val="none"/>
        </w:rPr>
      </w:pPr>
    </w:p>
    <w:p w14:paraId="54D8769B" w14:textId="77777777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  <w:r w:rsidRPr="00936BFE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>Примечания</w:t>
      </w:r>
    </w:p>
    <w:p w14:paraId="0F4AEB42" w14:textId="77777777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  <w:r w:rsidRPr="00936BFE">
        <w:rPr>
          <w:rFonts w:ascii="TimesNewRomanPSMT" w:eastAsia="Times New Roman" w:hAnsi="TimesNewRomanPSMT" w:cs="TimesNewRomanPSMT"/>
          <w:kern w:val="0"/>
          <w:sz w:val="13"/>
          <w:szCs w:val="13"/>
          <w:lang w:eastAsia="ru-RU"/>
          <w14:ligatures w14:val="none"/>
        </w:rPr>
        <w:t>1.</w:t>
      </w:r>
      <w:r w:rsidRPr="00936BFE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>Указывается наименование документа, на основании которого возникло долговое обязательство:</w:t>
      </w:r>
    </w:p>
    <w:p w14:paraId="482FF960" w14:textId="77777777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  <w:r w:rsidRPr="00936BFE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>"договор/соглашение поручительства",</w:t>
      </w:r>
    </w:p>
    <w:p w14:paraId="737EACC4" w14:textId="77777777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  <w:r w:rsidRPr="00936BFE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>"договор/соглашение, заключенный(</w:t>
      </w:r>
      <w:proofErr w:type="spellStart"/>
      <w:r w:rsidRPr="00936BFE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>ое</w:t>
      </w:r>
      <w:proofErr w:type="spellEnd"/>
      <w:r w:rsidRPr="00936BFE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>) в связи с реструктуризацией задолженности по долговому обязательству, обеспеченному поручительством.</w:t>
      </w:r>
    </w:p>
    <w:p w14:paraId="5DB6D3B0" w14:textId="77777777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  <w:r w:rsidRPr="00936BFE">
        <w:rPr>
          <w:rFonts w:ascii="TimesNewRomanPSMT" w:eastAsia="Times New Roman" w:hAnsi="TimesNewRomanPSMT" w:cs="TimesNewRomanPSMT"/>
          <w:kern w:val="0"/>
          <w:sz w:val="13"/>
          <w:szCs w:val="13"/>
          <w:lang w:eastAsia="ru-RU"/>
          <w14:ligatures w14:val="none"/>
        </w:rPr>
        <w:t xml:space="preserve">2. </w:t>
      </w:r>
      <w:r w:rsidRPr="00936BFE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>Указывается дата(ы) и номер(а) договора(</w:t>
      </w:r>
      <w:proofErr w:type="spellStart"/>
      <w:r w:rsidRPr="00936BFE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>ов</w:t>
      </w:r>
      <w:proofErr w:type="spellEnd"/>
      <w:r w:rsidRPr="00936BFE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>)/соглашения(й), утратившего(их) силу в связи с заключением нового договора/соглашения.</w:t>
      </w:r>
    </w:p>
    <w:p w14:paraId="49E3E3C6" w14:textId="77777777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  <w:r w:rsidRPr="00936BFE">
        <w:rPr>
          <w:rFonts w:ascii="TimesNewRomanPSMT" w:eastAsia="Times New Roman" w:hAnsi="TimesNewRomanPSMT" w:cs="TimesNewRomanPSMT"/>
          <w:kern w:val="0"/>
          <w:sz w:val="13"/>
          <w:szCs w:val="13"/>
          <w:lang w:eastAsia="ru-RU"/>
          <w14:ligatures w14:val="none"/>
        </w:rPr>
        <w:t>3.</w:t>
      </w:r>
      <w:r w:rsidRPr="00936BFE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>Указывается дата(ы) и номера(а) договора(</w:t>
      </w:r>
      <w:proofErr w:type="spellStart"/>
      <w:r w:rsidRPr="00936BFE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>ов</w:t>
      </w:r>
      <w:proofErr w:type="spellEnd"/>
      <w:r w:rsidRPr="00936BFE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>)/соглашения(й) или мирового(</w:t>
      </w:r>
      <w:proofErr w:type="spellStart"/>
      <w:r w:rsidRPr="00936BFE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>ых</w:t>
      </w:r>
      <w:proofErr w:type="spellEnd"/>
      <w:r w:rsidRPr="00936BFE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>) соглашения(</w:t>
      </w:r>
      <w:proofErr w:type="spellStart"/>
      <w:r w:rsidRPr="00936BFE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>ий</w:t>
      </w:r>
      <w:proofErr w:type="spellEnd"/>
      <w:r w:rsidRPr="00936BFE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>), действующего(их) на отчетную дату, не ведущего(их) к утрате силы</w:t>
      </w:r>
    </w:p>
    <w:p w14:paraId="46A5FECB" w14:textId="77777777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  <w:r w:rsidRPr="00936BFE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>основного договора/соглашения.</w:t>
      </w:r>
    </w:p>
    <w:p w14:paraId="692C7FBF" w14:textId="77777777" w:rsidR="00936BFE" w:rsidRPr="00936BFE" w:rsidRDefault="00936BFE" w:rsidP="00936BFE">
      <w:pPr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  <w:r w:rsidRPr="00936BFE"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  <w:t>Указывается наименование организации - должника без указания на организационно-правовую форму юридического лица.</w:t>
      </w:r>
    </w:p>
    <w:p w14:paraId="6B2D9F98" w14:textId="77777777" w:rsidR="00936BFE" w:rsidRPr="00936BFE" w:rsidRDefault="00936BFE" w:rsidP="00936BFE">
      <w:pPr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</w:p>
    <w:p w14:paraId="505088EC" w14:textId="77777777" w:rsidR="00936BFE" w:rsidRDefault="00936BFE" w:rsidP="00936BFE">
      <w:pPr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</w:p>
    <w:p w14:paraId="4CCFFB12" w14:textId="77777777" w:rsidR="00D077CF" w:rsidRDefault="00D077CF" w:rsidP="00936BFE">
      <w:pPr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</w:p>
    <w:p w14:paraId="62A5218F" w14:textId="77777777" w:rsidR="00D077CF" w:rsidRPr="00936BFE" w:rsidRDefault="00D077CF" w:rsidP="00936BFE">
      <w:pPr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</w:p>
    <w:p w14:paraId="3CA1A591" w14:textId="77777777" w:rsidR="00936BFE" w:rsidRPr="00936BFE" w:rsidRDefault="00936BFE" w:rsidP="00936BFE">
      <w:pPr>
        <w:tabs>
          <w:tab w:val="left" w:pos="216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kern w:val="0"/>
          <w:sz w:val="20"/>
          <w:szCs w:val="20"/>
          <w:lang w:eastAsia="ru-RU"/>
          <w14:ligatures w14:val="none"/>
        </w:rPr>
      </w:pPr>
    </w:p>
    <w:p w14:paraId="3D9F083B" w14:textId="77777777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ind w:left="9000"/>
        <w:jc w:val="right"/>
        <w:rPr>
          <w:rFonts w:ascii="Times New Roman" w:eastAsia="Times New Roman" w:hAnsi="Times New Roman" w:cs="Arial"/>
          <w:bCs/>
          <w:kern w:val="0"/>
          <w:sz w:val="28"/>
          <w:szCs w:val="28"/>
          <w:lang w:eastAsia="ru-RU"/>
          <w14:ligatures w14:val="none"/>
        </w:rPr>
      </w:pPr>
      <w:bookmarkStart w:id="2" w:name="_Hlk161063855"/>
      <w:r w:rsidRPr="00936BFE">
        <w:rPr>
          <w:rFonts w:ascii="Times New Roman" w:eastAsia="Times New Roman" w:hAnsi="Times New Roman" w:cs="Arial"/>
          <w:bCs/>
          <w:kern w:val="0"/>
          <w:sz w:val="28"/>
          <w:szCs w:val="16"/>
          <w:lang w:eastAsia="ru-RU"/>
          <w14:ligatures w14:val="none"/>
        </w:rPr>
        <w:t xml:space="preserve">                                                                                                                                                      </w:t>
      </w:r>
      <w:r w:rsidRPr="00936BFE">
        <w:rPr>
          <w:rFonts w:ascii="Times New Roman CYR" w:eastAsia="Times New Roman" w:hAnsi="Times New Roman CYR" w:cs="Arial"/>
          <w:bCs/>
          <w:kern w:val="0"/>
          <w:sz w:val="28"/>
          <w:szCs w:val="28"/>
          <w:lang w:eastAsia="ru-RU"/>
          <w14:ligatures w14:val="none"/>
        </w:rPr>
        <w:t>Приложение 2</w:t>
      </w:r>
    </w:p>
    <w:p w14:paraId="6B1E19F5" w14:textId="536F8230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ind w:left="9000"/>
        <w:jc w:val="right"/>
        <w:rPr>
          <w:rFonts w:ascii="Times New Roman" w:eastAsia="Times New Roman" w:hAnsi="Times New Roman" w:cs="Arial"/>
          <w:bCs/>
          <w:kern w:val="0"/>
          <w:sz w:val="28"/>
          <w:szCs w:val="28"/>
          <w:lang w:eastAsia="ru-RU"/>
          <w14:ligatures w14:val="none"/>
        </w:rPr>
      </w:pPr>
      <w:r w:rsidRPr="00936BFE">
        <w:rPr>
          <w:rFonts w:ascii="Times New Roman CYR" w:eastAsia="Times New Roman" w:hAnsi="Times New Roman CYR" w:cs="Arial"/>
          <w:bCs/>
          <w:kern w:val="0"/>
          <w:sz w:val="28"/>
          <w:szCs w:val="28"/>
          <w:lang w:eastAsia="ru-RU"/>
          <w14:ligatures w14:val="none"/>
        </w:rPr>
        <w:t>к Порядку ведения муниципальной долговой книги</w:t>
      </w:r>
      <w:r w:rsidR="006065A0">
        <w:rPr>
          <w:rFonts w:ascii="Times New Roman CYR" w:eastAsia="Times New Roman" w:hAnsi="Times New Roman CYR" w:cs="Arial"/>
          <w:bCs/>
          <w:kern w:val="0"/>
          <w:sz w:val="28"/>
          <w:szCs w:val="28"/>
          <w:lang w:eastAsia="ru-RU"/>
          <w14:ligatures w14:val="none"/>
        </w:rPr>
        <w:t xml:space="preserve"> </w:t>
      </w:r>
      <w:r w:rsidR="002B2EF7">
        <w:rPr>
          <w:rFonts w:ascii="Times New Roman CYR" w:eastAsia="Times New Roman" w:hAnsi="Times New Roman CYR" w:cs="Arial"/>
          <w:bCs/>
          <w:kern w:val="0"/>
          <w:sz w:val="28"/>
          <w:szCs w:val="28"/>
          <w:lang w:eastAsia="ru-RU"/>
          <w14:ligatures w14:val="none"/>
        </w:rPr>
        <w:t>Солонц</w:t>
      </w:r>
      <w:r w:rsidR="00AC364F">
        <w:rPr>
          <w:rFonts w:ascii="Times New Roman CYR" w:eastAsia="Times New Roman" w:hAnsi="Times New Roman CYR" w:cs="Arial"/>
          <w:bCs/>
          <w:kern w:val="0"/>
          <w:sz w:val="28"/>
          <w:szCs w:val="28"/>
          <w:lang w:eastAsia="ru-RU"/>
          <w14:ligatures w14:val="none"/>
        </w:rPr>
        <w:t>овского</w:t>
      </w:r>
      <w:r w:rsidR="006065A0">
        <w:rPr>
          <w:rFonts w:ascii="Times New Roman CYR" w:eastAsia="Times New Roman" w:hAnsi="Times New Roman CYR" w:cs="Arial"/>
          <w:bCs/>
          <w:kern w:val="0"/>
          <w:sz w:val="28"/>
          <w:szCs w:val="28"/>
          <w:lang w:eastAsia="ru-RU"/>
          <w14:ligatures w14:val="none"/>
        </w:rPr>
        <w:t xml:space="preserve"> сельского поселения</w:t>
      </w:r>
      <w:r w:rsidRPr="00936BFE">
        <w:rPr>
          <w:rFonts w:ascii="Times New Roman CYR" w:eastAsia="Times New Roman" w:hAnsi="Times New Roman CYR" w:cs="Arial"/>
          <w:bCs/>
          <w:kern w:val="0"/>
          <w:sz w:val="28"/>
          <w:szCs w:val="28"/>
          <w:lang w:eastAsia="ru-RU"/>
          <w14:ligatures w14:val="none"/>
        </w:rPr>
        <w:t xml:space="preserve"> </w:t>
      </w:r>
    </w:p>
    <w:p w14:paraId="7CD6AB4F" w14:textId="77777777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36B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Отчет о динамике долговых обязательств</w:t>
      </w:r>
    </w:p>
    <w:p w14:paraId="5276F7B3" w14:textId="77777777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36B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 муниципальной долговой книге</w:t>
      </w:r>
    </w:p>
    <w:p w14:paraId="39096D90" w14:textId="77777777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36B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(наименование муниципального образования) за период:</w:t>
      </w:r>
    </w:p>
    <w:p w14:paraId="39BCF77E" w14:textId="77777777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36BF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 ___________ по _______________</w:t>
      </w:r>
    </w:p>
    <w:p w14:paraId="216F6FDF" w14:textId="77777777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</w:p>
    <w:tbl>
      <w:tblPr>
        <w:tblW w:w="14873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134"/>
        <w:gridCol w:w="567"/>
        <w:gridCol w:w="228"/>
        <w:gridCol w:w="339"/>
        <w:gridCol w:w="709"/>
        <w:gridCol w:w="709"/>
        <w:gridCol w:w="688"/>
        <w:gridCol w:w="699"/>
        <w:gridCol w:w="425"/>
        <w:gridCol w:w="425"/>
        <w:gridCol w:w="426"/>
        <w:gridCol w:w="425"/>
        <w:gridCol w:w="851"/>
        <w:gridCol w:w="628"/>
        <w:gridCol w:w="487"/>
        <w:gridCol w:w="283"/>
        <w:gridCol w:w="567"/>
        <w:gridCol w:w="425"/>
        <w:gridCol w:w="303"/>
        <w:gridCol w:w="425"/>
        <w:gridCol w:w="425"/>
        <w:gridCol w:w="284"/>
        <w:gridCol w:w="283"/>
        <w:gridCol w:w="425"/>
        <w:gridCol w:w="284"/>
        <w:gridCol w:w="425"/>
        <w:gridCol w:w="463"/>
        <w:gridCol w:w="426"/>
        <w:gridCol w:w="689"/>
      </w:tblGrid>
      <w:tr w:rsidR="00936BFE" w:rsidRPr="00936BFE" w14:paraId="56D2F3D4" w14:textId="77777777" w:rsidTr="00AC364F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8259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N</w:t>
            </w:r>
          </w:p>
          <w:p w14:paraId="2C4C5CFC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8026C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Код долгового обязательства муниципалитета (по справочнику &lt;*&gt;)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98AA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Реквизиты Договора (Соглашения), обуславливающего возникновение долгового обязательства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8AC6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Информация о заемщике (принципале)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9FAC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Информация о кредиторе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9035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Целевое назначение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0B82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% ставка по данным обязательствам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544B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Общий объем долгового обязательства по договору (соглашению)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8176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Срок исполнения обязательства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58E6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Сведения о предоставленном обеспечении по долговому обязательству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188B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Сведения о принятом обеспечении по муниципальной гарантии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4DAF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Долговые обязательства на 01.01.20__ (начало отчетного периода)</w:t>
            </w:r>
          </w:p>
        </w:tc>
        <w:tc>
          <w:tcPr>
            <w:tcW w:w="1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0D77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Увеличение долговых обязательств на 01.__. 20__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4E5F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Уменьшение долговых обязательств на 01.__. 20__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5893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Долговые обязательства на 01.__.20__ (конец отчетного периода)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4AC82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из него просроченная задолженность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DE67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Муниципальный долг на 01.__.20__</w:t>
            </w:r>
          </w:p>
        </w:tc>
      </w:tr>
      <w:tr w:rsidR="00936BFE" w:rsidRPr="00936BFE" w14:paraId="6E1FAD71" w14:textId="77777777" w:rsidTr="00AC364F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E0C2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5D06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C9468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наименование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42D5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дата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EB22F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номер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6F85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ИНН заемщика (принципала)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0EDE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Наименование заемщика (принципала)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346A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ИНН кредитора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9136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Наименование кредитора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A220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99D6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09C61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C15F8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3B80A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3585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F9A5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proofErr w:type="spellStart"/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осн</w:t>
            </w:r>
            <w:proofErr w:type="spellEnd"/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. долг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0FFA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A5EA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штрафы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CF69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proofErr w:type="spellStart"/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осн</w:t>
            </w:r>
            <w:proofErr w:type="spellEnd"/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. долг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BAF8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B568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штрафы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0D2E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proofErr w:type="spellStart"/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осн</w:t>
            </w:r>
            <w:proofErr w:type="spellEnd"/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. долг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729C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%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E766E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штрафы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36CD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proofErr w:type="spellStart"/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осн</w:t>
            </w:r>
            <w:proofErr w:type="spellEnd"/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. долг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0BF9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1D74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штрафы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EEB7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proofErr w:type="spellStart"/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осн</w:t>
            </w:r>
            <w:proofErr w:type="spellEnd"/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. долг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BAD3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%</w:t>
            </w:r>
          </w:p>
        </w:tc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EA0B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936BFE" w:rsidRPr="00936BFE" w14:paraId="5CF1B860" w14:textId="77777777" w:rsidTr="00AC364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B538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1835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948E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C341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933E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8A77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C203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AB34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D9FC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6832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2339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327A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F33F6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1C56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10362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15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8EE7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16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3EFB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282F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566F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19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C57A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BB68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2F56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3FD0B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F482B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63CD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8292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DF5F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3286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37FD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29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C1AC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30</w:t>
            </w:r>
          </w:p>
        </w:tc>
      </w:tr>
      <w:tr w:rsidR="00936BFE" w:rsidRPr="00936BFE" w14:paraId="3AC93D03" w14:textId="77777777" w:rsidTr="00AC364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335C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2D42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Общая сумма долговых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18D7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Х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BE1B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Х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EF06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6B28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BD4B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Х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9F1D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Х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1691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9C67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12A2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8408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DCB5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CF44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Х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306E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Х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C5CE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1B25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33D4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409A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0,00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460F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9FCA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E944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AA3A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2259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A1C7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0312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90B8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D21D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7242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3202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0,00</w:t>
            </w:r>
          </w:p>
        </w:tc>
      </w:tr>
      <w:tr w:rsidR="00936BFE" w:rsidRPr="00936BFE" w14:paraId="5328BD1A" w14:textId="77777777" w:rsidTr="00AC364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5E1A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4E643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936BF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5183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D8C5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D0A9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ECE17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3B5F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7E61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4B66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3AC9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4E35E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38FBF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834D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16EA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BEE2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E6EE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F1A1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9E08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6C00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26B3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6DAF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7F14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1E6B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EE52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BEDD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26E4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D04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9864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0A6C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9FC2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936BFE" w:rsidRPr="00936BFE" w14:paraId="30094346" w14:textId="77777777" w:rsidTr="00AC364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704D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1C5A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957D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D2B9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D5C6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1393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D7FA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691C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4877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C949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B701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981F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D9B7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3365E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9BC7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DCC9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ED66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4ED9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D124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4B03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9260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3004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B356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D8AF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A7E3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821D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536D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3B9C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C6A8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05F3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936BFE" w:rsidRPr="00936BFE" w14:paraId="35C42B96" w14:textId="77777777" w:rsidTr="00AC364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A1FA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F3F2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7C22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E982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132B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24AD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C256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2DA4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C299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2F24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3D76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B95A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713C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E5D6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10D1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061A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0E08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02AC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826A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CEC9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CA4A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477C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2847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0988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62CD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1563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324E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5D526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BB30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1CF8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936BFE" w:rsidRPr="00936BFE" w14:paraId="5703CA94" w14:textId="77777777" w:rsidTr="00AC364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FCFF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A4DE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B783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CE6B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B0B2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5DA0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AF7A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98175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50CE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A683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A17F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3790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07284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1EAD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9BD3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EAB5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01BC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7D4A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3A41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9633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DA0D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EF0E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DA6C2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1C92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DA70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ECE1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46AF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8456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AC23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8CD7" w14:textId="77777777" w:rsidR="00936BFE" w:rsidRPr="00936BFE" w:rsidRDefault="00936BFE" w:rsidP="0093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</w:tbl>
    <w:p w14:paraId="477F6BA1" w14:textId="77777777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</w:p>
    <w:p w14:paraId="7E50CD7C" w14:textId="77777777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</w:pPr>
      <w:r w:rsidRPr="00936BFE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>Ф.И.О., контактные телефоны:</w:t>
      </w:r>
    </w:p>
    <w:p w14:paraId="7CE8119E" w14:textId="77777777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</w:pPr>
      <w:r w:rsidRPr="00936BFE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>Руководитель финансового органа ___________________________________________</w:t>
      </w:r>
    </w:p>
    <w:p w14:paraId="6DF8D91A" w14:textId="77777777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</w:pPr>
      <w:r w:rsidRPr="00936BFE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>Главный бухгалтер _________________________________________________________</w:t>
      </w:r>
    </w:p>
    <w:p w14:paraId="7EAD9A46" w14:textId="77777777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</w:pPr>
      <w:r w:rsidRPr="00936BFE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>Исполнитель _______________________________________________________________</w:t>
      </w:r>
    </w:p>
    <w:p w14:paraId="65047BEB" w14:textId="77777777" w:rsidR="00936BFE" w:rsidRPr="00936BFE" w:rsidRDefault="00936BFE" w:rsidP="00936B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</w:pPr>
      <w:r w:rsidRPr="00936BFE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>--------------------------------</w:t>
      </w:r>
    </w:p>
    <w:p w14:paraId="7812D663" w14:textId="77777777" w:rsidR="00936BFE" w:rsidRPr="00936BFE" w:rsidRDefault="00936BFE" w:rsidP="00936B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936BF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&lt;*&gt; Примечание:</w:t>
      </w:r>
    </w:p>
    <w:p w14:paraId="05B78303" w14:textId="77777777" w:rsidR="00936BFE" w:rsidRPr="00936BFE" w:rsidRDefault="00936BFE" w:rsidP="00936B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936BF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В справочнике кодов долговых обязательств муниципального образования предусмотрено:</w:t>
      </w:r>
    </w:p>
    <w:p w14:paraId="6C29C50E" w14:textId="77777777" w:rsidR="00936BFE" w:rsidRPr="00936BFE" w:rsidRDefault="00936BFE" w:rsidP="00936B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936BF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1 - бюджетные кредиты от других бюджетов бюджетной системы РФ;</w:t>
      </w:r>
    </w:p>
    <w:p w14:paraId="1979A86B" w14:textId="77777777" w:rsidR="00936BFE" w:rsidRPr="00936BFE" w:rsidRDefault="00936BFE" w:rsidP="00936B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936BF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2 - кредиты кредитных организаций;</w:t>
      </w:r>
    </w:p>
    <w:p w14:paraId="6B3ECDEF" w14:textId="77777777" w:rsidR="00936BFE" w:rsidRPr="00936BFE" w:rsidRDefault="00936BFE" w:rsidP="00936BFE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936BF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3 - муниципальные ценные бумаги;</w:t>
      </w:r>
    </w:p>
    <w:p w14:paraId="3FAE5DE8" w14:textId="3739EEB3" w:rsidR="00936BFE" w:rsidRPr="00936BFE" w:rsidRDefault="00936BFE" w:rsidP="003329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936BFE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4 - муниципальные гарантии.</w:t>
      </w:r>
      <w:bookmarkStart w:id="3" w:name="_GoBack"/>
      <w:bookmarkEnd w:id="2"/>
      <w:bookmarkEnd w:id="3"/>
    </w:p>
    <w:p w14:paraId="2F0A7217" w14:textId="77777777" w:rsidR="00936BFE" w:rsidRDefault="00936BFE" w:rsidP="00D077CF"/>
    <w:sectPr w:rsidR="00936BFE" w:rsidSect="003329C7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23429"/>
    <w:multiLevelType w:val="hybridMultilevel"/>
    <w:tmpl w:val="359C07D4"/>
    <w:lvl w:ilvl="0" w:tplc="784A513E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C01012"/>
    <w:multiLevelType w:val="hybridMultilevel"/>
    <w:tmpl w:val="359C07D4"/>
    <w:lvl w:ilvl="0" w:tplc="784A513E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965D9A"/>
    <w:multiLevelType w:val="hybridMultilevel"/>
    <w:tmpl w:val="39A845B2"/>
    <w:lvl w:ilvl="0" w:tplc="5F023B2A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D6D3B33"/>
    <w:multiLevelType w:val="hybridMultilevel"/>
    <w:tmpl w:val="C7B63262"/>
    <w:lvl w:ilvl="0" w:tplc="D09EC204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5BA"/>
    <w:rsid w:val="0005397F"/>
    <w:rsid w:val="001272BA"/>
    <w:rsid w:val="002B2EF7"/>
    <w:rsid w:val="002F52D2"/>
    <w:rsid w:val="003055A9"/>
    <w:rsid w:val="0032075B"/>
    <w:rsid w:val="003329C7"/>
    <w:rsid w:val="00393DE2"/>
    <w:rsid w:val="003F76C8"/>
    <w:rsid w:val="005B47FA"/>
    <w:rsid w:val="006065A0"/>
    <w:rsid w:val="006C5BB9"/>
    <w:rsid w:val="00786197"/>
    <w:rsid w:val="007D6CE8"/>
    <w:rsid w:val="00936BFE"/>
    <w:rsid w:val="009E7B55"/>
    <w:rsid w:val="00A17E7B"/>
    <w:rsid w:val="00AC364F"/>
    <w:rsid w:val="00AD5138"/>
    <w:rsid w:val="00B56F53"/>
    <w:rsid w:val="00BC2599"/>
    <w:rsid w:val="00BC3AAE"/>
    <w:rsid w:val="00C045BA"/>
    <w:rsid w:val="00D077CF"/>
    <w:rsid w:val="00D4412E"/>
    <w:rsid w:val="00D84E3D"/>
    <w:rsid w:val="00D865A3"/>
    <w:rsid w:val="00DE5A43"/>
    <w:rsid w:val="00F4591B"/>
    <w:rsid w:val="00FD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16A4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BFE"/>
  </w:style>
  <w:style w:type="paragraph" w:styleId="1">
    <w:name w:val="heading 1"/>
    <w:basedOn w:val="a"/>
    <w:next w:val="a"/>
    <w:link w:val="10"/>
    <w:qFormat/>
    <w:rsid w:val="00936BFE"/>
    <w:pPr>
      <w:keepNext/>
      <w:autoSpaceDE w:val="0"/>
      <w:autoSpaceDN w:val="0"/>
      <w:adjustRightInd w:val="0"/>
      <w:spacing w:after="0" w:line="240" w:lineRule="auto"/>
      <w:ind w:left="9000"/>
      <w:jc w:val="center"/>
      <w:outlineLvl w:val="0"/>
    </w:pPr>
    <w:rPr>
      <w:rFonts w:ascii="Times New Roman CYR" w:eastAsia="Times New Roman" w:hAnsi="Times New Roman CYR" w:cs="Arial"/>
      <w:bCs/>
      <w:kern w:val="0"/>
      <w:sz w:val="20"/>
      <w:szCs w:val="16"/>
      <w:lang w:eastAsia="ru-RU"/>
      <w14:ligatures w14:val="none"/>
    </w:rPr>
  </w:style>
  <w:style w:type="paragraph" w:styleId="2">
    <w:name w:val="heading 2"/>
    <w:basedOn w:val="a"/>
    <w:next w:val="a"/>
    <w:link w:val="20"/>
    <w:qFormat/>
    <w:rsid w:val="00936BFE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Cs/>
      <w:kern w:val="0"/>
      <w:sz w:val="24"/>
      <w:szCs w:val="16"/>
      <w:lang w:eastAsia="ru-RU"/>
      <w14:ligatures w14:val="none"/>
    </w:rPr>
  </w:style>
  <w:style w:type="paragraph" w:styleId="3">
    <w:name w:val="heading 3"/>
    <w:basedOn w:val="a"/>
    <w:next w:val="a"/>
    <w:link w:val="30"/>
    <w:qFormat/>
    <w:rsid w:val="00936BF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Arial"/>
      <w:bCs/>
      <w:kern w:val="0"/>
      <w:sz w:val="28"/>
      <w:szCs w:val="16"/>
      <w:lang w:eastAsia="ru-RU"/>
      <w14:ligatures w14:val="none"/>
    </w:rPr>
  </w:style>
  <w:style w:type="paragraph" w:styleId="7">
    <w:name w:val="heading 7"/>
    <w:basedOn w:val="a"/>
    <w:next w:val="a"/>
    <w:link w:val="70"/>
    <w:qFormat/>
    <w:rsid w:val="00936BFE"/>
    <w:pPr>
      <w:spacing w:before="240" w:after="60" w:line="240" w:lineRule="auto"/>
      <w:outlineLvl w:val="6"/>
    </w:pPr>
    <w:rPr>
      <w:rFonts w:ascii="Times New Roman" w:eastAsia="Times New Roman" w:hAnsi="Times New Roman" w:cs="Arial"/>
      <w:bCs/>
      <w:kern w:val="0"/>
      <w:sz w:val="24"/>
      <w:szCs w:val="16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6BFE"/>
    <w:rPr>
      <w:rFonts w:ascii="Times New Roman CYR" w:eastAsia="Times New Roman" w:hAnsi="Times New Roman CYR" w:cs="Arial"/>
      <w:bCs/>
      <w:kern w:val="0"/>
      <w:sz w:val="20"/>
      <w:szCs w:val="16"/>
      <w:lang w:eastAsia="ru-RU"/>
      <w14:ligatures w14:val="none"/>
    </w:rPr>
  </w:style>
  <w:style w:type="character" w:customStyle="1" w:styleId="20">
    <w:name w:val="Заголовок 2 Знак"/>
    <w:basedOn w:val="a0"/>
    <w:link w:val="2"/>
    <w:rsid w:val="00936BFE"/>
    <w:rPr>
      <w:rFonts w:ascii="Arial" w:eastAsia="Times New Roman" w:hAnsi="Arial" w:cs="Arial"/>
      <w:bCs/>
      <w:kern w:val="0"/>
      <w:sz w:val="24"/>
      <w:szCs w:val="16"/>
      <w:lang w:eastAsia="ru-RU"/>
      <w14:ligatures w14:val="none"/>
    </w:rPr>
  </w:style>
  <w:style w:type="character" w:customStyle="1" w:styleId="30">
    <w:name w:val="Заголовок 3 Знак"/>
    <w:basedOn w:val="a0"/>
    <w:link w:val="3"/>
    <w:rsid w:val="00936BFE"/>
    <w:rPr>
      <w:rFonts w:ascii="Times New Roman" w:eastAsia="Times New Roman" w:hAnsi="Times New Roman" w:cs="Arial"/>
      <w:bCs/>
      <w:kern w:val="0"/>
      <w:sz w:val="28"/>
      <w:szCs w:val="16"/>
      <w:lang w:eastAsia="ru-RU"/>
      <w14:ligatures w14:val="none"/>
    </w:rPr>
  </w:style>
  <w:style w:type="character" w:customStyle="1" w:styleId="70">
    <w:name w:val="Заголовок 7 Знак"/>
    <w:basedOn w:val="a0"/>
    <w:link w:val="7"/>
    <w:rsid w:val="00936BFE"/>
    <w:rPr>
      <w:rFonts w:ascii="Times New Roman" w:eastAsia="Times New Roman" w:hAnsi="Times New Roman" w:cs="Arial"/>
      <w:bCs/>
      <w:kern w:val="0"/>
      <w:sz w:val="24"/>
      <w:szCs w:val="16"/>
      <w:lang w:eastAsia="ru-RU"/>
      <w14:ligatures w14:val="none"/>
    </w:rPr>
  </w:style>
  <w:style w:type="numbering" w:customStyle="1" w:styleId="11">
    <w:name w:val="Нет списка1"/>
    <w:next w:val="a2"/>
    <w:uiPriority w:val="99"/>
    <w:semiHidden/>
    <w:unhideWhenUsed/>
    <w:rsid w:val="00936BFE"/>
  </w:style>
  <w:style w:type="paragraph" w:customStyle="1" w:styleId="ConsPlusNonformat">
    <w:name w:val="ConsPlusNonformat"/>
    <w:rsid w:val="00936B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customStyle="1" w:styleId="ConsPlusTitle">
    <w:name w:val="ConsPlusTitle"/>
    <w:rsid w:val="00936B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  <w14:ligatures w14:val="none"/>
    </w:rPr>
  </w:style>
  <w:style w:type="paragraph" w:customStyle="1" w:styleId="ConsPlusNormal">
    <w:name w:val="ConsPlusNormal"/>
    <w:rsid w:val="00936B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character" w:styleId="a3">
    <w:name w:val="Hyperlink"/>
    <w:rsid w:val="00936BFE"/>
    <w:rPr>
      <w:color w:val="0000FF"/>
      <w:u w:val="single"/>
    </w:rPr>
  </w:style>
  <w:style w:type="paragraph" w:styleId="a4">
    <w:name w:val="header"/>
    <w:basedOn w:val="a"/>
    <w:link w:val="a5"/>
    <w:rsid w:val="00936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customStyle="1" w:styleId="a5">
    <w:name w:val="Верхний колонтитул Знак"/>
    <w:basedOn w:val="a0"/>
    <w:link w:val="a4"/>
    <w:rsid w:val="00936BFE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customStyle="1" w:styleId="ConsNonformat">
    <w:name w:val="ConsNonformat"/>
    <w:rsid w:val="00936B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kern w:val="0"/>
      <w:lang w:eastAsia="ru-RU"/>
      <w14:ligatures w14:val="none"/>
    </w:rPr>
  </w:style>
  <w:style w:type="table" w:styleId="a6">
    <w:name w:val="Table Grid"/>
    <w:basedOn w:val="a1"/>
    <w:rsid w:val="00936BF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936BFE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ru-RU"/>
      <w14:ligatures w14:val="none"/>
    </w:rPr>
  </w:style>
  <w:style w:type="paragraph" w:customStyle="1" w:styleId="12">
    <w:name w:val="Название1"/>
    <w:basedOn w:val="a"/>
    <w:link w:val="a7"/>
    <w:qFormat/>
    <w:rsid w:val="00936BFE"/>
    <w:pPr>
      <w:spacing w:after="0" w:line="240" w:lineRule="auto"/>
      <w:jc w:val="center"/>
    </w:pPr>
    <w:rPr>
      <w:rFonts w:ascii="Times New Roman" w:eastAsia="Times New Roman" w:hAnsi="Times New Roman" w:cs="Times New Roman"/>
      <w:b/>
      <w:kern w:val="0"/>
      <w:sz w:val="28"/>
      <w:szCs w:val="20"/>
      <w:lang w:val="x-none" w:eastAsia="x-none"/>
      <w14:ligatures w14:val="none"/>
    </w:rPr>
  </w:style>
  <w:style w:type="character" w:customStyle="1" w:styleId="a7">
    <w:name w:val="Название Знак"/>
    <w:link w:val="12"/>
    <w:rsid w:val="00936BFE"/>
    <w:rPr>
      <w:rFonts w:ascii="Times New Roman" w:eastAsia="Times New Roman" w:hAnsi="Times New Roman" w:cs="Times New Roman"/>
      <w:b/>
      <w:kern w:val="0"/>
      <w:sz w:val="28"/>
      <w:szCs w:val="20"/>
      <w:lang w:val="x-none" w:eastAsia="x-none"/>
      <w14:ligatures w14:val="none"/>
    </w:rPr>
  </w:style>
  <w:style w:type="paragraph" w:customStyle="1" w:styleId="Style7">
    <w:name w:val="Style7"/>
    <w:basedOn w:val="a"/>
    <w:uiPriority w:val="99"/>
    <w:rsid w:val="00936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Style10">
    <w:name w:val="Style10"/>
    <w:basedOn w:val="a"/>
    <w:uiPriority w:val="99"/>
    <w:rsid w:val="00936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Style13">
    <w:name w:val="Style13"/>
    <w:basedOn w:val="a"/>
    <w:uiPriority w:val="99"/>
    <w:rsid w:val="00936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Style17">
    <w:name w:val="Style17"/>
    <w:basedOn w:val="a"/>
    <w:uiPriority w:val="99"/>
    <w:rsid w:val="00936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Style19">
    <w:name w:val="Style19"/>
    <w:basedOn w:val="a"/>
    <w:uiPriority w:val="99"/>
    <w:rsid w:val="00936BFE"/>
    <w:pPr>
      <w:widowControl w:val="0"/>
      <w:autoSpaceDE w:val="0"/>
      <w:autoSpaceDN w:val="0"/>
      <w:adjustRightInd w:val="0"/>
      <w:spacing w:after="0" w:line="161" w:lineRule="exact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FontStyle29">
    <w:name w:val="Font Style29"/>
    <w:uiPriority w:val="99"/>
    <w:rsid w:val="00936BFE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uiPriority w:val="99"/>
    <w:rsid w:val="00936BFE"/>
    <w:rPr>
      <w:rFonts w:ascii="Times New Roman" w:hAnsi="Times New Roman" w:cs="Times New Roman"/>
      <w:sz w:val="16"/>
      <w:szCs w:val="16"/>
    </w:rPr>
  </w:style>
  <w:style w:type="character" w:customStyle="1" w:styleId="FontStyle31">
    <w:name w:val="Font Style31"/>
    <w:uiPriority w:val="99"/>
    <w:rsid w:val="00936BFE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3">
    <w:name w:val="Font Style33"/>
    <w:uiPriority w:val="99"/>
    <w:rsid w:val="00936BFE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5">
    <w:name w:val="Style15"/>
    <w:basedOn w:val="a"/>
    <w:uiPriority w:val="99"/>
    <w:rsid w:val="00936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FontStyle32">
    <w:name w:val="Font Style32"/>
    <w:uiPriority w:val="99"/>
    <w:rsid w:val="00936BFE"/>
    <w:rPr>
      <w:rFonts w:ascii="Tahoma" w:hAnsi="Tahoma" w:cs="Tahoma"/>
      <w:spacing w:val="-10"/>
      <w:sz w:val="18"/>
      <w:szCs w:val="18"/>
    </w:rPr>
  </w:style>
  <w:style w:type="paragraph" w:customStyle="1" w:styleId="Style9">
    <w:name w:val="Style9"/>
    <w:basedOn w:val="a"/>
    <w:uiPriority w:val="99"/>
    <w:rsid w:val="00936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FontStyle28">
    <w:name w:val="Font Style28"/>
    <w:uiPriority w:val="99"/>
    <w:rsid w:val="00936BF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8">
    <w:name w:val="Style18"/>
    <w:basedOn w:val="a"/>
    <w:uiPriority w:val="99"/>
    <w:rsid w:val="00936BFE"/>
    <w:pPr>
      <w:widowControl w:val="0"/>
      <w:autoSpaceDE w:val="0"/>
      <w:autoSpaceDN w:val="0"/>
      <w:adjustRightInd w:val="0"/>
      <w:spacing w:after="0" w:line="137" w:lineRule="exact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FontStyle34">
    <w:name w:val="Font Style34"/>
    <w:uiPriority w:val="99"/>
    <w:rsid w:val="00936BFE"/>
    <w:rPr>
      <w:rFonts w:ascii="Times New Roman" w:hAnsi="Times New Roman" w:cs="Times New Roman"/>
      <w:sz w:val="12"/>
      <w:szCs w:val="12"/>
    </w:rPr>
  </w:style>
  <w:style w:type="paragraph" w:styleId="a8">
    <w:name w:val="Balloon Text"/>
    <w:basedOn w:val="a"/>
    <w:link w:val="a9"/>
    <w:rsid w:val="00936BFE"/>
    <w:pPr>
      <w:spacing w:after="0" w:line="240" w:lineRule="auto"/>
    </w:pPr>
    <w:rPr>
      <w:rFonts w:ascii="Tahoma" w:eastAsia="Times New Roman" w:hAnsi="Tahoma" w:cs="Tahoma"/>
      <w:b/>
      <w:bCs/>
      <w:kern w:val="0"/>
      <w:sz w:val="16"/>
      <w:szCs w:val="16"/>
      <w:lang w:eastAsia="ru-RU"/>
      <w14:ligatures w14:val="none"/>
    </w:rPr>
  </w:style>
  <w:style w:type="character" w:customStyle="1" w:styleId="a9">
    <w:name w:val="Текст выноски Знак"/>
    <w:basedOn w:val="a0"/>
    <w:link w:val="a8"/>
    <w:rsid w:val="00936BFE"/>
    <w:rPr>
      <w:rFonts w:ascii="Tahoma" w:eastAsia="Times New Roman" w:hAnsi="Tahoma" w:cs="Tahoma"/>
      <w:b/>
      <w:bCs/>
      <w:kern w:val="0"/>
      <w:sz w:val="16"/>
      <w:szCs w:val="16"/>
      <w:lang w:eastAsia="ru-RU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BFE"/>
  </w:style>
  <w:style w:type="paragraph" w:styleId="1">
    <w:name w:val="heading 1"/>
    <w:basedOn w:val="a"/>
    <w:next w:val="a"/>
    <w:link w:val="10"/>
    <w:qFormat/>
    <w:rsid w:val="00936BFE"/>
    <w:pPr>
      <w:keepNext/>
      <w:autoSpaceDE w:val="0"/>
      <w:autoSpaceDN w:val="0"/>
      <w:adjustRightInd w:val="0"/>
      <w:spacing w:after="0" w:line="240" w:lineRule="auto"/>
      <w:ind w:left="9000"/>
      <w:jc w:val="center"/>
      <w:outlineLvl w:val="0"/>
    </w:pPr>
    <w:rPr>
      <w:rFonts w:ascii="Times New Roman CYR" w:eastAsia="Times New Roman" w:hAnsi="Times New Roman CYR" w:cs="Arial"/>
      <w:bCs/>
      <w:kern w:val="0"/>
      <w:sz w:val="20"/>
      <w:szCs w:val="16"/>
      <w:lang w:eastAsia="ru-RU"/>
      <w14:ligatures w14:val="none"/>
    </w:rPr>
  </w:style>
  <w:style w:type="paragraph" w:styleId="2">
    <w:name w:val="heading 2"/>
    <w:basedOn w:val="a"/>
    <w:next w:val="a"/>
    <w:link w:val="20"/>
    <w:qFormat/>
    <w:rsid w:val="00936BFE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Cs/>
      <w:kern w:val="0"/>
      <w:sz w:val="24"/>
      <w:szCs w:val="16"/>
      <w:lang w:eastAsia="ru-RU"/>
      <w14:ligatures w14:val="none"/>
    </w:rPr>
  </w:style>
  <w:style w:type="paragraph" w:styleId="3">
    <w:name w:val="heading 3"/>
    <w:basedOn w:val="a"/>
    <w:next w:val="a"/>
    <w:link w:val="30"/>
    <w:qFormat/>
    <w:rsid w:val="00936BF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Arial"/>
      <w:bCs/>
      <w:kern w:val="0"/>
      <w:sz w:val="28"/>
      <w:szCs w:val="16"/>
      <w:lang w:eastAsia="ru-RU"/>
      <w14:ligatures w14:val="none"/>
    </w:rPr>
  </w:style>
  <w:style w:type="paragraph" w:styleId="7">
    <w:name w:val="heading 7"/>
    <w:basedOn w:val="a"/>
    <w:next w:val="a"/>
    <w:link w:val="70"/>
    <w:qFormat/>
    <w:rsid w:val="00936BFE"/>
    <w:pPr>
      <w:spacing w:before="240" w:after="60" w:line="240" w:lineRule="auto"/>
      <w:outlineLvl w:val="6"/>
    </w:pPr>
    <w:rPr>
      <w:rFonts w:ascii="Times New Roman" w:eastAsia="Times New Roman" w:hAnsi="Times New Roman" w:cs="Arial"/>
      <w:bCs/>
      <w:kern w:val="0"/>
      <w:sz w:val="24"/>
      <w:szCs w:val="16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6BFE"/>
    <w:rPr>
      <w:rFonts w:ascii="Times New Roman CYR" w:eastAsia="Times New Roman" w:hAnsi="Times New Roman CYR" w:cs="Arial"/>
      <w:bCs/>
      <w:kern w:val="0"/>
      <w:sz w:val="20"/>
      <w:szCs w:val="16"/>
      <w:lang w:eastAsia="ru-RU"/>
      <w14:ligatures w14:val="none"/>
    </w:rPr>
  </w:style>
  <w:style w:type="character" w:customStyle="1" w:styleId="20">
    <w:name w:val="Заголовок 2 Знак"/>
    <w:basedOn w:val="a0"/>
    <w:link w:val="2"/>
    <w:rsid w:val="00936BFE"/>
    <w:rPr>
      <w:rFonts w:ascii="Arial" w:eastAsia="Times New Roman" w:hAnsi="Arial" w:cs="Arial"/>
      <w:bCs/>
      <w:kern w:val="0"/>
      <w:sz w:val="24"/>
      <w:szCs w:val="16"/>
      <w:lang w:eastAsia="ru-RU"/>
      <w14:ligatures w14:val="none"/>
    </w:rPr>
  </w:style>
  <w:style w:type="character" w:customStyle="1" w:styleId="30">
    <w:name w:val="Заголовок 3 Знак"/>
    <w:basedOn w:val="a0"/>
    <w:link w:val="3"/>
    <w:rsid w:val="00936BFE"/>
    <w:rPr>
      <w:rFonts w:ascii="Times New Roman" w:eastAsia="Times New Roman" w:hAnsi="Times New Roman" w:cs="Arial"/>
      <w:bCs/>
      <w:kern w:val="0"/>
      <w:sz w:val="28"/>
      <w:szCs w:val="16"/>
      <w:lang w:eastAsia="ru-RU"/>
      <w14:ligatures w14:val="none"/>
    </w:rPr>
  </w:style>
  <w:style w:type="character" w:customStyle="1" w:styleId="70">
    <w:name w:val="Заголовок 7 Знак"/>
    <w:basedOn w:val="a0"/>
    <w:link w:val="7"/>
    <w:rsid w:val="00936BFE"/>
    <w:rPr>
      <w:rFonts w:ascii="Times New Roman" w:eastAsia="Times New Roman" w:hAnsi="Times New Roman" w:cs="Arial"/>
      <w:bCs/>
      <w:kern w:val="0"/>
      <w:sz w:val="24"/>
      <w:szCs w:val="16"/>
      <w:lang w:eastAsia="ru-RU"/>
      <w14:ligatures w14:val="none"/>
    </w:rPr>
  </w:style>
  <w:style w:type="numbering" w:customStyle="1" w:styleId="11">
    <w:name w:val="Нет списка1"/>
    <w:next w:val="a2"/>
    <w:uiPriority w:val="99"/>
    <w:semiHidden/>
    <w:unhideWhenUsed/>
    <w:rsid w:val="00936BFE"/>
  </w:style>
  <w:style w:type="paragraph" w:customStyle="1" w:styleId="ConsPlusNonformat">
    <w:name w:val="ConsPlusNonformat"/>
    <w:rsid w:val="00936B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customStyle="1" w:styleId="ConsPlusTitle">
    <w:name w:val="ConsPlusTitle"/>
    <w:rsid w:val="00936B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  <w14:ligatures w14:val="none"/>
    </w:rPr>
  </w:style>
  <w:style w:type="paragraph" w:customStyle="1" w:styleId="ConsPlusNormal">
    <w:name w:val="ConsPlusNormal"/>
    <w:rsid w:val="00936B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character" w:styleId="a3">
    <w:name w:val="Hyperlink"/>
    <w:rsid w:val="00936BFE"/>
    <w:rPr>
      <w:color w:val="0000FF"/>
      <w:u w:val="single"/>
    </w:rPr>
  </w:style>
  <w:style w:type="paragraph" w:styleId="a4">
    <w:name w:val="header"/>
    <w:basedOn w:val="a"/>
    <w:link w:val="a5"/>
    <w:rsid w:val="00936BF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customStyle="1" w:styleId="a5">
    <w:name w:val="Верхний колонтитул Знак"/>
    <w:basedOn w:val="a0"/>
    <w:link w:val="a4"/>
    <w:rsid w:val="00936BFE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customStyle="1" w:styleId="ConsNonformat">
    <w:name w:val="ConsNonformat"/>
    <w:rsid w:val="00936B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kern w:val="0"/>
      <w:lang w:eastAsia="ru-RU"/>
      <w14:ligatures w14:val="none"/>
    </w:rPr>
  </w:style>
  <w:style w:type="table" w:styleId="a6">
    <w:name w:val="Table Grid"/>
    <w:basedOn w:val="a1"/>
    <w:rsid w:val="00936BF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936BFE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ru-RU"/>
      <w14:ligatures w14:val="none"/>
    </w:rPr>
  </w:style>
  <w:style w:type="paragraph" w:customStyle="1" w:styleId="12">
    <w:name w:val="Название1"/>
    <w:basedOn w:val="a"/>
    <w:link w:val="a7"/>
    <w:qFormat/>
    <w:rsid w:val="00936BFE"/>
    <w:pPr>
      <w:spacing w:after="0" w:line="240" w:lineRule="auto"/>
      <w:jc w:val="center"/>
    </w:pPr>
    <w:rPr>
      <w:rFonts w:ascii="Times New Roman" w:eastAsia="Times New Roman" w:hAnsi="Times New Roman" w:cs="Times New Roman"/>
      <w:b/>
      <w:kern w:val="0"/>
      <w:sz w:val="28"/>
      <w:szCs w:val="20"/>
      <w:lang w:val="x-none" w:eastAsia="x-none"/>
      <w14:ligatures w14:val="none"/>
    </w:rPr>
  </w:style>
  <w:style w:type="character" w:customStyle="1" w:styleId="a7">
    <w:name w:val="Название Знак"/>
    <w:link w:val="12"/>
    <w:rsid w:val="00936BFE"/>
    <w:rPr>
      <w:rFonts w:ascii="Times New Roman" w:eastAsia="Times New Roman" w:hAnsi="Times New Roman" w:cs="Times New Roman"/>
      <w:b/>
      <w:kern w:val="0"/>
      <w:sz w:val="28"/>
      <w:szCs w:val="20"/>
      <w:lang w:val="x-none" w:eastAsia="x-none"/>
      <w14:ligatures w14:val="none"/>
    </w:rPr>
  </w:style>
  <w:style w:type="paragraph" w:customStyle="1" w:styleId="Style7">
    <w:name w:val="Style7"/>
    <w:basedOn w:val="a"/>
    <w:uiPriority w:val="99"/>
    <w:rsid w:val="00936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Style10">
    <w:name w:val="Style10"/>
    <w:basedOn w:val="a"/>
    <w:uiPriority w:val="99"/>
    <w:rsid w:val="00936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Style13">
    <w:name w:val="Style13"/>
    <w:basedOn w:val="a"/>
    <w:uiPriority w:val="99"/>
    <w:rsid w:val="00936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Style17">
    <w:name w:val="Style17"/>
    <w:basedOn w:val="a"/>
    <w:uiPriority w:val="99"/>
    <w:rsid w:val="00936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Style19">
    <w:name w:val="Style19"/>
    <w:basedOn w:val="a"/>
    <w:uiPriority w:val="99"/>
    <w:rsid w:val="00936BFE"/>
    <w:pPr>
      <w:widowControl w:val="0"/>
      <w:autoSpaceDE w:val="0"/>
      <w:autoSpaceDN w:val="0"/>
      <w:adjustRightInd w:val="0"/>
      <w:spacing w:after="0" w:line="161" w:lineRule="exact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FontStyle29">
    <w:name w:val="Font Style29"/>
    <w:uiPriority w:val="99"/>
    <w:rsid w:val="00936BFE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0">
    <w:name w:val="Font Style30"/>
    <w:uiPriority w:val="99"/>
    <w:rsid w:val="00936BFE"/>
    <w:rPr>
      <w:rFonts w:ascii="Times New Roman" w:hAnsi="Times New Roman" w:cs="Times New Roman"/>
      <w:sz w:val="16"/>
      <w:szCs w:val="16"/>
    </w:rPr>
  </w:style>
  <w:style w:type="character" w:customStyle="1" w:styleId="FontStyle31">
    <w:name w:val="Font Style31"/>
    <w:uiPriority w:val="99"/>
    <w:rsid w:val="00936BFE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3">
    <w:name w:val="Font Style33"/>
    <w:uiPriority w:val="99"/>
    <w:rsid w:val="00936BFE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15">
    <w:name w:val="Style15"/>
    <w:basedOn w:val="a"/>
    <w:uiPriority w:val="99"/>
    <w:rsid w:val="00936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FontStyle32">
    <w:name w:val="Font Style32"/>
    <w:uiPriority w:val="99"/>
    <w:rsid w:val="00936BFE"/>
    <w:rPr>
      <w:rFonts w:ascii="Tahoma" w:hAnsi="Tahoma" w:cs="Tahoma"/>
      <w:spacing w:val="-10"/>
      <w:sz w:val="18"/>
      <w:szCs w:val="18"/>
    </w:rPr>
  </w:style>
  <w:style w:type="paragraph" w:customStyle="1" w:styleId="Style9">
    <w:name w:val="Style9"/>
    <w:basedOn w:val="a"/>
    <w:uiPriority w:val="99"/>
    <w:rsid w:val="00936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FontStyle28">
    <w:name w:val="Font Style28"/>
    <w:uiPriority w:val="99"/>
    <w:rsid w:val="00936BF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8">
    <w:name w:val="Style18"/>
    <w:basedOn w:val="a"/>
    <w:uiPriority w:val="99"/>
    <w:rsid w:val="00936BFE"/>
    <w:pPr>
      <w:widowControl w:val="0"/>
      <w:autoSpaceDE w:val="0"/>
      <w:autoSpaceDN w:val="0"/>
      <w:adjustRightInd w:val="0"/>
      <w:spacing w:after="0" w:line="137" w:lineRule="exact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FontStyle34">
    <w:name w:val="Font Style34"/>
    <w:uiPriority w:val="99"/>
    <w:rsid w:val="00936BFE"/>
    <w:rPr>
      <w:rFonts w:ascii="Times New Roman" w:hAnsi="Times New Roman" w:cs="Times New Roman"/>
      <w:sz w:val="12"/>
      <w:szCs w:val="12"/>
    </w:rPr>
  </w:style>
  <w:style w:type="paragraph" w:styleId="a8">
    <w:name w:val="Balloon Text"/>
    <w:basedOn w:val="a"/>
    <w:link w:val="a9"/>
    <w:rsid w:val="00936BFE"/>
    <w:pPr>
      <w:spacing w:after="0" w:line="240" w:lineRule="auto"/>
    </w:pPr>
    <w:rPr>
      <w:rFonts w:ascii="Tahoma" w:eastAsia="Times New Roman" w:hAnsi="Tahoma" w:cs="Tahoma"/>
      <w:b/>
      <w:bCs/>
      <w:kern w:val="0"/>
      <w:sz w:val="16"/>
      <w:szCs w:val="16"/>
      <w:lang w:eastAsia="ru-RU"/>
      <w14:ligatures w14:val="none"/>
    </w:rPr>
  </w:style>
  <w:style w:type="character" w:customStyle="1" w:styleId="a9">
    <w:name w:val="Текст выноски Знак"/>
    <w:basedOn w:val="a0"/>
    <w:link w:val="a8"/>
    <w:rsid w:val="00936BFE"/>
    <w:rPr>
      <w:rFonts w:ascii="Tahoma" w:eastAsia="Times New Roman" w:hAnsi="Tahoma" w:cs="Tahoma"/>
      <w:b/>
      <w:bCs/>
      <w:kern w:val="0"/>
      <w:sz w:val="16"/>
      <w:szCs w:val="16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B752C-894C-4A8C-ABCA-DFD805035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13</Pages>
  <Words>4092</Words>
  <Characters>23327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Колесниченко</dc:creator>
  <cp:keywords/>
  <dc:description/>
  <cp:lastModifiedBy>Специалист</cp:lastModifiedBy>
  <cp:revision>9</cp:revision>
  <dcterms:created xsi:type="dcterms:W3CDTF">2024-03-11T08:28:00Z</dcterms:created>
  <dcterms:modified xsi:type="dcterms:W3CDTF">2024-04-05T08:03:00Z</dcterms:modified>
</cp:coreProperties>
</file>