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CD" w:rsidRPr="00A74DCD" w:rsidRDefault="00A74DCD" w:rsidP="00A74DCD">
      <w:pPr>
        <w:jc w:val="center"/>
        <w:rPr>
          <w:rFonts w:ascii="Times New Roman" w:hAnsi="Times New Roman" w:cs="Times New Roman"/>
          <w:color w:val="auto"/>
          <w:sz w:val="28"/>
          <w:szCs w:val="28"/>
        </w:rPr>
      </w:pPr>
      <w:r w:rsidRPr="00A74DCD">
        <w:rPr>
          <w:rFonts w:ascii="Times New Roman" w:hAnsi="Times New Roman" w:cs="Times New Roman"/>
          <w:sz w:val="28"/>
          <w:szCs w:val="28"/>
        </w:rPr>
        <w:t>РОССИЙСКАЯ ФЕДЕРАЦИЯ</w:t>
      </w:r>
    </w:p>
    <w:p w:rsidR="00A74DCD" w:rsidRPr="00A74DCD" w:rsidRDefault="00A74DCD" w:rsidP="00A74DCD">
      <w:pPr>
        <w:jc w:val="center"/>
        <w:rPr>
          <w:rFonts w:ascii="Times New Roman" w:hAnsi="Times New Roman" w:cs="Times New Roman"/>
          <w:sz w:val="28"/>
          <w:szCs w:val="28"/>
        </w:rPr>
      </w:pPr>
      <w:r w:rsidRPr="00A74DCD">
        <w:rPr>
          <w:rFonts w:ascii="Times New Roman" w:hAnsi="Times New Roman" w:cs="Times New Roman"/>
          <w:sz w:val="28"/>
          <w:szCs w:val="28"/>
        </w:rPr>
        <w:t>РОСТОВСКАЯ ОБЛАСТЬ</w:t>
      </w:r>
    </w:p>
    <w:p w:rsidR="00A74DCD" w:rsidRPr="00A74DCD" w:rsidRDefault="00A74DCD" w:rsidP="00A74DCD">
      <w:pPr>
        <w:jc w:val="center"/>
        <w:rPr>
          <w:rFonts w:ascii="Times New Roman" w:hAnsi="Times New Roman" w:cs="Times New Roman"/>
          <w:sz w:val="28"/>
          <w:szCs w:val="28"/>
        </w:rPr>
      </w:pPr>
      <w:r w:rsidRPr="00A74DCD">
        <w:rPr>
          <w:rFonts w:ascii="Times New Roman" w:hAnsi="Times New Roman" w:cs="Times New Roman"/>
          <w:sz w:val="28"/>
          <w:szCs w:val="28"/>
        </w:rPr>
        <w:t>ВЕРХНЕДОНСКОЙ РАЙОН</w:t>
      </w:r>
    </w:p>
    <w:p w:rsidR="00A74DCD" w:rsidRPr="00A74DCD" w:rsidRDefault="00A74DCD" w:rsidP="00A74DCD">
      <w:pPr>
        <w:jc w:val="center"/>
        <w:outlineLvl w:val="0"/>
        <w:rPr>
          <w:rFonts w:ascii="Times New Roman" w:hAnsi="Times New Roman" w:cs="Times New Roman"/>
          <w:sz w:val="28"/>
          <w:szCs w:val="28"/>
        </w:rPr>
      </w:pPr>
      <w:r w:rsidRPr="00A74DCD">
        <w:rPr>
          <w:rFonts w:ascii="Times New Roman" w:hAnsi="Times New Roman" w:cs="Times New Roman"/>
          <w:sz w:val="28"/>
          <w:szCs w:val="28"/>
        </w:rPr>
        <w:t>СОБРАНИЕ ДЕПУТАТОВ СОЛОНЦОВСКОГО СЕЛЬСКОГО ПОСЕЛЕНИЯ</w:t>
      </w:r>
    </w:p>
    <w:p w:rsidR="00A74DCD" w:rsidRPr="00A74DCD" w:rsidRDefault="00A74DCD" w:rsidP="00A74DCD">
      <w:pPr>
        <w:jc w:val="center"/>
        <w:rPr>
          <w:rFonts w:ascii="Times New Roman" w:hAnsi="Times New Roman" w:cs="Times New Roman"/>
          <w:sz w:val="28"/>
          <w:szCs w:val="28"/>
        </w:rPr>
      </w:pPr>
    </w:p>
    <w:p w:rsidR="00A74DCD" w:rsidRPr="00A74DCD" w:rsidRDefault="00A74DCD" w:rsidP="00A74DCD">
      <w:pPr>
        <w:jc w:val="center"/>
        <w:rPr>
          <w:rFonts w:ascii="Times New Roman" w:hAnsi="Times New Roman" w:cs="Times New Roman"/>
          <w:b/>
          <w:sz w:val="28"/>
          <w:szCs w:val="28"/>
        </w:rPr>
      </w:pPr>
      <w:r w:rsidRPr="00A74DCD">
        <w:rPr>
          <w:rFonts w:ascii="Times New Roman" w:hAnsi="Times New Roman" w:cs="Times New Roman"/>
          <w:b/>
          <w:sz w:val="28"/>
          <w:szCs w:val="28"/>
        </w:rPr>
        <w:t>РЕШЕНИЕ</w:t>
      </w:r>
    </w:p>
    <w:p w:rsidR="00A74DCD" w:rsidRPr="00A74DCD" w:rsidRDefault="00A74DCD" w:rsidP="00A74DCD">
      <w:pPr>
        <w:rPr>
          <w:rFonts w:ascii="Times New Roman" w:hAnsi="Times New Roman" w:cs="Times New Roman"/>
          <w:sz w:val="28"/>
          <w:szCs w:val="28"/>
        </w:rPr>
      </w:pPr>
    </w:p>
    <w:p w:rsidR="00A74DCD" w:rsidRPr="00A74DCD" w:rsidRDefault="00A74DCD" w:rsidP="00A74DCD">
      <w:pPr>
        <w:jc w:val="center"/>
        <w:rPr>
          <w:rFonts w:ascii="Times New Roman" w:hAnsi="Times New Roman" w:cs="Times New Roman"/>
          <w:sz w:val="28"/>
          <w:szCs w:val="28"/>
        </w:rPr>
      </w:pPr>
      <w:r w:rsidRPr="00A74DCD">
        <w:rPr>
          <w:rFonts w:ascii="Times New Roman" w:hAnsi="Times New Roman" w:cs="Times New Roman"/>
          <w:sz w:val="28"/>
          <w:szCs w:val="28"/>
        </w:rPr>
        <w:t>19.10.2017                                            № 52                                   х. Солонцовский</w:t>
      </w:r>
    </w:p>
    <w:p w:rsidR="00A74DCD" w:rsidRPr="00A74DCD" w:rsidRDefault="00A74DCD" w:rsidP="00A74DCD">
      <w:pPr>
        <w:pStyle w:val="af7"/>
        <w:ind w:right="4597"/>
        <w:rPr>
          <w:sz w:val="28"/>
          <w:szCs w:val="28"/>
          <w:lang w:val="ru-RU"/>
        </w:rPr>
      </w:pPr>
    </w:p>
    <w:p w:rsidR="00A74DCD" w:rsidRPr="00A74DCD" w:rsidRDefault="00A74DCD" w:rsidP="00A74DCD">
      <w:pPr>
        <w:pStyle w:val="af7"/>
        <w:ind w:right="4597"/>
        <w:rPr>
          <w:sz w:val="28"/>
          <w:szCs w:val="28"/>
          <w:lang w:val="ru-RU"/>
        </w:rPr>
      </w:pPr>
      <w:r w:rsidRPr="00A74DCD">
        <w:rPr>
          <w:sz w:val="28"/>
          <w:szCs w:val="28"/>
          <w:lang w:val="ru-RU"/>
        </w:rPr>
        <w:t xml:space="preserve">Об утверждении Правил </w:t>
      </w:r>
      <w:proofErr w:type="gramStart"/>
      <w:r w:rsidRPr="00A74DCD">
        <w:rPr>
          <w:sz w:val="28"/>
          <w:szCs w:val="28"/>
          <w:lang w:val="ru-RU"/>
        </w:rPr>
        <w:t>благоустройства  территории</w:t>
      </w:r>
      <w:proofErr w:type="gramEnd"/>
      <w:r w:rsidRPr="00A74DCD">
        <w:rPr>
          <w:sz w:val="28"/>
          <w:szCs w:val="28"/>
          <w:lang w:val="ru-RU"/>
        </w:rPr>
        <w:t xml:space="preserve"> Солонцовского сельского поселения</w:t>
      </w:r>
    </w:p>
    <w:p w:rsidR="00A74DCD" w:rsidRPr="00A74DCD" w:rsidRDefault="00A74DCD" w:rsidP="00A74DCD">
      <w:pPr>
        <w:jc w:val="center"/>
        <w:rPr>
          <w:rFonts w:ascii="Times New Roman" w:hAnsi="Times New Roman" w:cs="Times New Roman"/>
          <w:sz w:val="28"/>
          <w:szCs w:val="28"/>
        </w:rPr>
      </w:pPr>
    </w:p>
    <w:p w:rsidR="00A74DCD" w:rsidRPr="00A74DCD" w:rsidRDefault="00A74DCD" w:rsidP="00A74DCD">
      <w:pPr>
        <w:autoSpaceDE w:val="0"/>
        <w:autoSpaceDN w:val="0"/>
        <w:adjustRightInd w:val="0"/>
        <w:ind w:firstLine="540"/>
        <w:jc w:val="both"/>
        <w:rPr>
          <w:rFonts w:ascii="Times New Roman" w:hAnsi="Times New Roman" w:cs="Times New Roman"/>
          <w:sz w:val="28"/>
          <w:szCs w:val="28"/>
        </w:rPr>
      </w:pPr>
      <w:r w:rsidRPr="00A74DCD">
        <w:rPr>
          <w:rFonts w:ascii="Times New Roman" w:hAnsi="Times New Roman" w:cs="Times New Roman"/>
          <w:sz w:val="28"/>
          <w:szCs w:val="28"/>
        </w:rPr>
        <w:t>В целях организация благоустройства территории Солонцовского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Солонцовского сельского поселения</w:t>
      </w:r>
    </w:p>
    <w:p w:rsidR="00A74DCD" w:rsidRPr="00A74DCD" w:rsidRDefault="00A74DCD" w:rsidP="00A74DCD">
      <w:pPr>
        <w:jc w:val="both"/>
        <w:rPr>
          <w:rFonts w:ascii="Times New Roman" w:hAnsi="Times New Roman" w:cs="Times New Roman"/>
          <w:sz w:val="28"/>
          <w:szCs w:val="28"/>
        </w:rPr>
      </w:pPr>
    </w:p>
    <w:p w:rsidR="00A74DCD" w:rsidRPr="00A74DCD" w:rsidRDefault="00A74DCD" w:rsidP="00A74DCD">
      <w:pPr>
        <w:jc w:val="center"/>
        <w:rPr>
          <w:rFonts w:ascii="Times New Roman" w:hAnsi="Times New Roman" w:cs="Times New Roman"/>
          <w:sz w:val="28"/>
          <w:szCs w:val="28"/>
        </w:rPr>
      </w:pPr>
      <w:r w:rsidRPr="00A74DCD">
        <w:rPr>
          <w:rFonts w:ascii="Times New Roman" w:hAnsi="Times New Roman" w:cs="Times New Roman"/>
          <w:sz w:val="28"/>
          <w:szCs w:val="28"/>
        </w:rPr>
        <w:t>РЕШИЛО:</w:t>
      </w:r>
    </w:p>
    <w:p w:rsidR="00A74DCD" w:rsidRPr="00A74DCD" w:rsidRDefault="00A74DCD" w:rsidP="00A74DCD">
      <w:pPr>
        <w:ind w:firstLine="708"/>
        <w:jc w:val="both"/>
        <w:rPr>
          <w:rFonts w:ascii="Times New Roman" w:hAnsi="Times New Roman" w:cs="Times New Roman"/>
          <w:sz w:val="28"/>
          <w:szCs w:val="28"/>
        </w:rPr>
      </w:pPr>
    </w:p>
    <w:p w:rsidR="00A74DCD" w:rsidRPr="00A74DCD" w:rsidRDefault="00A74DCD" w:rsidP="00A74DCD">
      <w:pPr>
        <w:ind w:firstLine="708"/>
        <w:jc w:val="both"/>
        <w:rPr>
          <w:rFonts w:ascii="Times New Roman" w:hAnsi="Times New Roman" w:cs="Times New Roman"/>
          <w:sz w:val="28"/>
          <w:szCs w:val="28"/>
        </w:rPr>
      </w:pPr>
      <w:r w:rsidRPr="00A74DCD">
        <w:rPr>
          <w:rFonts w:ascii="Times New Roman" w:hAnsi="Times New Roman" w:cs="Times New Roman"/>
          <w:sz w:val="28"/>
          <w:szCs w:val="28"/>
        </w:rPr>
        <w:t>1.  Утвердить Правила благоустройства и санитарного содержания территории Солонцовского сельского поселения согласно приложению.</w:t>
      </w:r>
    </w:p>
    <w:p w:rsidR="00A74DCD" w:rsidRPr="00A74DCD" w:rsidRDefault="00A74DCD" w:rsidP="00A74DCD">
      <w:pPr>
        <w:ind w:right="-2"/>
        <w:jc w:val="both"/>
        <w:rPr>
          <w:rFonts w:ascii="Times New Roman" w:hAnsi="Times New Roman" w:cs="Times New Roman"/>
          <w:sz w:val="28"/>
          <w:szCs w:val="28"/>
        </w:rPr>
      </w:pPr>
      <w:r w:rsidRPr="00A74DCD">
        <w:rPr>
          <w:rFonts w:ascii="Times New Roman" w:hAnsi="Times New Roman" w:cs="Times New Roman"/>
          <w:sz w:val="28"/>
          <w:szCs w:val="28"/>
        </w:rPr>
        <w:t>2. Решения № 86 от 03.09.2014 года «Об утверждении Правил благоустройства и санитарного содержания территории Солонцовского сельского поселения», № 131 от 14.12.2015 года «О внесении изменений в решение Собрания депутатов Солонцовского сельского поселения от 03.09.2014 № 86 «Об утверждении Правил благоустройства и санитарного содержания территории Солонцовского сельского поселения»,  № 23 от 08.11.2016 года «Об изменениях и дополнениях в Правилах благоустройства и санитарного содержания территории Солонцовского сельского поселения», № 46 от 29.05.2017 года «О внесении изменений в решение Собрания депутатов Солонцовского сельского поселения от 08.11.2016 года № 23» считать утратившими силу.</w:t>
      </w:r>
    </w:p>
    <w:p w:rsidR="00A74DCD" w:rsidRPr="00A74DCD" w:rsidRDefault="00A74DCD" w:rsidP="00A74DCD">
      <w:pPr>
        <w:ind w:firstLine="708"/>
        <w:jc w:val="both"/>
        <w:rPr>
          <w:rFonts w:ascii="Times New Roman" w:hAnsi="Times New Roman" w:cs="Times New Roman"/>
          <w:i/>
          <w:sz w:val="28"/>
          <w:szCs w:val="28"/>
        </w:rPr>
      </w:pPr>
      <w:r w:rsidRPr="00A74DCD">
        <w:rPr>
          <w:rFonts w:ascii="Times New Roman" w:hAnsi="Times New Roman" w:cs="Times New Roman"/>
          <w:sz w:val="28"/>
          <w:szCs w:val="28"/>
        </w:rPr>
        <w:t>3. Настоящее решение вступает в силу со дня его официального опубликования.</w:t>
      </w:r>
    </w:p>
    <w:p w:rsidR="00A74DCD" w:rsidRPr="00A74DCD" w:rsidRDefault="00A74DCD" w:rsidP="00A74DCD">
      <w:pPr>
        <w:ind w:firstLine="708"/>
        <w:jc w:val="both"/>
        <w:rPr>
          <w:rFonts w:ascii="Times New Roman" w:hAnsi="Times New Roman" w:cs="Times New Roman"/>
          <w:sz w:val="28"/>
          <w:szCs w:val="28"/>
        </w:rPr>
      </w:pPr>
    </w:p>
    <w:p w:rsidR="00A74DCD" w:rsidRPr="00A74DCD" w:rsidRDefault="00A74DCD" w:rsidP="00A74DCD">
      <w:pPr>
        <w:jc w:val="both"/>
        <w:rPr>
          <w:rFonts w:ascii="Times New Roman" w:hAnsi="Times New Roman" w:cs="Times New Roman"/>
          <w:sz w:val="28"/>
          <w:szCs w:val="28"/>
        </w:rPr>
      </w:pPr>
    </w:p>
    <w:p w:rsidR="00A74DCD" w:rsidRDefault="00A74DCD" w:rsidP="00A74DCD">
      <w:pPr>
        <w:jc w:val="both"/>
        <w:rPr>
          <w:rFonts w:ascii="Times New Roman" w:hAnsi="Times New Roman" w:cs="Times New Roman"/>
          <w:sz w:val="28"/>
          <w:szCs w:val="28"/>
        </w:rPr>
      </w:pPr>
    </w:p>
    <w:p w:rsidR="00A74DCD" w:rsidRDefault="00A74DCD" w:rsidP="00A74DCD">
      <w:pPr>
        <w:jc w:val="both"/>
        <w:rPr>
          <w:rFonts w:ascii="Times New Roman" w:hAnsi="Times New Roman" w:cs="Times New Roman"/>
          <w:sz w:val="28"/>
          <w:szCs w:val="28"/>
        </w:rPr>
      </w:pPr>
    </w:p>
    <w:p w:rsidR="00A74DCD" w:rsidRPr="00A74DCD" w:rsidRDefault="00A74DCD" w:rsidP="00A74DCD">
      <w:pPr>
        <w:jc w:val="both"/>
        <w:rPr>
          <w:rFonts w:ascii="Times New Roman" w:hAnsi="Times New Roman" w:cs="Times New Roman"/>
          <w:sz w:val="28"/>
          <w:szCs w:val="28"/>
        </w:rPr>
      </w:pPr>
    </w:p>
    <w:p w:rsidR="00A74DCD" w:rsidRPr="00A74DCD" w:rsidRDefault="00A74DCD" w:rsidP="00A74DCD">
      <w:pPr>
        <w:rPr>
          <w:rFonts w:ascii="Times New Roman" w:hAnsi="Times New Roman" w:cs="Times New Roman"/>
          <w:sz w:val="28"/>
          <w:szCs w:val="28"/>
        </w:rPr>
      </w:pPr>
      <w:r w:rsidRPr="00A74DCD">
        <w:rPr>
          <w:rFonts w:ascii="Times New Roman" w:hAnsi="Times New Roman" w:cs="Times New Roman"/>
          <w:sz w:val="28"/>
          <w:szCs w:val="28"/>
        </w:rPr>
        <w:t xml:space="preserve">Председатель Собрания депутатов – </w:t>
      </w:r>
    </w:p>
    <w:p w:rsidR="00A74DCD" w:rsidRPr="00A74DCD" w:rsidRDefault="00A74DCD" w:rsidP="00A74DCD">
      <w:pPr>
        <w:rPr>
          <w:rFonts w:ascii="Times New Roman" w:hAnsi="Times New Roman" w:cs="Times New Roman"/>
          <w:sz w:val="28"/>
          <w:szCs w:val="28"/>
        </w:rPr>
      </w:pPr>
      <w:r w:rsidRPr="00A74DCD">
        <w:rPr>
          <w:rFonts w:ascii="Times New Roman" w:hAnsi="Times New Roman" w:cs="Times New Roman"/>
          <w:sz w:val="28"/>
          <w:szCs w:val="28"/>
        </w:rPr>
        <w:t xml:space="preserve">Глава Солонцовского сельского поселения                                     А.А. Асташов                                  </w:t>
      </w:r>
    </w:p>
    <w:p w:rsidR="00A74DCD" w:rsidRPr="00A74DCD" w:rsidRDefault="00A74DCD" w:rsidP="00192957">
      <w:pPr>
        <w:pStyle w:val="50"/>
        <w:shd w:val="clear" w:color="auto" w:fill="auto"/>
        <w:spacing w:before="120" w:after="120" w:line="240" w:lineRule="auto"/>
        <w:jc w:val="center"/>
        <w:rPr>
          <w:sz w:val="28"/>
          <w:szCs w:val="28"/>
        </w:rPr>
      </w:pPr>
    </w:p>
    <w:p w:rsidR="00A74DCD" w:rsidRPr="00A74DCD" w:rsidRDefault="00A74DCD" w:rsidP="00192957">
      <w:pPr>
        <w:pStyle w:val="50"/>
        <w:shd w:val="clear" w:color="auto" w:fill="auto"/>
        <w:spacing w:before="120" w:after="120" w:line="240" w:lineRule="auto"/>
        <w:jc w:val="center"/>
        <w:rPr>
          <w:sz w:val="28"/>
          <w:szCs w:val="28"/>
        </w:rPr>
      </w:pPr>
    </w:p>
    <w:p w:rsidR="00A74DCD" w:rsidRDefault="00A74DCD" w:rsidP="00192957">
      <w:pPr>
        <w:pStyle w:val="50"/>
        <w:shd w:val="clear" w:color="auto" w:fill="auto"/>
        <w:spacing w:before="120" w:after="120" w:line="240" w:lineRule="auto"/>
        <w:jc w:val="center"/>
        <w:rPr>
          <w:sz w:val="28"/>
          <w:szCs w:val="28"/>
        </w:rPr>
      </w:pPr>
    </w:p>
    <w:p w:rsidR="00A74DCD" w:rsidRDefault="00A74DCD" w:rsidP="00192957">
      <w:pPr>
        <w:pStyle w:val="50"/>
        <w:shd w:val="clear" w:color="auto" w:fill="auto"/>
        <w:spacing w:before="120" w:after="120" w:line="240" w:lineRule="auto"/>
        <w:jc w:val="center"/>
        <w:rPr>
          <w:sz w:val="28"/>
          <w:szCs w:val="28"/>
        </w:rPr>
      </w:pPr>
    </w:p>
    <w:p w:rsidR="00A74DCD" w:rsidRDefault="00A74DCD" w:rsidP="00192957">
      <w:pPr>
        <w:pStyle w:val="50"/>
        <w:shd w:val="clear" w:color="auto" w:fill="auto"/>
        <w:spacing w:before="120" w:after="120" w:line="240" w:lineRule="auto"/>
        <w:jc w:val="center"/>
        <w:rPr>
          <w:sz w:val="28"/>
          <w:szCs w:val="28"/>
        </w:rPr>
      </w:pPr>
    </w:p>
    <w:p w:rsidR="00A74DCD" w:rsidRPr="00A74DCD" w:rsidRDefault="00A74DCD" w:rsidP="00192957">
      <w:pPr>
        <w:pStyle w:val="50"/>
        <w:shd w:val="clear" w:color="auto" w:fill="auto"/>
        <w:spacing w:before="120" w:after="120" w:line="240" w:lineRule="auto"/>
        <w:jc w:val="center"/>
        <w:rPr>
          <w:sz w:val="28"/>
          <w:szCs w:val="28"/>
        </w:rPr>
      </w:pPr>
      <w:bookmarkStart w:id="0" w:name="_GoBack"/>
      <w:bookmarkEnd w:id="0"/>
    </w:p>
    <w:p w:rsidR="00A74DCD" w:rsidRPr="00A74DCD" w:rsidRDefault="00A74DCD" w:rsidP="00192957">
      <w:pPr>
        <w:pStyle w:val="50"/>
        <w:shd w:val="clear" w:color="auto" w:fill="auto"/>
        <w:spacing w:before="120" w:after="120" w:line="240" w:lineRule="auto"/>
        <w:jc w:val="center"/>
        <w:rPr>
          <w:sz w:val="28"/>
          <w:szCs w:val="28"/>
        </w:rPr>
      </w:pPr>
    </w:p>
    <w:p w:rsidR="00486BAE" w:rsidRPr="00373A59" w:rsidRDefault="00486BAE" w:rsidP="00192957">
      <w:pPr>
        <w:pStyle w:val="50"/>
        <w:shd w:val="clear" w:color="auto" w:fill="auto"/>
        <w:spacing w:before="120" w:after="120" w:line="240" w:lineRule="auto"/>
        <w:jc w:val="center"/>
        <w:rPr>
          <w:sz w:val="24"/>
          <w:szCs w:val="24"/>
        </w:rPr>
      </w:pPr>
      <w:r w:rsidRPr="00373A59">
        <w:rPr>
          <w:sz w:val="24"/>
          <w:szCs w:val="24"/>
        </w:rPr>
        <w:lastRenderedPageBreak/>
        <w:t>ПРАВИЛА</w:t>
      </w:r>
    </w:p>
    <w:p w:rsidR="00486BAE" w:rsidRPr="00373A59" w:rsidRDefault="00486BAE" w:rsidP="003952C2">
      <w:pPr>
        <w:pStyle w:val="50"/>
        <w:shd w:val="clear" w:color="auto" w:fill="auto"/>
        <w:spacing w:before="0" w:after="240" w:line="240" w:lineRule="auto"/>
        <w:jc w:val="center"/>
        <w:rPr>
          <w:sz w:val="24"/>
          <w:szCs w:val="24"/>
        </w:rPr>
      </w:pPr>
      <w:r w:rsidRPr="00373A59">
        <w:rPr>
          <w:sz w:val="24"/>
          <w:szCs w:val="24"/>
        </w:rPr>
        <w:t>БЛАГОУСТРОЙСТВА ТЕРРИТОРИЙ ГОРОДСКИХ, СЕЛЬСКИХ ПОСЕЛЕНИЙ, ГОРОДСКИХ ОКРУГОВ В РОСТОВСКОЙ ОБЛАСТИ</w:t>
      </w:r>
    </w:p>
    <w:p w:rsidR="00486BAE" w:rsidRPr="00373A59" w:rsidRDefault="00486BAE" w:rsidP="00192957">
      <w:pPr>
        <w:spacing w:before="120" w:after="120"/>
        <w:jc w:val="center"/>
        <w:rPr>
          <w:rFonts w:ascii="Times New Roman" w:hAnsi="Times New Roman" w:cs="Times New Roman"/>
          <w:b/>
        </w:rPr>
      </w:pPr>
      <w:r w:rsidRPr="00373A59">
        <w:rPr>
          <w:rFonts w:ascii="Times New Roman" w:hAnsi="Times New Roman" w:cs="Times New Roman"/>
          <w:b/>
        </w:rPr>
        <w:t>ВВЕДЕНИЕ</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373A59">
        <w:rPr>
          <w:rFonts w:ascii="Times New Roman" w:hAnsi="Times New Roman" w:cs="Times New Roman"/>
        </w:rPr>
        <w:t>разработаны настоящие Правила благоустройства территорий городских, сельских поселений, городских округов в Ростовской области.</w:t>
      </w:r>
    </w:p>
    <w:p w:rsidR="00486BAE" w:rsidRPr="00373A59"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373A59">
        <w:rPr>
          <w:sz w:val="24"/>
          <w:szCs w:val="24"/>
        </w:rPr>
        <w:t xml:space="preserve"> ОБЩИЕ ПОЛОЖЕНИЯ</w:t>
      </w:r>
      <w:bookmarkEnd w:id="1"/>
    </w:p>
    <w:p w:rsidR="00486BAE" w:rsidRPr="00373A59" w:rsidRDefault="00486BAE" w:rsidP="008A3D12">
      <w:pPr>
        <w:pStyle w:val="50"/>
        <w:numPr>
          <w:ilvl w:val="1"/>
          <w:numId w:val="1"/>
        </w:numPr>
        <w:shd w:val="clear" w:color="auto" w:fill="auto"/>
        <w:spacing w:before="0" w:after="0" w:line="240" w:lineRule="auto"/>
        <w:ind w:firstLine="709"/>
        <w:jc w:val="both"/>
        <w:rPr>
          <w:b w:val="0"/>
          <w:sz w:val="24"/>
          <w:szCs w:val="24"/>
        </w:rPr>
      </w:pPr>
      <w:r w:rsidRPr="00373A59">
        <w:rPr>
          <w:b w:val="0"/>
          <w:sz w:val="24"/>
          <w:szCs w:val="24"/>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86BAE" w:rsidRPr="00373A59" w:rsidRDefault="00486BAE" w:rsidP="008A3D12">
      <w:pPr>
        <w:pStyle w:val="ConsPlusNormal"/>
        <w:numPr>
          <w:ilvl w:val="1"/>
          <w:numId w:val="1"/>
        </w:numPr>
        <w:ind w:firstLine="709"/>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373A59" w:rsidRDefault="00486BAE" w:rsidP="008A3D12">
      <w:pPr>
        <w:pStyle w:val="aa"/>
        <w:numPr>
          <w:ilvl w:val="1"/>
          <w:numId w:val="1"/>
        </w:numPr>
        <w:ind w:left="0" w:firstLine="709"/>
        <w:jc w:val="both"/>
        <w:rPr>
          <w:rFonts w:ascii="Times New Roman" w:hAnsi="Times New Roman" w:cs="Times New Roman"/>
        </w:rPr>
      </w:pPr>
      <w:r w:rsidRPr="00373A59">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373A59" w:rsidRDefault="00486BAE" w:rsidP="008A3D12">
      <w:pPr>
        <w:pStyle w:val="aa"/>
        <w:ind w:left="0" w:firstLine="709"/>
        <w:jc w:val="both"/>
        <w:rPr>
          <w:rFonts w:ascii="Times New Roman" w:hAnsi="Times New Roman" w:cs="Times New Roman"/>
        </w:rPr>
      </w:pPr>
      <w:r w:rsidRPr="00373A59">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Ростовской области.</w:t>
      </w:r>
    </w:p>
    <w:p w:rsidR="00486BAE" w:rsidRPr="00373A59" w:rsidRDefault="00486BAE" w:rsidP="008A3D12">
      <w:pPr>
        <w:pStyle w:val="aa"/>
        <w:numPr>
          <w:ilvl w:val="1"/>
          <w:numId w:val="1"/>
        </w:numPr>
        <w:ind w:left="0" w:firstLine="709"/>
        <w:jc w:val="both"/>
        <w:rPr>
          <w:rFonts w:ascii="Times New Roman" w:hAnsi="Times New Roman" w:cs="Times New Roman"/>
        </w:rPr>
      </w:pPr>
      <w:r w:rsidRPr="00373A59">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373A59" w:rsidRDefault="00486BAE"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373A59">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373A59" w:rsidRDefault="00486BAE"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373A59">
        <w:rPr>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73A59">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xml:space="preserve">1.5.1. Для </w:t>
      </w:r>
      <w:r w:rsidRPr="00373A59">
        <w:rPr>
          <w:sz w:val="24"/>
          <w:szCs w:val="24"/>
        </w:rPr>
        <w:t>общественно-деловой и смешанной застройки (далее - общественные территории)</w:t>
      </w:r>
      <w:r w:rsidRPr="00373A59">
        <w:rPr>
          <w:spacing w:val="2"/>
          <w:sz w:val="24"/>
          <w:szCs w:val="24"/>
          <w:shd w:val="clear" w:color="auto" w:fill="FFFFFF"/>
        </w:rPr>
        <w:t xml:space="preserve"> функциональное зонирование благоустройства предусматривает:</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lastRenderedPageBreak/>
        <w:t>- зоны перемещения пешеходов (улицы, площади, набережные);</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зоны транспортной инфраструктуры (магистрали, дороги, проезды, стоянки);</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охранные зоны коммуникаций;</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водоохранные зоны (моря, заливы, реки, пруды, озера, водохранилища, пляжи);</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486BAE" w:rsidRPr="00373A59" w:rsidRDefault="00486BAE" w:rsidP="008A57D5">
      <w:pPr>
        <w:pStyle w:val="22"/>
        <w:shd w:val="clear" w:color="auto" w:fill="auto"/>
        <w:tabs>
          <w:tab w:val="left" w:pos="709"/>
        </w:tabs>
        <w:spacing w:before="0" w:after="0" w:line="240" w:lineRule="auto"/>
        <w:ind w:firstLine="425"/>
        <w:jc w:val="both"/>
        <w:rPr>
          <w:b/>
          <w:spacing w:val="2"/>
          <w:sz w:val="24"/>
          <w:szCs w:val="24"/>
          <w:shd w:val="clear" w:color="auto" w:fill="FFFFFF"/>
        </w:rPr>
      </w:pPr>
      <w:r w:rsidRPr="00373A59">
        <w:rPr>
          <w:spacing w:val="2"/>
          <w:sz w:val="24"/>
          <w:szCs w:val="24"/>
          <w:shd w:val="clear" w:color="auto" w:fill="FFFFFF"/>
        </w:rPr>
        <w:t xml:space="preserve">1.5.2. Для дворовых территорий в </w:t>
      </w:r>
      <w:r w:rsidRPr="00373A59">
        <w:rPr>
          <w:sz w:val="24"/>
          <w:szCs w:val="24"/>
        </w:rPr>
        <w:t>жилой застройке</w:t>
      </w:r>
      <w:r w:rsidRPr="00373A59">
        <w:rPr>
          <w:spacing w:val="2"/>
          <w:sz w:val="24"/>
          <w:szCs w:val="24"/>
          <w:shd w:val="clear" w:color="auto" w:fill="FFFFFF"/>
        </w:rPr>
        <w:t xml:space="preserve"> функциональное зонирование благоустройства предусматривает:</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зоны транспортной инфраструктуры (проезды, автостоянки);</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озелененные территории (озеленение территории);</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охранные зоны коммуникаций;</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коммунальные зоны (зоны кратковременного накопления и (или) хранения ТКО)</w:t>
      </w:r>
    </w:p>
    <w:p w:rsidR="00486BAE" w:rsidRPr="00373A59" w:rsidRDefault="00486BAE"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Благоустройство предусматривает:</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охрану окружающей среды, памятников истории и культуры;</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охрану недр и рациональное использование природных ресурсов;</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486BAE" w:rsidRPr="00373A59" w:rsidRDefault="00486BAE" w:rsidP="008A3D12">
      <w:pPr>
        <w:pStyle w:val="aa"/>
        <w:numPr>
          <w:ilvl w:val="1"/>
          <w:numId w:val="1"/>
        </w:numPr>
        <w:ind w:left="0" w:firstLine="709"/>
        <w:jc w:val="both"/>
        <w:rPr>
          <w:rStyle w:val="ab"/>
          <w:rFonts w:ascii="Times New Roman" w:hAnsi="Times New Roman"/>
          <w:bCs/>
          <w:color w:val="000000"/>
        </w:rPr>
      </w:pPr>
      <w:r w:rsidRPr="00373A59">
        <w:rPr>
          <w:rFonts w:ascii="Times New Roman" w:hAnsi="Times New Roman" w:cs="Times New Roman"/>
          <w:bCs/>
        </w:rPr>
        <w:t xml:space="preserve"> Перечень элементов благоустройства:</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2. Озеленение – стационарное и мобильное, вертикальное и крышное и пр.;</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3. Виды покрытий (твердые-мягкие-газонные-комбинированные);</w:t>
      </w:r>
    </w:p>
    <w:p w:rsidR="00486BAE" w:rsidRPr="00373A59" w:rsidRDefault="00486BAE" w:rsidP="008A57D5">
      <w:pPr>
        <w:ind w:firstLine="426"/>
        <w:jc w:val="both"/>
        <w:rPr>
          <w:rFonts w:ascii="Times New Roman" w:hAnsi="Times New Roman" w:cs="Times New Roman"/>
        </w:rPr>
      </w:pPr>
      <w:r w:rsidRPr="00373A59">
        <w:rPr>
          <w:rFonts w:ascii="Times New Roman" w:hAnsi="Times New Roman" w:cs="Times New Roman"/>
          <w:bCs/>
        </w:rPr>
        <w:t>1.7.</w:t>
      </w:r>
      <w:r w:rsidRPr="00373A59">
        <w:rPr>
          <w:rStyle w:val="ab"/>
          <w:rFonts w:ascii="Times New Roman" w:hAnsi="Times New Roman"/>
          <w:color w:val="000000"/>
          <w:u w:val="none"/>
        </w:rPr>
        <w:t>4. Сопряжения поверхностей (</w:t>
      </w:r>
      <w:r w:rsidRPr="00373A59">
        <w:rPr>
          <w:rFonts w:ascii="Times New Roman" w:hAnsi="Times New Roman" w:cs="Times New Roman"/>
        </w:rPr>
        <w:t>бортовые камни, пандусы, ступени, лестницы</w:t>
      </w:r>
      <w:r w:rsidRPr="00373A59">
        <w:rPr>
          <w:rStyle w:val="ab"/>
          <w:rFonts w:ascii="Times New Roman" w:hAnsi="Times New Roman"/>
          <w:color w:val="000000"/>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5.  Ограждения (</w:t>
      </w:r>
      <w:r w:rsidRPr="00373A59">
        <w:rPr>
          <w:rFonts w:ascii="Times New Roman" w:hAnsi="Times New Roman"/>
          <w:color w:val="000000"/>
          <w:sz w:val="24"/>
          <w:szCs w:val="24"/>
        </w:rPr>
        <w:t>постоянные, временные, передвижные);</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6. Малые архитектурные формы (</w:t>
      </w:r>
      <w:r w:rsidRPr="00373A59">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7. Игровое и спортивное оборудование (</w:t>
      </w:r>
      <w:r w:rsidRPr="00373A59">
        <w:rPr>
          <w:rFonts w:ascii="Times New Roman" w:hAnsi="Times New Roman"/>
          <w:color w:val="000000"/>
          <w:sz w:val="24"/>
          <w:szCs w:val="24"/>
        </w:rPr>
        <w:t>игровые, физкультурно-оздоровительные устройства и их комплексы</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Style w:val="ab"/>
          <w:rFonts w:ascii="Times New Roman" w:hAnsi="Times New Roman"/>
          <w:color w:val="000000"/>
          <w:sz w:val="24"/>
          <w:szCs w:val="24"/>
          <w:u w:val="none"/>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8. Освещение и осветительное оборудование;</w:t>
      </w:r>
    </w:p>
    <w:p w:rsidR="00486BAE" w:rsidRPr="00373A59" w:rsidRDefault="00486BAE" w:rsidP="008A57D5">
      <w:pPr>
        <w:ind w:firstLine="426"/>
        <w:jc w:val="both"/>
        <w:rPr>
          <w:rFonts w:ascii="Times New Roman" w:hAnsi="Times New Roman" w:cs="Times New Roman"/>
        </w:rPr>
      </w:pPr>
      <w:r w:rsidRPr="00373A59">
        <w:rPr>
          <w:rFonts w:ascii="Times New Roman" w:hAnsi="Times New Roman" w:cs="Times New Roman"/>
          <w:bCs/>
        </w:rPr>
        <w:t>1.7.</w:t>
      </w:r>
      <w:r w:rsidRPr="00373A59">
        <w:rPr>
          <w:rFonts w:ascii="Times New Roman" w:hAnsi="Times New Roman" w:cs="Times New Roman"/>
        </w:rPr>
        <w:t>9. Средства наружной рекламы и информации;</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10. Некапитальные нестационарные сооружения (</w:t>
      </w:r>
      <w:r w:rsidRPr="00373A59">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11. Оформление и оборудование зданий и сооружений (</w:t>
      </w:r>
      <w:r w:rsidRPr="00373A59">
        <w:rPr>
          <w:rFonts w:ascii="Times New Roman" w:hAnsi="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 xml:space="preserve">12. Площадки (детские, </w:t>
      </w:r>
      <w:r w:rsidRPr="00373A59">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13. Пешеходные коммуникации (</w:t>
      </w:r>
      <w:r w:rsidRPr="00373A59">
        <w:rPr>
          <w:rFonts w:ascii="Times New Roman" w:hAnsi="Times New Roman"/>
          <w:color w:val="000000"/>
          <w:sz w:val="24"/>
          <w:szCs w:val="24"/>
        </w:rPr>
        <w:t>тротуары, аллеи, дорожки, тропинки, мостики</w:t>
      </w:r>
      <w:r w:rsidRPr="00373A59">
        <w:rPr>
          <w:rStyle w:val="ab"/>
          <w:rFonts w:ascii="Times New Roman" w:hAnsi="Times New Roman"/>
          <w:color w:val="000000"/>
          <w:sz w:val="24"/>
          <w:szCs w:val="24"/>
          <w:u w:val="none"/>
        </w:rPr>
        <w:t>);</w:t>
      </w:r>
    </w:p>
    <w:p w:rsidR="00486BAE" w:rsidRPr="00373A59" w:rsidRDefault="00486BAE" w:rsidP="008A57D5">
      <w:pPr>
        <w:ind w:firstLine="426"/>
        <w:jc w:val="both"/>
        <w:rPr>
          <w:rStyle w:val="ab"/>
          <w:rFonts w:ascii="Times New Roman" w:hAnsi="Times New Roman"/>
          <w:color w:val="000000"/>
          <w:u w:val="none"/>
        </w:rPr>
      </w:pPr>
      <w:r w:rsidRPr="00373A59">
        <w:rPr>
          <w:rFonts w:ascii="Times New Roman" w:hAnsi="Times New Roman" w:cs="Times New Roman"/>
          <w:bCs/>
        </w:rPr>
        <w:t>1.7.1</w:t>
      </w:r>
      <w:r w:rsidRPr="00373A59">
        <w:rPr>
          <w:rStyle w:val="ab"/>
          <w:rFonts w:ascii="Times New Roman" w:hAnsi="Times New Roman"/>
          <w:color w:val="000000"/>
          <w:u w:val="none"/>
        </w:rPr>
        <w:t>4. Транспортные проезды (</w:t>
      </w:r>
      <w:r w:rsidRPr="00373A59">
        <w:rPr>
          <w:rFonts w:ascii="Times New Roman" w:hAnsi="Times New Roman" w:cs="Times New Roman"/>
        </w:rPr>
        <w:t>в т.</w:t>
      </w:r>
      <w:r w:rsidR="00B229CC" w:rsidRPr="00373A59">
        <w:rPr>
          <w:rFonts w:ascii="Times New Roman" w:hAnsi="Times New Roman" w:cs="Times New Roman"/>
        </w:rPr>
        <w:t xml:space="preserve"> </w:t>
      </w:r>
      <w:r w:rsidRPr="00373A59">
        <w:rPr>
          <w:rFonts w:ascii="Times New Roman" w:hAnsi="Times New Roman" w:cs="Times New Roman"/>
        </w:rPr>
        <w:t>ч. велодорожки</w:t>
      </w:r>
      <w:r w:rsidRPr="00373A59">
        <w:rPr>
          <w:rStyle w:val="ab"/>
          <w:rFonts w:ascii="Times New Roman" w:hAnsi="Times New Roman"/>
          <w:color w:val="000000"/>
          <w:u w:val="none"/>
        </w:rPr>
        <w:t>).</w:t>
      </w:r>
    </w:p>
    <w:p w:rsidR="00486BAE" w:rsidRPr="00373A59" w:rsidRDefault="00486BAE" w:rsidP="008A57D5">
      <w:pPr>
        <w:pStyle w:val="10"/>
        <w:keepNext w:val="0"/>
        <w:numPr>
          <w:ilvl w:val="0"/>
          <w:numId w:val="1"/>
        </w:numPr>
        <w:rPr>
          <w:rFonts w:cs="Times New Roman"/>
          <w:color w:val="000000"/>
          <w:szCs w:val="24"/>
        </w:rPr>
      </w:pPr>
      <w:r w:rsidRPr="00373A59">
        <w:rPr>
          <w:rFonts w:cs="Times New Roman"/>
          <w:b w:val="0"/>
          <w:color w:val="000000"/>
          <w:szCs w:val="24"/>
        </w:rPr>
        <w:lastRenderedPageBreak/>
        <w:t xml:space="preserve"> </w:t>
      </w:r>
      <w:r w:rsidRPr="00373A59">
        <w:rPr>
          <w:rFonts w:cs="Times New Roman"/>
          <w:color w:val="000000"/>
          <w:szCs w:val="24"/>
        </w:rPr>
        <w:t>ОПРЕДЕЛЕНИЯ</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В настоящих Правилах благоустройства применяются следующие термины и определения:</w:t>
      </w:r>
    </w:p>
    <w:p w:rsidR="00486BAE" w:rsidRPr="00373A59" w:rsidRDefault="00486BAE" w:rsidP="008A3D12">
      <w:pPr>
        <w:pStyle w:val="aa"/>
        <w:numPr>
          <w:ilvl w:val="1"/>
          <w:numId w:val="9"/>
        </w:numPr>
        <w:tabs>
          <w:tab w:val="left" w:pos="1134"/>
        </w:tabs>
        <w:ind w:left="0" w:firstLine="709"/>
        <w:jc w:val="both"/>
        <w:rPr>
          <w:rFonts w:ascii="Times New Roman" w:hAnsi="Times New Roman" w:cs="Times New Roman"/>
        </w:rPr>
      </w:pPr>
      <w:r w:rsidRPr="00373A59">
        <w:rPr>
          <w:rFonts w:ascii="Times New Roman" w:hAnsi="Times New Roman" w:cs="Times New Roman"/>
          <w:b/>
          <w:bCs/>
        </w:rPr>
        <w:t>Благоустройство территории</w:t>
      </w:r>
      <w:r w:rsidRPr="00373A59">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xml:space="preserve">. Элементы благоустройства </w:t>
      </w:r>
      <w:r w:rsidRPr="00373A59">
        <w:rPr>
          <w:rFonts w:ascii="Times New Roman" w:hAnsi="Times New Roman" w:cs="Times New Roman"/>
          <w:b/>
        </w:rPr>
        <w:t>территории</w:t>
      </w:r>
      <w:r w:rsidRPr="00373A59">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Минимальный перечень элементов благоустройства</w:t>
      </w:r>
      <w:r w:rsidRPr="00373A59">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xml:space="preserve">. Объекты благоустройства </w:t>
      </w:r>
      <w:r w:rsidRPr="00373A59">
        <w:rPr>
          <w:rFonts w:ascii="Times New Roman" w:hAnsi="Times New Roman" w:cs="Times New Roman"/>
          <w:b/>
        </w:rPr>
        <w:t>территории</w:t>
      </w:r>
      <w:r w:rsidRPr="00373A59">
        <w:rPr>
          <w:rFonts w:ascii="Times New Roman" w:hAnsi="Times New Roman" w:cs="Times New Roman"/>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Объекты нормирования комплексного благоустройства</w:t>
      </w:r>
      <w:r w:rsidRPr="00373A59">
        <w:rPr>
          <w:rFonts w:ascii="Times New Roman" w:hAnsi="Times New Roman" w:cs="Times New Roman"/>
        </w:rPr>
        <w:t xml:space="preserve"> –</w:t>
      </w:r>
      <w:r w:rsidR="00B229CC" w:rsidRPr="00373A59">
        <w:rPr>
          <w:rFonts w:ascii="Times New Roman" w:hAnsi="Times New Roman" w:cs="Times New Roman"/>
        </w:rPr>
        <w:t xml:space="preserve"> </w:t>
      </w:r>
      <w:r w:rsidRPr="00373A59">
        <w:rPr>
          <w:rFonts w:ascii="Times New Roman" w:hAnsi="Times New Roman" w:cs="Times New Roman"/>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B229CC" w:rsidRPr="00373A59">
        <w:rPr>
          <w:rFonts w:ascii="Times New Roman" w:hAnsi="Times New Roman" w:cs="Times New Roman"/>
        </w:rPr>
        <w:t xml:space="preserve"> </w:t>
      </w:r>
      <w:r w:rsidRPr="00373A59">
        <w:rPr>
          <w:rFonts w:ascii="Times New Roman" w:hAnsi="Times New Roman" w:cs="Times New Roman"/>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Общественные пространства</w:t>
      </w:r>
      <w:r w:rsidRPr="00373A59">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Дворовое пространство (дворовая территория)</w:t>
      </w:r>
      <w:r w:rsidR="00B229CC" w:rsidRPr="00373A59">
        <w:rPr>
          <w:rFonts w:ascii="Times New Roman" w:hAnsi="Times New Roman" w:cs="Times New Roman"/>
          <w:b/>
          <w:bCs/>
        </w:rPr>
        <w:t xml:space="preserve"> </w:t>
      </w:r>
      <w:r w:rsidRPr="00373A59">
        <w:rPr>
          <w:rFonts w:ascii="Times New Roman" w:hAnsi="Times New Roman" w:cs="Times New Roman"/>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rPr>
        <w:t>. Придомовая территория</w:t>
      </w:r>
      <w:r w:rsidRPr="00373A59">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373A59" w:rsidRDefault="00486BAE" w:rsidP="008A3D12">
      <w:pPr>
        <w:pStyle w:val="aa"/>
        <w:numPr>
          <w:ilvl w:val="0"/>
          <w:numId w:val="9"/>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b/>
        </w:rPr>
        <w:t>. Прилегающая территория</w:t>
      </w:r>
      <w:r w:rsidRPr="00373A59">
        <w:rPr>
          <w:rFonts w:ascii="Times New Roman" w:hAnsi="Times New Roman" w:cs="Times New Roman"/>
        </w:rPr>
        <w:t xml:space="preserve"> – территория, примыкающая к отведенной.</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Функционально-планировочные образования</w:t>
      </w:r>
      <w:r w:rsidRPr="00373A59">
        <w:rPr>
          <w:rFonts w:ascii="Times New Roman" w:hAnsi="Times New Roman" w:cs="Times New Roman"/>
        </w:rPr>
        <w:t xml:space="preserve"> - </w:t>
      </w:r>
      <w:r w:rsidRPr="00373A59">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86BAE" w:rsidRPr="00373A59"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 </w:t>
      </w:r>
      <w:r w:rsidRPr="00373A59">
        <w:rPr>
          <w:rFonts w:ascii="Times New Roman" w:hAnsi="Times New Roman" w:cs="Times New Roman"/>
          <w:b/>
          <w:color w:val="000000"/>
          <w:sz w:val="24"/>
          <w:szCs w:val="24"/>
        </w:rPr>
        <w:t>Природные территории</w:t>
      </w:r>
      <w:r w:rsidRPr="00373A59">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373A59"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373A59">
        <w:rPr>
          <w:rFonts w:ascii="Times New Roman" w:hAnsi="Times New Roman" w:cs="Times New Roman"/>
          <w:b/>
          <w:color w:val="000000"/>
          <w:sz w:val="24"/>
          <w:szCs w:val="24"/>
        </w:rPr>
        <w:t>Озелененные территории</w:t>
      </w:r>
      <w:r w:rsidRPr="00373A59">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rPr>
        <w:t xml:space="preserve">. Проектная документация по благоустройству территорий </w:t>
      </w:r>
      <w:r w:rsidRPr="00373A59">
        <w:rPr>
          <w:rFonts w:ascii="Times New Roman" w:hAnsi="Times New Roman" w:cs="Times New Roman"/>
        </w:rPr>
        <w:t xml:space="preserve">- пакет документации, основанной на стратегии развития муниципального образования и концепции, отражающей </w:t>
      </w:r>
      <w:r w:rsidRPr="00373A59">
        <w:rPr>
          <w:rFonts w:ascii="Times New Roman" w:hAnsi="Times New Roman" w:cs="Times New Roman"/>
        </w:rPr>
        <w:lastRenderedPageBreak/>
        <w:t>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Содержание территории</w:t>
      </w:r>
      <w:r w:rsidRPr="00373A59">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2.15. </w:t>
      </w:r>
      <w:r w:rsidRPr="00373A59">
        <w:rPr>
          <w:rFonts w:ascii="Times New Roman" w:hAnsi="Times New Roman" w:cs="Times New Roman"/>
          <w:b/>
        </w:rPr>
        <w:t>Создание зеленых насаждений</w:t>
      </w:r>
      <w:r w:rsidRPr="00373A59">
        <w:rPr>
          <w:rFonts w:ascii="Times New Roman" w:hAnsi="Times New Roman" w:cs="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2.16. </w:t>
      </w:r>
      <w:r w:rsidRPr="00373A59">
        <w:rPr>
          <w:rFonts w:ascii="Times New Roman" w:hAnsi="Times New Roman" w:cs="Times New Roman"/>
          <w:b/>
        </w:rPr>
        <w:t>Сохранение зеленых насаждений</w:t>
      </w:r>
      <w:r w:rsidRPr="00373A59">
        <w:rPr>
          <w:rFonts w:ascii="Times New Roman" w:hAnsi="Times New Roman" w:cs="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2.17. </w:t>
      </w:r>
      <w:r w:rsidRPr="00373A59">
        <w:rPr>
          <w:rFonts w:ascii="Times New Roman" w:hAnsi="Times New Roman" w:cs="Times New Roman"/>
          <w:b/>
        </w:rPr>
        <w:t>Лесопарковые зеленые пояса</w:t>
      </w:r>
      <w:r w:rsidRPr="00373A59">
        <w:rPr>
          <w:rFonts w:ascii="Times New Roman" w:hAnsi="Times New Roman" w:cs="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86BAE" w:rsidRPr="00373A59" w:rsidRDefault="00486BAE" w:rsidP="008A3D12">
      <w:pPr>
        <w:pStyle w:val="aa"/>
        <w:numPr>
          <w:ilvl w:val="0"/>
          <w:numId w:val="18"/>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Трельяж и шпалера</w:t>
      </w:r>
      <w:r w:rsidRPr="00373A59">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373A59" w:rsidRDefault="00486BAE" w:rsidP="008A3D12">
      <w:pPr>
        <w:pStyle w:val="aa"/>
        <w:numPr>
          <w:ilvl w:val="0"/>
          <w:numId w:val="18"/>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Пергола</w:t>
      </w:r>
      <w:r w:rsidRPr="00373A59">
        <w:rPr>
          <w:rFonts w:ascii="Times New Roman" w:hAnsi="Times New Roman" w:cs="Times New Roman"/>
        </w:rPr>
        <w:t xml:space="preserve"> - легкое решетчатое сооружение из дерева или металла в виде беседки, галереи или навеса.</w:t>
      </w:r>
    </w:p>
    <w:p w:rsidR="00486BAE" w:rsidRPr="00373A59"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373A59">
        <w:rPr>
          <w:sz w:val="24"/>
          <w:szCs w:val="24"/>
        </w:rPr>
        <w:t xml:space="preserve"> ОБЩИЕ ПРИНЦИПЫ И ПОДХОДЫ</w:t>
      </w:r>
      <w:bookmarkEnd w:id="2"/>
      <w:r w:rsidRPr="00373A59">
        <w:rPr>
          <w:sz w:val="24"/>
          <w:szCs w:val="24"/>
        </w:rPr>
        <w:t xml:space="preserve"> К БЛАГОУСТРОЙСТВУ ТЕРРИТОРИЙ</w:t>
      </w:r>
    </w:p>
    <w:p w:rsidR="00486BAE" w:rsidRPr="00373A59" w:rsidRDefault="00486BAE" w:rsidP="008A3D12">
      <w:pPr>
        <w:pStyle w:val="22"/>
        <w:numPr>
          <w:ilvl w:val="1"/>
          <w:numId w:val="1"/>
        </w:numPr>
        <w:shd w:val="clear" w:color="auto" w:fill="auto"/>
        <w:tabs>
          <w:tab w:val="left" w:pos="1276"/>
        </w:tabs>
        <w:spacing w:before="0" w:after="0" w:line="240" w:lineRule="auto"/>
        <w:ind w:firstLine="709"/>
        <w:jc w:val="both"/>
        <w:rPr>
          <w:sz w:val="24"/>
          <w:szCs w:val="24"/>
        </w:rPr>
      </w:pPr>
      <w:r w:rsidRPr="00373A59">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373A59">
        <w:rPr>
          <w:sz w:val="24"/>
          <w:szCs w:val="24"/>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373A59" w:rsidRDefault="00486BAE" w:rsidP="008A3D12">
      <w:pPr>
        <w:pStyle w:val="22"/>
        <w:numPr>
          <w:ilvl w:val="1"/>
          <w:numId w:val="1"/>
        </w:numPr>
        <w:shd w:val="clear" w:color="auto" w:fill="auto"/>
        <w:tabs>
          <w:tab w:val="left" w:pos="1276"/>
        </w:tabs>
        <w:spacing w:before="0" w:after="0" w:line="240" w:lineRule="auto"/>
        <w:ind w:firstLine="709"/>
        <w:jc w:val="both"/>
        <w:rPr>
          <w:sz w:val="24"/>
          <w:szCs w:val="24"/>
        </w:rPr>
      </w:pPr>
      <w:r w:rsidRPr="00373A59">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86BAE" w:rsidRPr="00373A59" w:rsidRDefault="00486BAE" w:rsidP="008A3D12">
      <w:pPr>
        <w:pStyle w:val="22"/>
        <w:numPr>
          <w:ilvl w:val="1"/>
          <w:numId w:val="1"/>
        </w:numPr>
        <w:shd w:val="clear" w:color="auto" w:fill="auto"/>
        <w:tabs>
          <w:tab w:val="left" w:pos="1134"/>
        </w:tabs>
        <w:spacing w:before="0" w:after="0" w:line="240" w:lineRule="auto"/>
        <w:ind w:firstLine="709"/>
        <w:jc w:val="both"/>
        <w:rPr>
          <w:sz w:val="24"/>
          <w:szCs w:val="24"/>
        </w:rPr>
      </w:pPr>
      <w:r w:rsidRPr="00373A59">
        <w:rPr>
          <w:sz w:val="24"/>
          <w:szCs w:val="24"/>
        </w:rPr>
        <w:t xml:space="preserve"> Первый блок задач - разработка проектной документации по благоустройству территорий. </w:t>
      </w:r>
    </w:p>
    <w:p w:rsidR="00486BAE" w:rsidRPr="00373A59" w:rsidRDefault="00486BAE" w:rsidP="008A57D5">
      <w:pPr>
        <w:pStyle w:val="22"/>
        <w:numPr>
          <w:ilvl w:val="2"/>
          <w:numId w:val="1"/>
        </w:numPr>
        <w:shd w:val="clear" w:color="auto" w:fill="auto"/>
        <w:tabs>
          <w:tab w:val="left" w:pos="709"/>
        </w:tabs>
        <w:spacing w:before="0" w:after="0" w:line="240" w:lineRule="auto"/>
        <w:ind w:firstLine="425"/>
        <w:jc w:val="both"/>
        <w:rPr>
          <w:sz w:val="24"/>
          <w:szCs w:val="24"/>
        </w:rPr>
      </w:pPr>
      <w:r w:rsidRPr="00373A59">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373A59"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373A59">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373A59" w:rsidRDefault="00486BAE" w:rsidP="008A57D5">
      <w:pPr>
        <w:pStyle w:val="22"/>
        <w:numPr>
          <w:ilvl w:val="2"/>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Комплексные проекты по благоустройству должны </w:t>
      </w:r>
      <w:proofErr w:type="gramStart"/>
      <w:r w:rsidRPr="00373A59">
        <w:rPr>
          <w:sz w:val="24"/>
          <w:szCs w:val="24"/>
        </w:rPr>
        <w:t>выполняться,  предусматривая</w:t>
      </w:r>
      <w:proofErr w:type="gramEnd"/>
      <w:r w:rsidRPr="00373A59">
        <w:rPr>
          <w:sz w:val="24"/>
          <w:szCs w:val="24"/>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373A59" w:rsidRDefault="00486BAE" w:rsidP="008A57D5">
      <w:pPr>
        <w:pStyle w:val="22"/>
        <w:numPr>
          <w:ilvl w:val="2"/>
          <w:numId w:val="1"/>
        </w:numPr>
        <w:shd w:val="clear" w:color="auto" w:fill="auto"/>
        <w:tabs>
          <w:tab w:val="left" w:pos="1338"/>
        </w:tabs>
        <w:spacing w:before="0" w:after="0" w:line="240" w:lineRule="auto"/>
        <w:ind w:firstLine="426"/>
        <w:jc w:val="both"/>
        <w:rPr>
          <w:sz w:val="24"/>
          <w:szCs w:val="24"/>
        </w:rPr>
      </w:pPr>
      <w:r w:rsidRPr="00373A59">
        <w:rPr>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486BAE" w:rsidRPr="00373A59" w:rsidRDefault="00486BAE" w:rsidP="008A57D5">
      <w:pPr>
        <w:pStyle w:val="22"/>
        <w:numPr>
          <w:ilvl w:val="1"/>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Второй блок задач - реализация проекта по благоустройству территорий.</w:t>
      </w:r>
    </w:p>
    <w:p w:rsidR="00486BAE" w:rsidRPr="00373A59" w:rsidRDefault="00486BAE" w:rsidP="008A57D5">
      <w:pPr>
        <w:pStyle w:val="22"/>
        <w:numPr>
          <w:ilvl w:val="2"/>
          <w:numId w:val="1"/>
        </w:numPr>
        <w:shd w:val="clear" w:color="auto" w:fill="auto"/>
        <w:tabs>
          <w:tab w:val="left" w:pos="567"/>
        </w:tabs>
        <w:spacing w:before="0" w:after="0" w:line="240" w:lineRule="auto"/>
        <w:ind w:firstLine="426"/>
        <w:jc w:val="both"/>
        <w:rPr>
          <w:sz w:val="24"/>
          <w:szCs w:val="24"/>
        </w:rPr>
      </w:pPr>
      <w:r w:rsidRPr="00373A59">
        <w:rPr>
          <w:sz w:val="24"/>
          <w:szCs w:val="24"/>
        </w:rPr>
        <w:lastRenderedPageBreak/>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373A59" w:rsidRDefault="00486BAE" w:rsidP="008A3D12">
      <w:pPr>
        <w:pStyle w:val="22"/>
        <w:numPr>
          <w:ilvl w:val="1"/>
          <w:numId w:val="1"/>
        </w:numPr>
        <w:shd w:val="clear" w:color="auto" w:fill="auto"/>
        <w:tabs>
          <w:tab w:val="left" w:pos="1134"/>
        </w:tabs>
        <w:spacing w:before="0" w:after="0" w:line="240" w:lineRule="auto"/>
        <w:ind w:firstLine="709"/>
        <w:jc w:val="both"/>
        <w:rPr>
          <w:sz w:val="24"/>
          <w:szCs w:val="24"/>
        </w:rPr>
      </w:pPr>
      <w:r w:rsidRPr="00373A59">
        <w:rPr>
          <w:sz w:val="24"/>
          <w:szCs w:val="24"/>
        </w:rPr>
        <w:t>Третий блок задач - содержание объектов благоустройства.</w:t>
      </w:r>
    </w:p>
    <w:p w:rsidR="00486BAE" w:rsidRPr="00373A59" w:rsidRDefault="00486BAE" w:rsidP="008A57D5">
      <w:pPr>
        <w:pStyle w:val="22"/>
        <w:numPr>
          <w:ilvl w:val="2"/>
          <w:numId w:val="1"/>
        </w:numPr>
        <w:shd w:val="clear" w:color="auto" w:fill="auto"/>
        <w:tabs>
          <w:tab w:val="left" w:pos="709"/>
        </w:tabs>
        <w:spacing w:before="0" w:after="0" w:line="240" w:lineRule="auto"/>
        <w:ind w:firstLine="426"/>
        <w:jc w:val="both"/>
        <w:rPr>
          <w:sz w:val="24"/>
          <w:szCs w:val="24"/>
        </w:rPr>
      </w:pPr>
      <w:r w:rsidRPr="00373A59">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86BAE" w:rsidRPr="00373A59" w:rsidRDefault="00486BAE" w:rsidP="008A3D12">
      <w:pPr>
        <w:pStyle w:val="22"/>
        <w:numPr>
          <w:ilvl w:val="1"/>
          <w:numId w:val="1"/>
        </w:numPr>
        <w:shd w:val="clear" w:color="auto" w:fill="auto"/>
        <w:tabs>
          <w:tab w:val="left" w:pos="993"/>
        </w:tabs>
        <w:spacing w:before="0" w:after="0" w:line="240" w:lineRule="auto"/>
        <w:ind w:firstLine="709"/>
        <w:jc w:val="both"/>
        <w:rPr>
          <w:sz w:val="24"/>
          <w:szCs w:val="24"/>
        </w:rPr>
      </w:pPr>
      <w:r w:rsidRPr="00373A59">
        <w:rPr>
          <w:sz w:val="24"/>
          <w:szCs w:val="24"/>
        </w:rPr>
        <w:t xml:space="preserve"> Участники деятельности по благоустройству:</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а)</w:t>
      </w:r>
      <w:proofErr w:type="gramStart"/>
      <w:r w:rsidRPr="00373A59">
        <w:rPr>
          <w:sz w:val="24"/>
          <w:szCs w:val="24"/>
        </w:rPr>
        <w:tab/>
        <w:t xml:space="preserve">  население</w:t>
      </w:r>
      <w:proofErr w:type="gramEnd"/>
      <w:r w:rsidRPr="00373A59">
        <w:rPr>
          <w:sz w:val="24"/>
          <w:szCs w:val="24"/>
        </w:rPr>
        <w:t xml:space="preserve">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б)</w:t>
      </w:r>
      <w:r w:rsidRPr="00373A59">
        <w:rPr>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373A59" w:rsidRDefault="00486BAE" w:rsidP="008A57D5">
      <w:pPr>
        <w:pStyle w:val="22"/>
        <w:shd w:val="clear" w:color="auto" w:fill="auto"/>
        <w:tabs>
          <w:tab w:val="left" w:pos="567"/>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373A59" w:rsidRDefault="00486BAE"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373A59">
        <w:rPr>
          <w:sz w:val="24"/>
          <w:szCs w:val="24"/>
        </w:rPr>
        <w:t>г)</w:t>
      </w:r>
      <w:r w:rsidRPr="00373A59">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д) </w:t>
      </w:r>
      <w:r w:rsidRPr="00373A59">
        <w:rPr>
          <w:sz w:val="24"/>
          <w:szCs w:val="24"/>
        </w:rPr>
        <w:tab/>
        <w:t>исполнители работ, специалисты по благоустройству и озеленению, в том числе по возведению малых архитектурных форм;</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е) </w:t>
      </w:r>
      <w:r w:rsidRPr="00373A59">
        <w:rPr>
          <w:sz w:val="24"/>
          <w:szCs w:val="24"/>
        </w:rPr>
        <w:tab/>
        <w:t>иные лица.</w:t>
      </w:r>
    </w:p>
    <w:p w:rsidR="00486BAE" w:rsidRPr="00373A59" w:rsidRDefault="00486BAE" w:rsidP="008A57D5">
      <w:pPr>
        <w:pStyle w:val="22"/>
        <w:numPr>
          <w:ilvl w:val="2"/>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373A59" w:rsidRDefault="00486BAE" w:rsidP="008A3D12">
      <w:pPr>
        <w:pStyle w:val="22"/>
        <w:numPr>
          <w:ilvl w:val="1"/>
          <w:numId w:val="1"/>
        </w:numPr>
        <w:shd w:val="clear" w:color="auto" w:fill="auto"/>
        <w:tabs>
          <w:tab w:val="left" w:pos="1251"/>
        </w:tabs>
        <w:spacing w:before="0" w:after="0" w:line="240" w:lineRule="auto"/>
        <w:ind w:firstLine="709"/>
        <w:jc w:val="both"/>
        <w:rPr>
          <w:sz w:val="24"/>
          <w:szCs w:val="24"/>
        </w:rPr>
      </w:pPr>
      <w:r w:rsidRPr="00373A59">
        <w:rPr>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486BAE" w:rsidRPr="00373A59" w:rsidRDefault="00486BAE" w:rsidP="008A3D12">
      <w:pPr>
        <w:pStyle w:val="22"/>
        <w:numPr>
          <w:ilvl w:val="1"/>
          <w:numId w:val="1"/>
        </w:numPr>
        <w:shd w:val="clear" w:color="auto" w:fill="auto"/>
        <w:tabs>
          <w:tab w:val="left" w:pos="1383"/>
        </w:tabs>
        <w:spacing w:before="0" w:after="0" w:line="240" w:lineRule="auto"/>
        <w:ind w:firstLine="709"/>
        <w:jc w:val="both"/>
        <w:rPr>
          <w:sz w:val="24"/>
          <w:szCs w:val="24"/>
        </w:rPr>
      </w:pPr>
      <w:r w:rsidRPr="00373A59">
        <w:rPr>
          <w:sz w:val="24"/>
          <w:szCs w:val="24"/>
        </w:rPr>
        <w:t>Обеспечение качества городской среды достигается путем реализации следующих принципов:</w:t>
      </w:r>
    </w:p>
    <w:p w:rsidR="00486BAE" w:rsidRPr="00373A59" w:rsidRDefault="00486BAE" w:rsidP="008A3D12">
      <w:pPr>
        <w:pStyle w:val="aa"/>
        <w:numPr>
          <w:ilvl w:val="0"/>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57D5">
      <w:pPr>
        <w:pStyle w:val="22"/>
        <w:numPr>
          <w:ilvl w:val="2"/>
          <w:numId w:val="1"/>
        </w:numPr>
        <w:shd w:val="clear" w:color="auto" w:fill="auto"/>
        <w:tabs>
          <w:tab w:val="left" w:pos="993"/>
        </w:tabs>
        <w:spacing w:before="0" w:after="0" w:line="240" w:lineRule="auto"/>
        <w:ind w:firstLine="425"/>
        <w:jc w:val="both"/>
        <w:rPr>
          <w:sz w:val="24"/>
          <w:szCs w:val="24"/>
        </w:rPr>
      </w:pPr>
      <w:r w:rsidRPr="00373A59">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lastRenderedPageBreak/>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373A59" w:rsidRDefault="00486BAE" w:rsidP="008A3D12">
      <w:pPr>
        <w:pStyle w:val="22"/>
        <w:shd w:val="clear" w:color="auto" w:fill="auto"/>
        <w:tabs>
          <w:tab w:val="left" w:pos="1378"/>
        </w:tabs>
        <w:spacing w:before="0" w:after="0" w:line="240" w:lineRule="auto"/>
        <w:ind w:firstLine="709"/>
        <w:jc w:val="both"/>
        <w:rPr>
          <w:sz w:val="24"/>
          <w:szCs w:val="24"/>
        </w:rPr>
      </w:pPr>
      <w:r w:rsidRPr="00373A59">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486BAE" w:rsidRPr="00373A59" w:rsidRDefault="00486BAE" w:rsidP="003E75DF">
      <w:pPr>
        <w:pStyle w:val="af5"/>
        <w:spacing w:before="0" w:beforeAutospacing="0" w:after="0" w:afterAutospacing="0"/>
        <w:ind w:firstLine="426"/>
        <w:jc w:val="both"/>
        <w:rPr>
          <w:color w:val="000000"/>
        </w:rPr>
      </w:pPr>
      <w:r w:rsidRPr="00373A59">
        <w:rPr>
          <w:color w:val="000000"/>
        </w:rPr>
        <w:t>3.11.1. Инвентаризации подлежат все дворовые и общественные территории муниципального образования.</w:t>
      </w:r>
    </w:p>
    <w:p w:rsidR="00486BAE" w:rsidRPr="00373A59" w:rsidRDefault="00486BAE" w:rsidP="003E75DF">
      <w:pPr>
        <w:widowControl/>
        <w:ind w:firstLine="426"/>
        <w:jc w:val="both"/>
        <w:rPr>
          <w:rFonts w:ascii="Times New Roman" w:hAnsi="Times New Roman" w:cs="Times New Roman"/>
        </w:rPr>
      </w:pPr>
      <w:r w:rsidRPr="00373A59">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86BAE" w:rsidRPr="00373A59" w:rsidRDefault="00486BAE" w:rsidP="008A3D12">
      <w:pPr>
        <w:pStyle w:val="22"/>
        <w:shd w:val="clear" w:color="auto" w:fill="auto"/>
        <w:tabs>
          <w:tab w:val="left" w:pos="1413"/>
        </w:tabs>
        <w:spacing w:before="0" w:after="0" w:line="240" w:lineRule="auto"/>
        <w:ind w:firstLine="709"/>
        <w:jc w:val="both"/>
        <w:rPr>
          <w:sz w:val="24"/>
          <w:szCs w:val="24"/>
        </w:rPr>
      </w:pPr>
      <w:r w:rsidRPr="00373A59">
        <w:rPr>
          <w:sz w:val="24"/>
          <w:szCs w:val="24"/>
        </w:rPr>
        <w:t>3.12. В паспорте объекта благоустройства отражается следующая информация:</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о собственниках и границах земельных участков, формирующих территорию объекта благоустройства;</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ситуационный план;</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элементы благоустройства,</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сведения о текущем состоянии;</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сведения о планируемых мероприятиях по благоустройству территорий.</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86BAE" w:rsidRPr="00373A59" w:rsidRDefault="00486BAE" w:rsidP="008A3D12">
      <w:pPr>
        <w:pStyle w:val="22"/>
        <w:shd w:val="clear" w:color="auto" w:fill="auto"/>
        <w:tabs>
          <w:tab w:val="left" w:pos="1378"/>
        </w:tabs>
        <w:spacing w:before="0" w:after="0" w:line="240" w:lineRule="auto"/>
        <w:ind w:firstLine="709"/>
        <w:jc w:val="both"/>
        <w:rPr>
          <w:sz w:val="24"/>
          <w:szCs w:val="24"/>
        </w:rPr>
      </w:pPr>
      <w:r w:rsidRPr="00373A59">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86BAE" w:rsidRPr="00373A59"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373A59">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373A59">
        <w:rPr>
          <w:sz w:val="24"/>
          <w:szCs w:val="24"/>
        </w:rPr>
        <w:t xml:space="preserve"> СРЕДЫ</w:t>
      </w:r>
      <w:bookmarkEnd w:id="4"/>
      <w:r w:rsidRPr="00373A59">
        <w:rPr>
          <w:sz w:val="24"/>
          <w:szCs w:val="24"/>
        </w:rPr>
        <w:t>.</w:t>
      </w:r>
    </w:p>
    <w:p w:rsidR="00486BAE" w:rsidRPr="00373A59" w:rsidRDefault="00486BAE" w:rsidP="008A3D12">
      <w:pPr>
        <w:pStyle w:val="22"/>
        <w:numPr>
          <w:ilvl w:val="6"/>
          <w:numId w:val="6"/>
        </w:numPr>
        <w:shd w:val="clear" w:color="auto" w:fill="auto"/>
        <w:tabs>
          <w:tab w:val="left" w:pos="709"/>
        </w:tabs>
        <w:spacing w:before="0" w:after="0" w:line="240" w:lineRule="auto"/>
        <w:ind w:firstLine="709"/>
        <w:jc w:val="both"/>
        <w:rPr>
          <w:sz w:val="24"/>
          <w:szCs w:val="24"/>
        </w:rPr>
      </w:pPr>
      <w:r w:rsidRPr="00373A59">
        <w:rPr>
          <w:sz w:val="24"/>
          <w:szCs w:val="24"/>
        </w:rPr>
        <w:t>4.1. Задачи, эффективность и формы общественного участия.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lastRenderedPageBreak/>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86BAE" w:rsidRPr="00373A59" w:rsidRDefault="00486BAE" w:rsidP="008A3D12">
      <w:pPr>
        <w:pStyle w:val="aa"/>
        <w:numPr>
          <w:ilvl w:val="0"/>
          <w:numId w:val="7"/>
        </w:numPr>
        <w:tabs>
          <w:tab w:val="left" w:pos="1274"/>
        </w:tabs>
        <w:ind w:left="0" w:firstLine="709"/>
        <w:jc w:val="both"/>
        <w:rPr>
          <w:rFonts w:ascii="Times New Roman" w:hAnsi="Times New Roman" w:cs="Times New Roman"/>
          <w:vanish/>
        </w:rPr>
      </w:pPr>
    </w:p>
    <w:p w:rsidR="00486BAE" w:rsidRPr="00373A59" w:rsidRDefault="00486BAE" w:rsidP="008A3D12">
      <w:pPr>
        <w:pStyle w:val="aa"/>
        <w:numPr>
          <w:ilvl w:val="1"/>
          <w:numId w:val="7"/>
        </w:numPr>
        <w:tabs>
          <w:tab w:val="left" w:pos="1274"/>
        </w:tabs>
        <w:ind w:left="0" w:firstLine="709"/>
        <w:jc w:val="both"/>
        <w:rPr>
          <w:rFonts w:ascii="Times New Roman" w:hAnsi="Times New Roman" w:cs="Times New Roman"/>
          <w:vanish/>
        </w:rPr>
      </w:pPr>
    </w:p>
    <w:p w:rsidR="00486BAE" w:rsidRPr="00373A59" w:rsidRDefault="00486BAE" w:rsidP="008A3D12">
      <w:pPr>
        <w:pStyle w:val="22"/>
        <w:shd w:val="clear" w:color="auto" w:fill="auto"/>
        <w:tabs>
          <w:tab w:val="left" w:pos="993"/>
          <w:tab w:val="left" w:pos="1134"/>
        </w:tabs>
        <w:spacing w:before="0" w:after="0" w:line="240" w:lineRule="auto"/>
        <w:ind w:firstLine="709"/>
        <w:jc w:val="both"/>
        <w:rPr>
          <w:sz w:val="24"/>
          <w:szCs w:val="24"/>
        </w:rPr>
      </w:pPr>
      <w:r w:rsidRPr="00373A59">
        <w:rPr>
          <w:sz w:val="24"/>
          <w:szCs w:val="24"/>
        </w:rPr>
        <w:t>4.2. Основные решения по формирования институтов общественного участия: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373A59" w:rsidRDefault="00486BAE" w:rsidP="003E75DF">
      <w:pPr>
        <w:pStyle w:val="22"/>
        <w:shd w:val="clear" w:color="auto" w:fill="auto"/>
        <w:tabs>
          <w:tab w:val="left" w:pos="709"/>
          <w:tab w:val="left" w:pos="1071"/>
        </w:tabs>
        <w:spacing w:before="0" w:after="0" w:line="240" w:lineRule="auto"/>
        <w:ind w:firstLine="426"/>
        <w:jc w:val="both"/>
        <w:rPr>
          <w:sz w:val="24"/>
          <w:szCs w:val="24"/>
        </w:rPr>
      </w:pPr>
      <w:r w:rsidRPr="00373A59">
        <w:rPr>
          <w:sz w:val="24"/>
          <w:szCs w:val="24"/>
        </w:rPr>
        <w:t>б)</w:t>
      </w:r>
      <w:r w:rsidRPr="00373A59">
        <w:rPr>
          <w:sz w:val="24"/>
          <w:szCs w:val="24"/>
        </w:rPr>
        <w:tab/>
        <w:t>использование внутренних правил, регулирующих процесс общественного участия;</w:t>
      </w:r>
    </w:p>
    <w:p w:rsidR="00486BAE" w:rsidRPr="00373A59" w:rsidRDefault="00486BAE" w:rsidP="003E75DF">
      <w:pPr>
        <w:pStyle w:val="22"/>
        <w:shd w:val="clear" w:color="auto" w:fill="auto"/>
        <w:tabs>
          <w:tab w:val="left" w:pos="709"/>
          <w:tab w:val="left" w:pos="1071"/>
        </w:tabs>
        <w:spacing w:before="0" w:after="0" w:line="240" w:lineRule="auto"/>
        <w:ind w:firstLine="426"/>
        <w:jc w:val="both"/>
        <w:rPr>
          <w:sz w:val="24"/>
          <w:szCs w:val="24"/>
        </w:rPr>
      </w:pPr>
      <w:r w:rsidRPr="00373A59">
        <w:rPr>
          <w:sz w:val="24"/>
          <w:szCs w:val="24"/>
        </w:rPr>
        <w:t>в)</w:t>
      </w:r>
      <w:r w:rsidRPr="00373A59">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373A59" w:rsidRDefault="00486BAE" w:rsidP="003E75DF">
      <w:pPr>
        <w:pStyle w:val="22"/>
        <w:shd w:val="clear" w:color="auto" w:fill="auto"/>
        <w:tabs>
          <w:tab w:val="left" w:pos="709"/>
          <w:tab w:val="left" w:pos="1038"/>
        </w:tabs>
        <w:spacing w:before="0" w:after="0" w:line="240" w:lineRule="auto"/>
        <w:ind w:firstLine="426"/>
        <w:jc w:val="both"/>
        <w:rPr>
          <w:sz w:val="24"/>
          <w:szCs w:val="24"/>
        </w:rPr>
      </w:pPr>
      <w:r w:rsidRPr="00373A59">
        <w:rPr>
          <w:sz w:val="24"/>
          <w:szCs w:val="24"/>
        </w:rPr>
        <w:t>г)</w:t>
      </w:r>
      <w:r w:rsidRPr="00373A59">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373A59"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373A59">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373A59"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373A59">
        <w:rPr>
          <w:sz w:val="24"/>
          <w:szCs w:val="24"/>
        </w:rPr>
        <w:t>этап:</w:t>
      </w:r>
      <w:r w:rsidRPr="00373A59">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373A59"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373A59">
        <w:rPr>
          <w:sz w:val="24"/>
          <w:szCs w:val="24"/>
        </w:rPr>
        <w:t>этап:</w:t>
      </w:r>
      <w:r w:rsidRPr="00373A59">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373A59"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373A59">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4.2.1.</w:t>
      </w:r>
      <w:r w:rsidR="00B229CC" w:rsidRPr="00373A59">
        <w:rPr>
          <w:sz w:val="24"/>
          <w:szCs w:val="24"/>
        </w:rPr>
        <w:t xml:space="preserve"> </w:t>
      </w:r>
      <w:r w:rsidRPr="00373A59">
        <w:rPr>
          <w:sz w:val="24"/>
          <w:szCs w:val="24"/>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4.2.3.</w:t>
      </w:r>
      <w:r w:rsidR="00B229CC" w:rsidRPr="00373A59">
        <w:rPr>
          <w:sz w:val="24"/>
          <w:szCs w:val="24"/>
        </w:rPr>
        <w:t xml:space="preserve"> </w:t>
      </w:r>
      <w:r w:rsidRPr="00373A59">
        <w:rPr>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373A59" w:rsidRDefault="00486BAE" w:rsidP="008A3D12">
      <w:pPr>
        <w:pStyle w:val="22"/>
        <w:shd w:val="clear" w:color="auto" w:fill="auto"/>
        <w:tabs>
          <w:tab w:val="left" w:pos="1134"/>
        </w:tabs>
        <w:spacing w:before="0" w:after="0" w:line="240" w:lineRule="auto"/>
        <w:ind w:firstLine="709"/>
        <w:jc w:val="both"/>
        <w:rPr>
          <w:sz w:val="24"/>
          <w:szCs w:val="24"/>
        </w:rPr>
      </w:pPr>
      <w:r w:rsidRPr="00373A59">
        <w:rPr>
          <w:sz w:val="24"/>
          <w:szCs w:val="24"/>
        </w:rPr>
        <w:t>4.3. Формы общественного участия в благоустройстве городской среды.</w:t>
      </w:r>
    </w:p>
    <w:p w:rsidR="00486BAE" w:rsidRPr="00373A59" w:rsidRDefault="00486BAE" w:rsidP="003E75DF">
      <w:pPr>
        <w:pStyle w:val="22"/>
        <w:shd w:val="clear" w:color="auto" w:fill="auto"/>
        <w:tabs>
          <w:tab w:val="left" w:pos="1134"/>
        </w:tabs>
        <w:spacing w:before="0" w:after="0" w:line="240" w:lineRule="auto"/>
        <w:ind w:firstLine="426"/>
        <w:jc w:val="both"/>
        <w:rPr>
          <w:sz w:val="24"/>
          <w:szCs w:val="24"/>
        </w:rPr>
      </w:pPr>
      <w:r w:rsidRPr="00373A59">
        <w:rPr>
          <w:sz w:val="24"/>
          <w:szCs w:val="24"/>
        </w:rPr>
        <w:t>4.3.1.</w:t>
      </w:r>
      <w:r w:rsidR="00B229CC" w:rsidRPr="00373A59">
        <w:rPr>
          <w:sz w:val="24"/>
          <w:szCs w:val="24"/>
        </w:rPr>
        <w:t xml:space="preserve"> </w:t>
      </w:r>
      <w:r w:rsidRPr="00373A59">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 xml:space="preserve">совместное определение целей и задач по развитию территории, инвентаризация проблем и </w:t>
      </w:r>
      <w:r w:rsidRPr="00373A59">
        <w:rPr>
          <w:sz w:val="24"/>
          <w:szCs w:val="24"/>
        </w:rPr>
        <w:lastRenderedPageBreak/>
        <w:t>потенциалов среды;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б) </w:t>
      </w:r>
      <w:r w:rsidRPr="00373A59">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г) </w:t>
      </w:r>
      <w:r w:rsidRPr="00373A59">
        <w:rPr>
          <w:sz w:val="24"/>
          <w:szCs w:val="24"/>
        </w:rPr>
        <w:tab/>
        <w:t>консультации с участием специалистов в выборе типов покрытий, с учетом функционального зонирования территории;</w:t>
      </w:r>
    </w:p>
    <w:p w:rsidR="00486BAE" w:rsidRPr="00373A59" w:rsidRDefault="00486BAE" w:rsidP="003E75DF">
      <w:pPr>
        <w:pStyle w:val="22"/>
        <w:shd w:val="clear" w:color="auto" w:fill="auto"/>
        <w:tabs>
          <w:tab w:val="left" w:pos="709"/>
          <w:tab w:val="left" w:pos="1106"/>
        </w:tabs>
        <w:spacing w:before="0" w:after="0" w:line="240" w:lineRule="auto"/>
        <w:ind w:firstLine="426"/>
        <w:jc w:val="both"/>
        <w:rPr>
          <w:sz w:val="24"/>
          <w:szCs w:val="24"/>
        </w:rPr>
      </w:pPr>
      <w:r w:rsidRPr="00373A59">
        <w:rPr>
          <w:sz w:val="24"/>
          <w:szCs w:val="24"/>
        </w:rPr>
        <w:t>д)</w:t>
      </w:r>
      <w:r w:rsidRPr="00373A59">
        <w:rPr>
          <w:sz w:val="24"/>
          <w:szCs w:val="24"/>
        </w:rPr>
        <w:tab/>
        <w:t>консультации по предполагаемым типам озеленения с учетом рекомендаций опытных дендрологов;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е) </w:t>
      </w:r>
      <w:r w:rsidRPr="00373A59">
        <w:rPr>
          <w:sz w:val="24"/>
          <w:szCs w:val="24"/>
        </w:rPr>
        <w:tab/>
        <w:t>консультации по предполагаемым типам освещения и осветительного оборудования с учетом рекомендаций специалистов;</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ж)</w:t>
      </w:r>
      <w:r w:rsidRPr="00373A59">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373A59" w:rsidRDefault="00486BAE" w:rsidP="003E75DF">
      <w:pPr>
        <w:pStyle w:val="22"/>
        <w:shd w:val="clear" w:color="auto" w:fill="auto"/>
        <w:tabs>
          <w:tab w:val="left" w:pos="709"/>
          <w:tab w:val="left" w:pos="1110"/>
        </w:tabs>
        <w:spacing w:before="0" w:after="0" w:line="240" w:lineRule="auto"/>
        <w:ind w:firstLine="426"/>
        <w:jc w:val="both"/>
        <w:rPr>
          <w:sz w:val="24"/>
          <w:szCs w:val="24"/>
        </w:rPr>
      </w:pPr>
      <w:r w:rsidRPr="00373A59">
        <w:rPr>
          <w:sz w:val="24"/>
          <w:szCs w:val="24"/>
        </w:rPr>
        <w:t>и)</w:t>
      </w:r>
      <w:r w:rsidRPr="00373A59">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373A59" w:rsidRDefault="00486BAE" w:rsidP="003E75DF">
      <w:pPr>
        <w:pStyle w:val="22"/>
        <w:shd w:val="clear" w:color="auto" w:fill="auto"/>
        <w:tabs>
          <w:tab w:val="left" w:pos="709"/>
          <w:tab w:val="left" w:pos="1119"/>
        </w:tabs>
        <w:spacing w:before="0" w:after="0" w:line="240" w:lineRule="auto"/>
        <w:ind w:firstLine="426"/>
        <w:jc w:val="both"/>
        <w:rPr>
          <w:sz w:val="24"/>
          <w:szCs w:val="24"/>
        </w:rPr>
      </w:pPr>
      <w:r w:rsidRPr="00373A59">
        <w:rPr>
          <w:sz w:val="24"/>
          <w:szCs w:val="24"/>
        </w:rPr>
        <w:t>к)</w:t>
      </w:r>
      <w:r w:rsidRPr="00373A59">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л)</w:t>
      </w:r>
      <w:r w:rsidRPr="00373A59">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6BAE" w:rsidRPr="00373A59" w:rsidRDefault="00486BAE" w:rsidP="008A3D12">
      <w:pPr>
        <w:pStyle w:val="22"/>
        <w:shd w:val="clear" w:color="auto" w:fill="auto"/>
        <w:tabs>
          <w:tab w:val="left" w:pos="1134"/>
        </w:tabs>
        <w:spacing w:before="0" w:after="0" w:line="240" w:lineRule="auto"/>
        <w:ind w:firstLine="709"/>
        <w:jc w:val="both"/>
        <w:rPr>
          <w:sz w:val="24"/>
          <w:szCs w:val="24"/>
        </w:rPr>
      </w:pPr>
      <w:r w:rsidRPr="00373A59">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373A59" w:rsidRDefault="00486BAE" w:rsidP="003E75DF">
      <w:pPr>
        <w:pStyle w:val="22"/>
        <w:shd w:val="clear" w:color="auto" w:fill="auto"/>
        <w:tabs>
          <w:tab w:val="left" w:pos="1134"/>
        </w:tabs>
        <w:spacing w:before="0" w:after="0" w:line="240" w:lineRule="auto"/>
        <w:ind w:firstLine="426"/>
        <w:jc w:val="both"/>
        <w:rPr>
          <w:sz w:val="24"/>
          <w:szCs w:val="24"/>
        </w:rPr>
      </w:pPr>
      <w:r w:rsidRPr="00373A59">
        <w:rPr>
          <w:sz w:val="24"/>
          <w:szCs w:val="24"/>
        </w:rPr>
        <w:t>4.4.1. Информирование осуществляется путем:</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б) </w:t>
      </w:r>
      <w:r w:rsidRPr="00373A59">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373A59" w:rsidRDefault="00486BAE" w:rsidP="003E75DF">
      <w:pPr>
        <w:pStyle w:val="22"/>
        <w:shd w:val="clear" w:color="auto" w:fill="auto"/>
        <w:tabs>
          <w:tab w:val="left" w:pos="709"/>
          <w:tab w:val="left" w:pos="1110"/>
        </w:tabs>
        <w:spacing w:before="0" w:after="0" w:line="240" w:lineRule="auto"/>
        <w:ind w:firstLine="426"/>
        <w:jc w:val="both"/>
        <w:rPr>
          <w:sz w:val="24"/>
          <w:szCs w:val="24"/>
        </w:rPr>
      </w:pPr>
      <w:r w:rsidRPr="00373A59">
        <w:rPr>
          <w:sz w:val="24"/>
          <w:szCs w:val="24"/>
        </w:rPr>
        <w:t>г)</w:t>
      </w:r>
      <w:r w:rsidRPr="00373A59">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д)</w:t>
      </w:r>
      <w:r w:rsidRPr="00373A59">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е) </w:t>
      </w:r>
      <w:r w:rsidRPr="00373A59">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373A59" w:rsidRDefault="00486BAE"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373A59">
        <w:rPr>
          <w:sz w:val="24"/>
          <w:szCs w:val="24"/>
        </w:rPr>
        <w:t>ж)</w:t>
      </w:r>
      <w:r w:rsidRPr="00373A59">
        <w:rPr>
          <w:sz w:val="24"/>
          <w:szCs w:val="24"/>
        </w:rPr>
        <w:tab/>
        <w:t>индивидуальных приглашений участников встречи лично, по электронной почте или по телефону;</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и)</w:t>
      </w:r>
      <w:r w:rsidRPr="00373A59">
        <w:rPr>
          <w:sz w:val="24"/>
          <w:szCs w:val="24"/>
        </w:rPr>
        <w:tab/>
        <w:t xml:space="preserve"> использования социальных сетей и Интернет-ресурсов для обеспечения донесения информации </w:t>
      </w:r>
      <w:r w:rsidRPr="00373A59">
        <w:rPr>
          <w:sz w:val="24"/>
          <w:szCs w:val="24"/>
        </w:rPr>
        <w:lastRenderedPageBreak/>
        <w:t>до различных общественных объединений и профессиональных сообществ.</w:t>
      </w:r>
    </w:p>
    <w:p w:rsidR="00486BAE" w:rsidRPr="00373A59" w:rsidRDefault="00486BAE" w:rsidP="008A3D12">
      <w:pPr>
        <w:pStyle w:val="22"/>
        <w:shd w:val="clear" w:color="auto" w:fill="auto"/>
        <w:tabs>
          <w:tab w:val="left" w:pos="1294"/>
        </w:tabs>
        <w:spacing w:before="0" w:after="0" w:line="240" w:lineRule="auto"/>
        <w:ind w:firstLine="709"/>
        <w:jc w:val="both"/>
        <w:rPr>
          <w:sz w:val="24"/>
          <w:szCs w:val="24"/>
        </w:rPr>
      </w:pPr>
      <w:r w:rsidRPr="00373A59">
        <w:rPr>
          <w:sz w:val="24"/>
          <w:szCs w:val="24"/>
        </w:rPr>
        <w:t>4.5. Механизмы общественного участия.</w:t>
      </w:r>
    </w:p>
    <w:p w:rsidR="00486BAE" w:rsidRPr="00373A59" w:rsidRDefault="00486BAE" w:rsidP="003E75DF">
      <w:pPr>
        <w:pStyle w:val="22"/>
        <w:numPr>
          <w:ilvl w:val="4"/>
          <w:numId w:val="8"/>
        </w:numPr>
        <w:shd w:val="clear" w:color="auto" w:fill="auto"/>
        <w:tabs>
          <w:tab w:val="left" w:pos="426"/>
        </w:tabs>
        <w:spacing w:before="0" w:after="0" w:line="240" w:lineRule="auto"/>
        <w:ind w:firstLine="426"/>
        <w:jc w:val="both"/>
        <w:rPr>
          <w:sz w:val="24"/>
          <w:szCs w:val="24"/>
        </w:rPr>
      </w:pPr>
      <w:r w:rsidRPr="00373A59">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 xml:space="preserve">4.5.5. По итогам встреч, проектных семинаров, воркшопов, дизайн-игр и любых других форматов общественных обсуждений формировать отчет, а также </w:t>
      </w:r>
      <w:proofErr w:type="gramStart"/>
      <w:r w:rsidRPr="00373A59">
        <w:rPr>
          <w:sz w:val="24"/>
          <w:szCs w:val="24"/>
        </w:rPr>
        <w:t>видеозапись  мероприятия</w:t>
      </w:r>
      <w:proofErr w:type="gramEnd"/>
      <w:r w:rsidRPr="00373A59">
        <w:rPr>
          <w:sz w:val="24"/>
          <w:szCs w:val="24"/>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373A59" w:rsidRDefault="00486BAE" w:rsidP="003E75DF">
      <w:pPr>
        <w:pStyle w:val="22"/>
        <w:shd w:val="clear" w:color="auto" w:fill="auto"/>
        <w:tabs>
          <w:tab w:val="left" w:pos="1580"/>
        </w:tabs>
        <w:spacing w:before="0" w:after="0" w:line="240" w:lineRule="auto"/>
        <w:ind w:firstLine="426"/>
        <w:jc w:val="both"/>
        <w:rPr>
          <w:sz w:val="24"/>
          <w:szCs w:val="24"/>
        </w:rPr>
      </w:pPr>
      <w:r w:rsidRPr="00373A59">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373A59" w:rsidRDefault="00486BAE" w:rsidP="008A3D12">
      <w:pPr>
        <w:pStyle w:val="22"/>
        <w:shd w:val="clear" w:color="auto" w:fill="auto"/>
        <w:spacing w:before="0" w:after="0" w:line="240" w:lineRule="auto"/>
        <w:ind w:firstLine="709"/>
        <w:jc w:val="both"/>
        <w:rPr>
          <w:sz w:val="24"/>
          <w:szCs w:val="24"/>
        </w:rPr>
      </w:pPr>
      <w:r w:rsidRPr="00373A59">
        <w:rPr>
          <w:sz w:val="24"/>
          <w:szCs w:val="24"/>
        </w:rPr>
        <w:t>4.6. Участие лиц, осуществляющих предпринимательскую деятельность.</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86BAE" w:rsidRPr="00373A59" w:rsidRDefault="00486BAE" w:rsidP="003E75DF">
      <w:pPr>
        <w:pStyle w:val="22"/>
        <w:shd w:val="clear" w:color="auto" w:fill="auto"/>
        <w:tabs>
          <w:tab w:val="left" w:pos="1458"/>
        </w:tabs>
        <w:spacing w:before="0" w:after="0" w:line="240" w:lineRule="auto"/>
        <w:ind w:firstLine="426"/>
        <w:jc w:val="both"/>
        <w:rPr>
          <w:sz w:val="24"/>
          <w:szCs w:val="24"/>
        </w:rPr>
      </w:pPr>
      <w:r w:rsidRPr="00373A59">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а)</w:t>
      </w:r>
      <w:r w:rsidRPr="00373A59">
        <w:rPr>
          <w:sz w:val="24"/>
          <w:szCs w:val="24"/>
        </w:rPr>
        <w:tab/>
        <w:t xml:space="preserve"> в создании и предоставлении разного рода услуг и сервисов для посетителей общественных пространств;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б)</w:t>
      </w:r>
      <w:r w:rsidRPr="00373A59">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в строительстве, реконструкции, реставрации объектов недвижимости;</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г) </w:t>
      </w:r>
      <w:r w:rsidRPr="00373A59">
        <w:rPr>
          <w:sz w:val="24"/>
          <w:szCs w:val="24"/>
        </w:rPr>
        <w:tab/>
        <w:t>в производстве или размещении элементов благоустройства;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д)</w:t>
      </w:r>
      <w:r w:rsidRPr="00373A59">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е)</w:t>
      </w:r>
      <w:r w:rsidRPr="00373A59">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486BAE" w:rsidRPr="00373A59" w:rsidRDefault="00486BAE" w:rsidP="003E75DF">
      <w:pPr>
        <w:pStyle w:val="22"/>
        <w:shd w:val="clear" w:color="auto" w:fill="auto"/>
        <w:tabs>
          <w:tab w:val="left" w:pos="851"/>
        </w:tabs>
        <w:spacing w:before="0" w:after="0" w:line="240" w:lineRule="auto"/>
        <w:ind w:firstLine="426"/>
        <w:jc w:val="both"/>
        <w:rPr>
          <w:sz w:val="24"/>
          <w:szCs w:val="24"/>
        </w:rPr>
      </w:pPr>
      <w:r w:rsidRPr="00373A59">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и)</w:t>
      </w:r>
      <w:r w:rsidRPr="00373A59">
        <w:rPr>
          <w:sz w:val="24"/>
          <w:szCs w:val="24"/>
        </w:rPr>
        <w:tab/>
        <w:t>в иных формах.</w:t>
      </w:r>
    </w:p>
    <w:p w:rsidR="00486BAE" w:rsidRPr="00373A59" w:rsidRDefault="00486BAE" w:rsidP="003E75DF">
      <w:pPr>
        <w:pStyle w:val="22"/>
        <w:shd w:val="clear" w:color="auto" w:fill="auto"/>
        <w:tabs>
          <w:tab w:val="left" w:pos="1560"/>
        </w:tabs>
        <w:spacing w:before="0" w:after="0" w:line="240" w:lineRule="auto"/>
        <w:ind w:firstLine="426"/>
        <w:jc w:val="both"/>
        <w:rPr>
          <w:sz w:val="24"/>
          <w:szCs w:val="24"/>
        </w:rPr>
      </w:pPr>
      <w:r w:rsidRPr="00373A59">
        <w:rPr>
          <w:sz w:val="24"/>
          <w:szCs w:val="24"/>
        </w:rPr>
        <w:lastRenderedPageBreak/>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373A59" w:rsidRDefault="00486BAE" w:rsidP="003E75DF">
      <w:pPr>
        <w:pStyle w:val="22"/>
        <w:shd w:val="clear" w:color="auto" w:fill="auto"/>
        <w:spacing w:before="0" w:after="0" w:line="240" w:lineRule="auto"/>
        <w:ind w:firstLine="426"/>
        <w:jc w:val="both"/>
        <w:rPr>
          <w:sz w:val="24"/>
          <w:szCs w:val="24"/>
        </w:rPr>
      </w:pPr>
      <w:r w:rsidRPr="00373A59">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373A59" w:rsidRDefault="00486BAE" w:rsidP="008A3D12">
      <w:pPr>
        <w:pStyle w:val="ConsPlusNormal"/>
        <w:ind w:firstLine="709"/>
        <w:jc w:val="both"/>
        <w:outlineLvl w:val="2"/>
        <w:rPr>
          <w:rFonts w:ascii="Times New Roman" w:hAnsi="Times New Roman" w:cs="Times New Roman"/>
          <w:color w:val="000000"/>
          <w:sz w:val="24"/>
          <w:szCs w:val="24"/>
        </w:rPr>
      </w:pPr>
      <w:r w:rsidRPr="00373A59">
        <w:rPr>
          <w:rFonts w:ascii="Times New Roman" w:hAnsi="Times New Roman" w:cs="Times New Roman"/>
          <w:color w:val="000000"/>
          <w:sz w:val="24"/>
          <w:szCs w:val="24"/>
        </w:rPr>
        <w:t>4.7. Финансовое обеспечение благоустройства территорий.</w:t>
      </w:r>
    </w:p>
    <w:p w:rsidR="00486BAE" w:rsidRPr="00373A59" w:rsidRDefault="00486BAE" w:rsidP="003E75DF">
      <w:pPr>
        <w:pStyle w:val="ConsPlusNorma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86BAE" w:rsidRPr="00373A59" w:rsidRDefault="00486BAE" w:rsidP="003E75DF">
      <w:pPr>
        <w:pStyle w:val="ConsPlusNorma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373A59" w:rsidRDefault="00486BAE" w:rsidP="003E75DF">
      <w:pPr>
        <w:pStyle w:val="13"/>
        <w:keepNext/>
        <w:keepLines/>
        <w:shd w:val="clear" w:color="auto" w:fill="auto"/>
        <w:tabs>
          <w:tab w:val="left" w:pos="709"/>
          <w:tab w:val="left" w:pos="851"/>
        </w:tabs>
        <w:spacing w:before="120" w:after="120" w:line="240" w:lineRule="auto"/>
        <w:ind w:firstLine="0"/>
        <w:rPr>
          <w:sz w:val="24"/>
          <w:szCs w:val="24"/>
        </w:rPr>
      </w:pPr>
      <w:bookmarkStart w:id="5" w:name="bookmark10"/>
      <w:r w:rsidRPr="00373A59">
        <w:rPr>
          <w:sz w:val="24"/>
          <w:szCs w:val="24"/>
        </w:rPr>
        <w:t>5. ТРЕБОВАНИЯ К ПРОЕКТИРОВАНИЮ ЭЛЕМЕНТОВ КОМПЛЕКСНОГО БЛАГОУСТРОЙСТВА ТЕРРИТОРИЙ</w:t>
      </w:r>
    </w:p>
    <w:p w:rsidR="00486BAE" w:rsidRPr="00373A59" w:rsidRDefault="00486BAE" w:rsidP="008A3D12">
      <w:pPr>
        <w:pStyle w:val="13"/>
        <w:keepNext/>
        <w:keepLines/>
        <w:shd w:val="clear" w:color="auto" w:fill="auto"/>
        <w:tabs>
          <w:tab w:val="left" w:pos="709"/>
          <w:tab w:val="left" w:pos="851"/>
        </w:tabs>
        <w:spacing w:line="240" w:lineRule="auto"/>
        <w:ind w:firstLine="709"/>
        <w:jc w:val="both"/>
        <w:rPr>
          <w:sz w:val="24"/>
          <w:szCs w:val="24"/>
        </w:rPr>
      </w:pPr>
      <w:r w:rsidRPr="00373A59">
        <w:rPr>
          <w:b w:val="0"/>
          <w:sz w:val="24"/>
          <w:szCs w:val="24"/>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373A59" w:rsidRDefault="00486BAE"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373A59">
        <w:rPr>
          <w:b w:val="0"/>
          <w:sz w:val="24"/>
          <w:szCs w:val="24"/>
        </w:rPr>
        <w:t>5.1. ЭЛЕМЕНТЫ ИНЖЕНЕРНОЙ ПОДГОТОВКИ И ЗАЩИТЫ ТЕРРИТОРИИ</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5.1.1</w:t>
      </w:r>
      <w:r w:rsidR="00B229CC" w:rsidRPr="00373A59">
        <w:rPr>
          <w:rFonts w:ascii="Times New Roman" w:hAnsi="Times New Roman" w:cs="Times New Roman"/>
        </w:rPr>
        <w:t>.</w:t>
      </w:r>
      <w:r w:rsidRPr="00373A59">
        <w:rPr>
          <w:rFonts w:ascii="Times New Roman" w:hAnsi="Times New Roman" w:cs="Times New Roman"/>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5.1.2</w:t>
      </w:r>
      <w:r w:rsidR="00B229CC" w:rsidRPr="00373A59">
        <w:rPr>
          <w:rFonts w:ascii="Times New Roman" w:hAnsi="Times New Roman" w:cs="Times New Roman"/>
        </w:rPr>
        <w:t>.</w:t>
      </w:r>
      <w:r w:rsidRPr="00373A59">
        <w:rPr>
          <w:rFonts w:ascii="Times New Roman" w:hAnsi="Times New Roman" w:cs="Times New Roman"/>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86BAE" w:rsidRPr="00373A59" w:rsidRDefault="00486BAE" w:rsidP="00381D79">
      <w:pPr>
        <w:pStyle w:val="3"/>
        <w:shd w:val="clear" w:color="auto" w:fill="FFFFFF"/>
        <w:spacing w:before="0"/>
        <w:ind w:firstLine="426"/>
        <w:jc w:val="both"/>
        <w:rPr>
          <w:rFonts w:ascii="Times New Roman" w:hAnsi="Times New Roman"/>
          <w:color w:val="auto"/>
        </w:rPr>
      </w:pPr>
      <w:r w:rsidRPr="00373A59">
        <w:rPr>
          <w:rFonts w:ascii="Times New Roman" w:hAnsi="Times New Roman"/>
          <w:color w:val="000000"/>
        </w:rPr>
        <w:t>5.1.</w:t>
      </w:r>
      <w:r w:rsidRPr="00373A59">
        <w:rPr>
          <w:rFonts w:ascii="Times New Roman" w:hAnsi="Times New Roman"/>
          <w:color w:val="auto"/>
        </w:rPr>
        <w:t>3</w:t>
      </w:r>
      <w:r w:rsidR="00B229CC" w:rsidRPr="00373A59">
        <w:rPr>
          <w:rFonts w:ascii="Times New Roman" w:hAnsi="Times New Roman"/>
          <w:color w:val="auto"/>
        </w:rPr>
        <w:t>.</w:t>
      </w:r>
      <w:r w:rsidRPr="00373A59">
        <w:rPr>
          <w:rFonts w:ascii="Times New Roman" w:hAnsi="Times New Roman"/>
          <w:color w:val="auto"/>
        </w:rPr>
        <w:t xml:space="preserve"> При террасировании рельефа проектируются подпорные стенки и откосы. Грунтовые откосы следует формировать согласно 7.27 СП </w:t>
      </w:r>
      <w:r w:rsidRPr="00373A59">
        <w:rPr>
          <w:rFonts w:ascii="Times New Roman" w:hAnsi="Times New Roman"/>
          <w:bCs/>
          <w:color w:val="auto"/>
        </w:rPr>
        <w:t>34.13330.2012.</w:t>
      </w:r>
    </w:p>
    <w:p w:rsidR="00486BAE" w:rsidRPr="00373A59" w:rsidRDefault="00486BAE" w:rsidP="00FE7764">
      <w:pPr>
        <w:pStyle w:val="3"/>
        <w:shd w:val="clear" w:color="auto" w:fill="FFFFFF"/>
        <w:spacing w:before="0"/>
        <w:jc w:val="both"/>
        <w:rPr>
          <w:rFonts w:ascii="Times New Roman" w:hAnsi="Times New Roman"/>
          <w:color w:val="auto"/>
        </w:rPr>
      </w:pPr>
      <w:r w:rsidRPr="00373A59">
        <w:rPr>
          <w:rFonts w:ascii="Times New Roman" w:hAnsi="Times New Roman"/>
          <w:color w:val="auto"/>
        </w:rPr>
        <w:t xml:space="preserve">и требованиям </w:t>
      </w:r>
      <w:r w:rsidRPr="00373A59">
        <w:rPr>
          <w:rFonts w:ascii="Times New Roman" w:hAnsi="Times New Roman"/>
          <w:bCs/>
          <w:color w:val="auto"/>
        </w:rPr>
        <w:t>СП 45.13330.2017</w:t>
      </w:r>
      <w:r w:rsidRPr="00373A59">
        <w:rPr>
          <w:rFonts w:ascii="Times New Roman" w:hAnsi="Times New Roman"/>
          <w:color w:val="auto"/>
        </w:rPr>
        <w:t xml:space="preserve">. </w:t>
      </w:r>
      <w:bookmarkStart w:id="6" w:name="PO0000104"/>
    </w:p>
    <w:bookmarkEnd w:id="6"/>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5.1.4</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w:t>
      </w:r>
      <w:r w:rsidR="00B229CC" w:rsidRPr="00373A59">
        <w:rPr>
          <w:rFonts w:ascii="Times New Roman" w:hAnsi="Times New Roman" w:cs="Times New Roman"/>
          <w:color w:val="auto"/>
        </w:rPr>
        <w:t>5.</w:t>
      </w:r>
      <w:r w:rsidRPr="00373A59">
        <w:rPr>
          <w:rFonts w:ascii="Times New Roman" w:hAnsi="Times New Roman" w:cs="Times New Roman"/>
          <w:color w:val="auto"/>
        </w:rPr>
        <w:t xml:space="preserve"> Проектирование стока поверхностных вод осуществляется согласно СП 32.13330.2012, СП 42.13330.2016, </w:t>
      </w:r>
      <w:r w:rsidRPr="00373A59">
        <w:rPr>
          <w:rFonts w:ascii="Times New Roman" w:hAnsi="Times New Roman" w:cs="Times New Roman"/>
          <w:bCs/>
          <w:color w:val="auto"/>
        </w:rPr>
        <w:t>СП 40-102-2000</w:t>
      </w:r>
      <w:r w:rsidRPr="00373A59">
        <w:rPr>
          <w:rFonts w:ascii="Times New Roman" w:hAnsi="Times New Roman" w:cs="Times New Roman"/>
          <w:color w:val="auto"/>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5.1.6</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Применение открытых водоотводящих устройств допускается для парковых и лесопарковых </w:t>
      </w:r>
      <w:r w:rsidRPr="00373A59">
        <w:rPr>
          <w:rFonts w:ascii="Times New Roman" w:hAnsi="Times New Roman" w:cs="Times New Roman"/>
          <w:color w:val="auto"/>
        </w:rPr>
        <w:lastRenderedPageBreak/>
        <w:t>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86BAE" w:rsidRPr="00373A59" w:rsidRDefault="00486BAE" w:rsidP="00381D79">
      <w:pPr>
        <w:pStyle w:val="3"/>
        <w:shd w:val="clear" w:color="auto" w:fill="FFFFFF"/>
        <w:spacing w:before="0"/>
        <w:ind w:firstLine="426"/>
        <w:jc w:val="both"/>
        <w:rPr>
          <w:rFonts w:ascii="Times New Roman" w:hAnsi="Times New Roman"/>
          <w:color w:val="000000"/>
        </w:rPr>
      </w:pPr>
      <w:r w:rsidRPr="00373A59">
        <w:rPr>
          <w:rFonts w:ascii="Times New Roman" w:hAnsi="Times New Roman"/>
          <w:color w:val="auto"/>
        </w:rPr>
        <w:t>5.1.7</w:t>
      </w:r>
      <w:r w:rsidR="00B229CC" w:rsidRPr="00373A59">
        <w:rPr>
          <w:rFonts w:ascii="Times New Roman" w:hAnsi="Times New Roman"/>
          <w:color w:val="auto"/>
        </w:rPr>
        <w:t>.</w:t>
      </w:r>
      <w:r w:rsidRPr="00373A59">
        <w:rPr>
          <w:rFonts w:ascii="Times New Roman" w:hAnsi="Times New Roman"/>
          <w:color w:val="auto"/>
        </w:rPr>
        <w:t xml:space="preserve"> Минимальный</w:t>
      </w:r>
      <w:r w:rsidRPr="00373A59">
        <w:rPr>
          <w:rFonts w:ascii="Times New Roman" w:hAnsi="Times New Roman"/>
          <w:color w:val="000000"/>
        </w:rPr>
        <w:t xml:space="preserve"> уклон по дну лотков (4 </w:t>
      </w:r>
      <w:proofErr w:type="gramStart"/>
      <w:r w:rsidRPr="00373A59">
        <w:rPr>
          <w:rFonts w:ascii="Times New Roman" w:hAnsi="Times New Roman"/>
          <w:color w:val="000000"/>
        </w:rPr>
        <w:t>‰)*</w:t>
      </w:r>
      <w:proofErr w:type="gramEnd"/>
      <w:r w:rsidRPr="00373A59">
        <w:rPr>
          <w:rFonts w:ascii="Times New Roman" w:hAnsi="Times New Roman"/>
          <w:color w:val="000000"/>
        </w:rPr>
        <w:t xml:space="preserve">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373A59">
        <w:rPr>
          <w:rFonts w:ascii="Times New Roman" w:hAnsi="Times New Roman"/>
          <w:bCs/>
          <w:color w:val="000000"/>
        </w:rPr>
        <w:t xml:space="preserve">СП 32.13330.2012. </w:t>
      </w:r>
      <w:r w:rsidRPr="00373A59">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73A59">
        <w:rPr>
          <w:rFonts w:ascii="Times New Roman" w:hAnsi="Times New Roman"/>
          <w:bCs/>
          <w:color w:val="000000"/>
        </w:rPr>
        <w:t>СП 32.13330.2012</w:t>
      </w:r>
      <w:r w:rsidRPr="00373A59">
        <w:rPr>
          <w:rFonts w:ascii="Times New Roman" w:hAnsi="Times New Roman"/>
          <w:color w:val="000000"/>
        </w:rPr>
        <w:t xml:space="preserve">, и </w:t>
      </w:r>
      <w:r w:rsidRPr="00373A59">
        <w:rPr>
          <w:rFonts w:ascii="Times New Roman" w:hAnsi="Times New Roman"/>
          <w:bCs/>
          <w:color w:val="000000"/>
        </w:rPr>
        <w:t>СП 40-102-2000</w:t>
      </w:r>
      <w:r w:rsidRPr="00373A59">
        <w:rPr>
          <w:rFonts w:ascii="Times New Roman" w:hAnsi="Times New Roman"/>
          <w:color w:val="000000"/>
        </w:rPr>
        <w:t>.</w:t>
      </w:r>
    </w:p>
    <w:p w:rsidR="00486BAE" w:rsidRPr="00373A59" w:rsidRDefault="00486BAE" w:rsidP="00381D79">
      <w:pPr>
        <w:ind w:firstLine="426"/>
        <w:jc w:val="both"/>
        <w:rPr>
          <w:rFonts w:ascii="Times New Roman" w:hAnsi="Times New Roman" w:cs="Times New Roman"/>
          <w:i/>
        </w:rPr>
      </w:pPr>
      <w:r w:rsidRPr="00373A59">
        <w:rPr>
          <w:rFonts w:ascii="Times New Roman" w:hAnsi="Times New Roman" w:cs="Times New Roman"/>
          <w:i/>
        </w:rPr>
        <w:t>* ‰ - промилле - единица измерения, равная 0,1 %</w:t>
      </w:r>
    </w:p>
    <w:p w:rsidR="00486BAE" w:rsidRPr="00373A59" w:rsidRDefault="00486BAE" w:rsidP="00381D79">
      <w:pPr>
        <w:spacing w:before="120"/>
        <w:ind w:firstLine="426"/>
        <w:jc w:val="both"/>
        <w:rPr>
          <w:rFonts w:ascii="Times New Roman" w:hAnsi="Times New Roman" w:cs="Times New Roman"/>
          <w:color w:val="auto"/>
        </w:rPr>
      </w:pPr>
      <w:bookmarkStart w:id="7" w:name="PO0000112"/>
      <w:r w:rsidRPr="00373A59">
        <w:rPr>
          <w:rFonts w:ascii="Times New Roman" w:hAnsi="Times New Roman" w:cs="Times New Roman"/>
        </w:rPr>
        <w:t>5.1.</w:t>
      </w:r>
      <w:r w:rsidRPr="00373A59">
        <w:rPr>
          <w:rFonts w:ascii="Times New Roman" w:hAnsi="Times New Roman" w:cs="Times New Roman"/>
          <w:color w:val="auto"/>
        </w:rPr>
        <w:t>8</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color w:val="auto"/>
        </w:rPr>
        <w:t>5.1.9</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w:t>
      </w:r>
      <w:r w:rsidRPr="00373A59">
        <w:rPr>
          <w:rFonts w:ascii="Times New Roman" w:hAnsi="Times New Roman" w:cs="Times New Roman"/>
        </w:rPr>
        <w:t>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86BAE" w:rsidRPr="00373A59" w:rsidRDefault="00486BAE" w:rsidP="00381D79">
      <w:pPr>
        <w:pStyle w:val="2"/>
        <w:keepNext w:val="0"/>
        <w:spacing w:before="120" w:after="120"/>
        <w:jc w:val="center"/>
        <w:rPr>
          <w:rFonts w:ascii="Times New Roman" w:hAnsi="Times New Roman"/>
          <w:color w:val="000000"/>
          <w:sz w:val="24"/>
          <w:szCs w:val="24"/>
        </w:rPr>
      </w:pPr>
      <w:bookmarkStart w:id="8" w:name="_Toc37759100"/>
      <w:bookmarkStart w:id="9" w:name="PO0000114"/>
      <w:r w:rsidRPr="00373A59">
        <w:rPr>
          <w:rFonts w:ascii="Times New Roman" w:hAnsi="Times New Roman"/>
          <w:color w:val="000000"/>
          <w:sz w:val="24"/>
          <w:szCs w:val="24"/>
        </w:rPr>
        <w:t>5.2. ОЗЕЛЕНЕНИЕ</w:t>
      </w:r>
      <w:bookmarkEnd w:id="8"/>
    </w:p>
    <w:bookmarkEnd w:id="9"/>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5.2.1</w:t>
      </w:r>
      <w:r w:rsidR="00B229CC" w:rsidRPr="00373A59">
        <w:rPr>
          <w:rFonts w:ascii="Times New Roman" w:hAnsi="Times New Roman" w:cs="Times New Roman"/>
        </w:rPr>
        <w:t>.</w:t>
      </w:r>
      <w:r w:rsidRPr="00373A59">
        <w:rPr>
          <w:rFonts w:ascii="Times New Roman" w:hAnsi="Times New Roman" w:cs="Times New Roman"/>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5.2.2</w:t>
      </w:r>
      <w:r w:rsidR="00B229CC" w:rsidRPr="00373A59">
        <w:rPr>
          <w:rFonts w:ascii="Times New Roman" w:hAnsi="Times New Roman" w:cs="Times New Roman"/>
        </w:rPr>
        <w:t>.</w:t>
      </w:r>
      <w:r w:rsidRPr="00373A59">
        <w:rPr>
          <w:rFonts w:ascii="Times New Roman" w:hAnsi="Times New Roman" w:cs="Times New Roman"/>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373A59">
        <w:rPr>
          <w:rFonts w:ascii="Times New Roman" w:hAnsi="Times New Roman" w:cs="Times New Roman"/>
          <w:iCs/>
        </w:rPr>
        <w:t>объемно-пространственную структуру</w:t>
      </w:r>
      <w:r w:rsidRPr="00373A59">
        <w:rPr>
          <w:rFonts w:ascii="Times New Roman" w:hAnsi="Times New Roman" w:cs="Times New Roman"/>
          <w:i/>
          <w:iCs/>
        </w:rPr>
        <w:t xml:space="preserve">* </w:t>
      </w:r>
      <w:r w:rsidRPr="00373A59">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i/>
          <w:iCs/>
        </w:rPr>
        <w:t xml:space="preserve">Объёмно-пространственная структура </w:t>
      </w:r>
      <w:r w:rsidRPr="00373A59">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86BAE" w:rsidRPr="00373A59" w:rsidRDefault="00486BAE" w:rsidP="00381D79">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486BAE" w:rsidRPr="00373A59" w:rsidRDefault="00486BAE" w:rsidP="00381D79">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5.2.4</w:t>
      </w:r>
      <w:r w:rsidR="00B229CC" w:rsidRPr="00373A59">
        <w:rPr>
          <w:rFonts w:ascii="Times New Roman" w:hAnsi="Times New Roman" w:cs="Times New Roman"/>
        </w:rPr>
        <w:t>.</w:t>
      </w:r>
      <w:r w:rsidRPr="00373A59">
        <w:rPr>
          <w:rFonts w:ascii="Times New Roman" w:hAnsi="Times New Roman" w:cs="Times New Roman"/>
        </w:rPr>
        <w:t xml:space="preserve"> При проектировании нового озеленения применяется </w:t>
      </w:r>
      <w:r w:rsidRPr="00373A59">
        <w:rPr>
          <w:rFonts w:ascii="Times New Roman" w:hAnsi="Times New Roman" w:cs="Times New Roman"/>
          <w:color w:val="auto"/>
        </w:rPr>
        <w:t>СП 82.13330.2016.</w:t>
      </w:r>
      <w:r w:rsidRPr="00373A59">
        <w:rPr>
          <w:rFonts w:ascii="Times New Roman" w:hAnsi="Times New Roman" w:cs="Times New Roman"/>
          <w:color w:val="FF0000"/>
        </w:rPr>
        <w:t xml:space="preserve"> </w:t>
      </w:r>
      <w:r w:rsidRPr="00373A59">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373A59" w:rsidRDefault="00486BAE" w:rsidP="00381D79">
      <w:pPr>
        <w:ind w:firstLine="426"/>
        <w:jc w:val="both"/>
        <w:rPr>
          <w:rFonts w:ascii="Times New Roman" w:hAnsi="Times New Roman" w:cs="Times New Roman"/>
          <w:i/>
        </w:rPr>
      </w:pPr>
      <w:r w:rsidRPr="00373A59">
        <w:rPr>
          <w:rFonts w:ascii="Times New Roman" w:hAnsi="Times New Roman" w:cs="Times New Roman"/>
          <w:i/>
        </w:rPr>
        <w:t>** Таблицы с буквенными индексами приведены в Приложениях</w:t>
      </w:r>
    </w:p>
    <w:p w:rsidR="00486BAE" w:rsidRPr="00373A59" w:rsidRDefault="00486BAE" w:rsidP="00721616">
      <w:pPr>
        <w:spacing w:before="120"/>
        <w:ind w:firstLine="425"/>
        <w:jc w:val="both"/>
        <w:rPr>
          <w:rFonts w:ascii="Times New Roman" w:hAnsi="Times New Roman" w:cs="Times New Roman"/>
        </w:rPr>
      </w:pPr>
      <w:r w:rsidRPr="00373A59">
        <w:rPr>
          <w:rFonts w:ascii="Times New Roman" w:hAnsi="Times New Roman" w:cs="Times New Roman"/>
        </w:rPr>
        <w:t>5.2.5</w:t>
      </w:r>
      <w:r w:rsidR="00B229CC" w:rsidRPr="00373A59">
        <w:rPr>
          <w:rFonts w:ascii="Times New Roman" w:hAnsi="Times New Roman" w:cs="Times New Roman"/>
        </w:rPr>
        <w:t>.</w:t>
      </w:r>
      <w:r w:rsidRPr="00373A59">
        <w:rPr>
          <w:rFonts w:ascii="Times New Roman" w:hAnsi="Times New Roman" w:cs="Times New Roman"/>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w:t>
      </w:r>
      <w:r w:rsidRPr="00373A59">
        <w:rPr>
          <w:rFonts w:ascii="Times New Roman" w:hAnsi="Times New Roman" w:cs="Times New Roman"/>
        </w:rPr>
        <w:lastRenderedPageBreak/>
        <w:t>необходимо:</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73A59">
        <w:rPr>
          <w:rFonts w:ascii="Times New Roman" w:hAnsi="Times New Roman" w:cs="Times New Roman"/>
          <w:color w:val="auto"/>
        </w:rPr>
        <w:t>.1, 5.2);</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учитывать степень техногенных нагрузок от прилегающих территорий;</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Pr="00373A59" w:rsidRDefault="00486BAE" w:rsidP="001A6D16">
      <w:pPr>
        <w:ind w:firstLine="426"/>
        <w:jc w:val="both"/>
        <w:rPr>
          <w:rFonts w:ascii="Times New Roman" w:hAnsi="Times New Roman" w:cs="Times New Roman"/>
          <w:color w:val="3018DE"/>
        </w:rPr>
      </w:pPr>
      <w:r w:rsidRPr="00373A59">
        <w:rPr>
          <w:rFonts w:ascii="Times New Roman" w:hAnsi="Times New Roman" w:cs="Times New Roman"/>
        </w:rPr>
        <w:t>5.2.6</w:t>
      </w:r>
      <w:r w:rsidR="00B229CC" w:rsidRPr="00373A59">
        <w:rPr>
          <w:rFonts w:ascii="Times New Roman" w:hAnsi="Times New Roman" w:cs="Times New Roman"/>
        </w:rPr>
        <w:t>.</w:t>
      </w:r>
      <w:r w:rsidRPr="00373A59">
        <w:rPr>
          <w:rFonts w:ascii="Times New Roman" w:hAnsi="Times New Roman" w:cs="Times New Roman"/>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86BAE" w:rsidRPr="00373A59" w:rsidRDefault="00486BAE" w:rsidP="001A6D16">
      <w:pPr>
        <w:spacing w:before="120"/>
        <w:jc w:val="right"/>
        <w:rPr>
          <w:rFonts w:ascii="Times New Roman" w:hAnsi="Times New Roman" w:cs="Times New Roman"/>
        </w:rPr>
      </w:pPr>
      <w:r w:rsidRPr="00373A59">
        <w:rPr>
          <w:rFonts w:ascii="Times New Roman" w:hAnsi="Times New Roman" w:cs="Times New Roman"/>
        </w:rPr>
        <w:t xml:space="preserve">                                                                                                              Таблица 5.</w:t>
      </w:r>
      <w:r w:rsidRPr="00373A59">
        <w:rPr>
          <w:rFonts w:ascii="Times New Roman" w:hAnsi="Times New Roman" w:cs="Times New Roman"/>
          <w:color w:val="auto"/>
        </w:rPr>
        <w:t>1.</w:t>
      </w:r>
      <w:r w:rsidRPr="00373A59">
        <w:rPr>
          <w:rFonts w:ascii="Times New Roman" w:hAnsi="Times New Roman" w:cs="Times New Roman"/>
          <w:color w:val="auto"/>
        </w:rPr>
        <w:tab/>
      </w:r>
    </w:p>
    <w:p w:rsidR="00486BAE" w:rsidRPr="00373A59" w:rsidRDefault="00486BAE" w:rsidP="001A6D16">
      <w:pPr>
        <w:jc w:val="center"/>
        <w:rPr>
          <w:rFonts w:ascii="Times New Roman" w:hAnsi="Times New Roman" w:cs="Times New Roman"/>
        </w:rPr>
      </w:pPr>
      <w:r w:rsidRPr="00373A59">
        <w:rPr>
          <w:rFonts w:ascii="Times New Roman" w:hAnsi="Times New Roman" w:cs="Times New Roman"/>
        </w:rPr>
        <w:t>Комплексное благоустройство природных территорий</w:t>
      </w:r>
    </w:p>
    <w:p w:rsidR="00486BAE" w:rsidRPr="00373A59" w:rsidRDefault="00486BAE" w:rsidP="001A6D16">
      <w:pPr>
        <w:spacing w:after="120"/>
        <w:jc w:val="center"/>
        <w:rPr>
          <w:rFonts w:ascii="Times New Roman" w:hAnsi="Times New Roman" w:cs="Times New Roman"/>
        </w:rPr>
      </w:pPr>
      <w:r w:rsidRPr="00373A59">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2149"/>
        <w:gridCol w:w="5545"/>
      </w:tblGrid>
      <w:tr w:rsidR="00486BAE" w:rsidRPr="00373A59">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486BAE" w:rsidRPr="00373A59" w:rsidRDefault="00486BAE" w:rsidP="00721616">
            <w:pPr>
              <w:widowControl/>
              <w:spacing w:line="220" w:lineRule="exact"/>
              <w:jc w:val="center"/>
              <w:rPr>
                <w:rFonts w:ascii="Times New Roman" w:hAnsi="Times New Roman" w:cs="Times New Roman"/>
              </w:rPr>
            </w:pPr>
            <w:bookmarkStart w:id="10" w:name="TO0000007"/>
            <w:r w:rsidRPr="00373A59">
              <w:rPr>
                <w:rFonts w:ascii="Times New Roman" w:hAnsi="Times New Roman" w:cs="Times New Roman"/>
              </w:rPr>
              <w:t>Рекреационная нагрузка,</w:t>
            </w:r>
          </w:p>
          <w:p w:rsidR="00486BAE" w:rsidRPr="00373A59" w:rsidRDefault="00486BAE" w:rsidP="00721616">
            <w:pPr>
              <w:widowControl/>
              <w:spacing w:line="220" w:lineRule="exact"/>
              <w:jc w:val="right"/>
              <w:rPr>
                <w:rFonts w:ascii="Times New Roman" w:hAnsi="Times New Roman" w:cs="Times New Roman"/>
              </w:rPr>
            </w:pPr>
            <w:r w:rsidRPr="00373A59">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486BAE" w:rsidRPr="00373A59" w:rsidRDefault="00486BAE" w:rsidP="00DC7E36">
            <w:pPr>
              <w:widowControl/>
              <w:jc w:val="center"/>
              <w:rPr>
                <w:rFonts w:ascii="Times New Roman" w:hAnsi="Times New Roman" w:cs="Times New Roman"/>
              </w:rPr>
            </w:pPr>
            <w:r w:rsidRPr="00373A59">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486BAE" w:rsidRPr="00373A59" w:rsidRDefault="00486BAE" w:rsidP="00DC7E36">
            <w:pPr>
              <w:widowControl/>
              <w:jc w:val="center"/>
              <w:rPr>
                <w:rFonts w:ascii="Times New Roman" w:hAnsi="Times New Roman" w:cs="Times New Roman"/>
              </w:rPr>
            </w:pPr>
            <w:r w:rsidRPr="00373A59">
              <w:rPr>
                <w:rFonts w:ascii="Times New Roman" w:hAnsi="Times New Roman" w:cs="Times New Roman"/>
              </w:rPr>
              <w:t>Мероприятия благоустройства и озеленения</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jc w:val="center"/>
              <w:rPr>
                <w:rFonts w:ascii="Times New Roman" w:hAnsi="Times New Roman" w:cs="Times New Roman"/>
              </w:rPr>
            </w:pPr>
            <w:r w:rsidRPr="00373A59">
              <w:rPr>
                <w:rFonts w:ascii="Times New Roman" w:hAnsi="Times New Roman" w:cs="Times New Roman"/>
              </w:rPr>
              <w:t>Не норм.</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дорожно-тропиночной сети плотностью 5-8 %, прокладка экологических троп</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229CC" w:rsidRPr="00373A59">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86BAE" w:rsidRPr="00373A59" w:rsidRDefault="00486BAE" w:rsidP="00FE7764">
            <w:pPr>
              <w:jc w:val="both"/>
              <w:rPr>
                <w:rFonts w:ascii="Times New Roman" w:hAnsi="Times New Roman" w:cs="Times New Roman"/>
                <w:color w:val="auto"/>
              </w:rPr>
            </w:pPr>
            <w:r w:rsidRPr="00373A59">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373A59">
                <w:rPr>
                  <w:rStyle w:val="ab"/>
                  <w:rFonts w:ascii="Times New Roman" w:hAnsi="Times New Roman"/>
                  <w:color w:val="auto"/>
                </w:rPr>
                <w:t>5.2</w:t>
              </w:r>
            </w:hyperlink>
            <w:r w:rsidRPr="00373A59">
              <w:rPr>
                <w:rFonts w:ascii="Times New Roman" w:hAnsi="Times New Roman" w:cs="Times New Roman"/>
                <w:color w:val="auto"/>
              </w:rPr>
              <w:t>).</w:t>
            </w:r>
          </w:p>
        </w:tc>
      </w:tr>
    </w:tbl>
    <w:bookmarkEnd w:id="10"/>
    <w:p w:rsidR="00486BAE" w:rsidRPr="00373A59" w:rsidRDefault="00486BAE" w:rsidP="001A6D16">
      <w:pPr>
        <w:spacing w:before="120"/>
        <w:jc w:val="right"/>
        <w:rPr>
          <w:rFonts w:ascii="Times New Roman" w:hAnsi="Times New Roman" w:cs="Times New Roman"/>
          <w:color w:val="auto"/>
        </w:rPr>
      </w:pPr>
      <w:r w:rsidRPr="00373A59">
        <w:rPr>
          <w:rFonts w:ascii="Times New Roman" w:hAnsi="Times New Roman" w:cs="Times New Roman"/>
          <w:color w:val="auto"/>
        </w:rPr>
        <w:t xml:space="preserve">                                                                                                               Таблица 5.2</w:t>
      </w:r>
      <w:r w:rsidRPr="00373A59">
        <w:rPr>
          <w:rFonts w:ascii="Times New Roman" w:hAnsi="Times New Roman" w:cs="Times New Roman"/>
          <w:color w:val="auto"/>
        </w:rPr>
        <w:tab/>
      </w:r>
    </w:p>
    <w:p w:rsidR="00486BAE" w:rsidRPr="00373A59" w:rsidRDefault="00486BAE" w:rsidP="001A6D16">
      <w:pPr>
        <w:spacing w:after="120"/>
        <w:ind w:firstLine="709"/>
        <w:jc w:val="both"/>
        <w:rPr>
          <w:rFonts w:ascii="Times New Roman" w:hAnsi="Times New Roman" w:cs="Times New Roman"/>
        </w:rPr>
      </w:pPr>
      <w:r w:rsidRPr="00373A59">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629"/>
        <w:gridCol w:w="3940"/>
        <w:gridCol w:w="4260"/>
      </w:tblGrid>
      <w:tr w:rsidR="00486BAE" w:rsidRPr="00373A59">
        <w:trPr>
          <w:tblHeader/>
          <w:jc w:val="center"/>
        </w:trPr>
        <w:tc>
          <w:tcPr>
            <w:tcW w:w="1214" w:type="pct"/>
            <w:tcBorders>
              <w:top w:val="single" w:sz="4" w:space="0" w:color="auto"/>
              <w:bottom w:val="single" w:sz="4" w:space="0" w:color="auto"/>
              <w:right w:val="single" w:sz="4" w:space="0" w:color="auto"/>
            </w:tcBorders>
            <w:vAlign w:val="center"/>
          </w:tcPr>
          <w:p w:rsidR="00486BAE" w:rsidRPr="00373A59" w:rsidRDefault="00486BAE" w:rsidP="001A6D16">
            <w:pPr>
              <w:widowControl/>
              <w:jc w:val="center"/>
              <w:rPr>
                <w:rFonts w:ascii="Times New Roman" w:hAnsi="Times New Roman" w:cs="Times New Roman"/>
              </w:rPr>
            </w:pPr>
            <w:bookmarkStart w:id="11" w:name="TO0000008"/>
            <w:r w:rsidRPr="00373A59">
              <w:rPr>
                <w:rFonts w:ascii="Times New Roman" w:hAnsi="Times New Roman" w:cs="Times New Roman"/>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widowControl/>
              <w:jc w:val="center"/>
              <w:rPr>
                <w:rFonts w:ascii="Times New Roman" w:hAnsi="Times New Roman" w:cs="Times New Roman"/>
              </w:rPr>
            </w:pPr>
            <w:r w:rsidRPr="00373A59">
              <w:rPr>
                <w:rFonts w:ascii="Times New Roman" w:hAnsi="Times New Roman" w:cs="Times New Roman"/>
              </w:rPr>
              <w:t>Предельная рекреационная нагрузка - число единовременных посетителей в среднем по объекту</w:t>
            </w:r>
          </w:p>
          <w:p w:rsidR="00486BAE" w:rsidRPr="00373A59" w:rsidRDefault="00486BAE" w:rsidP="001A6D16">
            <w:pPr>
              <w:widowControl/>
              <w:jc w:val="right"/>
              <w:rPr>
                <w:rFonts w:ascii="Times New Roman" w:hAnsi="Times New Roman" w:cs="Times New Roman"/>
              </w:rPr>
            </w:pPr>
            <w:r w:rsidRPr="00373A59">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widowControl/>
              <w:jc w:val="center"/>
              <w:rPr>
                <w:rFonts w:ascii="Times New Roman" w:hAnsi="Times New Roman" w:cs="Times New Roman"/>
              </w:rPr>
            </w:pPr>
            <w:r w:rsidRPr="00373A59">
              <w:rPr>
                <w:rFonts w:ascii="Times New Roman" w:hAnsi="Times New Roman" w:cs="Times New Roman"/>
              </w:rPr>
              <w:t>Радиус обслуживания населения (зона доступности)</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15-20 мин. трансп. Доступность</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400-600 м</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1,2-1,5 км</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300-400 м</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Примечания:</w:t>
            </w:r>
          </w:p>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373A59">
              <w:rPr>
                <w:rFonts w:ascii="Times New Roman" w:hAnsi="Times New Roman" w:cs="Times New Roman"/>
                <w:lang w:val="en-US"/>
              </w:rPr>
              <w:t>R</w:t>
            </w:r>
            <w:r w:rsidRPr="00373A59">
              <w:rPr>
                <w:rFonts w:ascii="Times New Roman" w:hAnsi="Times New Roman" w:cs="Times New Roman"/>
              </w:rPr>
              <w:t xml:space="preserve"> = N</w:t>
            </w:r>
            <w:r w:rsidRPr="00373A59">
              <w:rPr>
                <w:rFonts w:ascii="Times New Roman" w:hAnsi="Times New Roman" w:cs="Times New Roman"/>
                <w:lang w:val="en-US"/>
              </w:rPr>
              <w:t>i</w:t>
            </w:r>
            <w:r w:rsidRPr="00373A59">
              <w:rPr>
                <w:rFonts w:ascii="Times New Roman" w:hAnsi="Times New Roman" w:cs="Times New Roman"/>
              </w:rPr>
              <w:t xml:space="preserve"> / </w:t>
            </w:r>
            <w:r w:rsidRPr="00373A59">
              <w:rPr>
                <w:rFonts w:ascii="Times New Roman" w:hAnsi="Times New Roman" w:cs="Times New Roman"/>
                <w:lang w:val="en-US"/>
              </w:rPr>
              <w:t>Si</w:t>
            </w:r>
            <w:r w:rsidRPr="00373A59">
              <w:rPr>
                <w:rFonts w:ascii="Times New Roman" w:hAnsi="Times New Roman" w:cs="Times New Roman"/>
              </w:rPr>
              <w:t xml:space="preserve">, где </w:t>
            </w:r>
            <w:r w:rsidRPr="00373A59">
              <w:rPr>
                <w:rFonts w:ascii="Times New Roman" w:hAnsi="Times New Roman" w:cs="Times New Roman"/>
                <w:lang w:val="en-US"/>
              </w:rPr>
              <w:t>R</w:t>
            </w:r>
            <w:r w:rsidRPr="00373A59">
              <w:rPr>
                <w:rFonts w:ascii="Times New Roman" w:hAnsi="Times New Roman" w:cs="Times New Roman"/>
              </w:rPr>
              <w:t xml:space="preserve"> - рекреационная нагрузка, </w:t>
            </w:r>
            <w:r w:rsidRPr="00373A59">
              <w:rPr>
                <w:rFonts w:ascii="Times New Roman" w:hAnsi="Times New Roman" w:cs="Times New Roman"/>
                <w:lang w:val="en-US"/>
              </w:rPr>
              <w:t>Ni</w:t>
            </w:r>
            <w:r w:rsidRPr="00373A59">
              <w:rPr>
                <w:rFonts w:ascii="Times New Roman" w:hAnsi="Times New Roman" w:cs="Times New Roman"/>
              </w:rPr>
              <w:t xml:space="preserve"> - количество посетителей объектов рекреации, </w:t>
            </w:r>
            <w:r w:rsidRPr="00373A59">
              <w:rPr>
                <w:rFonts w:ascii="Times New Roman" w:hAnsi="Times New Roman" w:cs="Times New Roman"/>
                <w:lang w:val="en-US"/>
              </w:rPr>
              <w:t>Si</w:t>
            </w:r>
            <w:r w:rsidRPr="00373A59">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486BAE" w:rsidRPr="00373A59" w:rsidRDefault="00486BAE" w:rsidP="00DC7E36">
      <w:pPr>
        <w:spacing w:before="120"/>
        <w:ind w:firstLine="426"/>
        <w:jc w:val="both"/>
        <w:rPr>
          <w:rFonts w:ascii="Times New Roman" w:hAnsi="Times New Roman" w:cs="Times New Roman"/>
        </w:rPr>
      </w:pPr>
      <w:r w:rsidRPr="00373A59">
        <w:rPr>
          <w:rFonts w:ascii="Times New Roman" w:hAnsi="Times New Roman" w:cs="Times New Roman"/>
        </w:rPr>
        <w:t>5.2.7</w:t>
      </w:r>
      <w:r w:rsidR="00B229CC" w:rsidRPr="00373A59">
        <w:rPr>
          <w:rFonts w:ascii="Times New Roman" w:hAnsi="Times New Roman" w:cs="Times New Roman"/>
        </w:rPr>
        <w:t>.</w:t>
      </w:r>
      <w:r w:rsidRPr="00373A59">
        <w:rPr>
          <w:rFonts w:ascii="Times New Roman" w:hAnsi="Times New Roman" w:cs="Times New Roman"/>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373A59">
        <w:rPr>
          <w:rFonts w:ascii="Times New Roman" w:hAnsi="Times New Roman" w:cs="Times New Roman"/>
          <w:color w:val="auto"/>
        </w:rPr>
        <w:t>1</w:t>
      </w:r>
      <w:r w:rsidRPr="00373A59">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5.2.8</w:t>
      </w:r>
      <w:r w:rsidR="00B229CC" w:rsidRPr="00373A59">
        <w:rPr>
          <w:rFonts w:ascii="Times New Roman" w:hAnsi="Times New Roman" w:cs="Times New Roman"/>
        </w:rPr>
        <w:t>.</w:t>
      </w:r>
      <w:r w:rsidRPr="00373A59">
        <w:rPr>
          <w:rFonts w:ascii="Times New Roman" w:hAnsi="Times New Roman" w:cs="Times New Roman"/>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w:t>
      </w:r>
      <w:r w:rsidR="00B229CC" w:rsidRPr="00373A59">
        <w:rPr>
          <w:rFonts w:ascii="Times New Roman" w:hAnsi="Times New Roman" w:cs="Times New Roman"/>
        </w:rPr>
        <w:t>.</w:t>
      </w:r>
      <w:r w:rsidRPr="00373A59">
        <w:rPr>
          <w:rFonts w:ascii="Times New Roman" w:hAnsi="Times New Roman" w:cs="Times New Roman"/>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5.2.9.1</w:t>
      </w:r>
      <w:r w:rsidR="00B229CC" w:rsidRPr="00373A59">
        <w:rPr>
          <w:rFonts w:ascii="Times New Roman" w:hAnsi="Times New Roman" w:cs="Times New Roman"/>
        </w:rPr>
        <w:t>.</w:t>
      </w:r>
      <w:r w:rsidRPr="00373A59">
        <w:rPr>
          <w:rFonts w:ascii="Times New Roman" w:hAnsi="Times New Roman" w:cs="Times New Roman"/>
        </w:rPr>
        <w:t xml:space="preserve"> Для защиты от ветра следует использовать зеленые насаждения ажурной конструкции с </w:t>
      </w:r>
      <w:r w:rsidRPr="00373A59">
        <w:rPr>
          <w:rFonts w:ascii="Times New Roman" w:hAnsi="Times New Roman" w:cs="Times New Roman"/>
          <w:iCs/>
        </w:rPr>
        <w:t xml:space="preserve">вертикальной сомкнутостью полога* </w:t>
      </w:r>
      <w:r w:rsidRPr="00373A59">
        <w:rPr>
          <w:rFonts w:ascii="Times New Roman" w:hAnsi="Times New Roman" w:cs="Times New Roman"/>
        </w:rPr>
        <w:t>60-70 %.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73A59">
        <w:rPr>
          <w:rFonts w:ascii="Times New Roman" w:hAnsi="Times New Roman" w:cs="Times New Roman"/>
        </w:rPr>
        <w:br/>
        <w:t xml:space="preserve">          5.2.9.2</w:t>
      </w:r>
      <w:r w:rsidR="00B229CC" w:rsidRPr="00373A59">
        <w:rPr>
          <w:rFonts w:ascii="Times New Roman" w:hAnsi="Times New Roman" w:cs="Times New Roman"/>
        </w:rPr>
        <w:t>.</w:t>
      </w:r>
      <w:r w:rsidRPr="00373A59">
        <w:rPr>
          <w:rFonts w:ascii="Times New Roman" w:hAnsi="Times New Roman" w:cs="Times New Roman"/>
        </w:rPr>
        <w:t xml:space="preserve">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5.2.9.3</w:t>
      </w:r>
      <w:r w:rsidR="00B229CC" w:rsidRPr="00373A59">
        <w:rPr>
          <w:rFonts w:ascii="Times New Roman" w:hAnsi="Times New Roman" w:cs="Times New Roman"/>
        </w:rPr>
        <w:t xml:space="preserve">. </w:t>
      </w:r>
      <w:r w:rsidRPr="00373A59">
        <w:rPr>
          <w:rFonts w:ascii="Times New Roman" w:hAnsi="Times New Roman" w:cs="Times New Roman"/>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86BAE" w:rsidRPr="00373A59" w:rsidRDefault="00486BAE" w:rsidP="00721616">
      <w:pPr>
        <w:spacing w:before="120" w:after="120"/>
        <w:ind w:firstLine="425"/>
        <w:jc w:val="both"/>
        <w:rPr>
          <w:rFonts w:ascii="Times New Roman" w:hAnsi="Times New Roman" w:cs="Times New Roman"/>
        </w:rPr>
      </w:pPr>
      <w:r w:rsidRPr="00373A59">
        <w:rPr>
          <w:rFonts w:ascii="Times New Roman" w:hAnsi="Times New Roman" w:cs="Times New Roman"/>
        </w:rPr>
        <w:t>5.2.10. Крышное и вертикальное озеленение</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5.2.10.2. При реконструкции и капитальном ремонте зданий и сооружений возможность устройства </w:t>
      </w:r>
      <w:r w:rsidRPr="00373A59">
        <w:rPr>
          <w:rFonts w:ascii="Times New Roman" w:hAnsi="Times New Roman" w:cs="Times New Roman"/>
        </w:rPr>
        <w:lastRenderedPageBreak/>
        <w:t>крышного озеленения определяется расчетом прочности, устойчивости и деформативности существующих несущих конструкций.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73A59" w:rsidRDefault="00486BAE" w:rsidP="00DC7E36">
      <w:pPr>
        <w:ind w:firstLine="426"/>
        <w:jc w:val="both"/>
        <w:rPr>
          <w:rFonts w:ascii="Times New Roman" w:hAnsi="Times New Roman" w:cs="Times New Roman"/>
          <w:color w:val="3018DE"/>
        </w:rPr>
      </w:pPr>
      <w:r w:rsidRPr="00373A59">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5.2.10.13. Отвод избыточной дождевой и поливочной воды на озелененных крышах должен </w:t>
      </w:r>
      <w:r w:rsidRPr="00373A59">
        <w:rPr>
          <w:rFonts w:ascii="Times New Roman" w:hAnsi="Times New Roman" w:cs="Times New Roman"/>
        </w:rPr>
        <w:lastRenderedPageBreak/>
        <w:t xml:space="preserve">осуществляться с использованием предусмотренного в здании или сооружении водостока, запроектированного в соответствии со </w:t>
      </w:r>
      <w:r w:rsidRPr="00373A59">
        <w:rPr>
          <w:rFonts w:ascii="Times New Roman" w:hAnsi="Times New Roman" w:cs="Times New Roman"/>
          <w:bCs/>
        </w:rPr>
        <w:t>СП 30.13330.2016</w:t>
      </w:r>
      <w:r w:rsidRPr="00373A59">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86BAE" w:rsidRPr="00373A59" w:rsidRDefault="00486BAE" w:rsidP="00DC7E36">
      <w:pPr>
        <w:pStyle w:val="2"/>
        <w:keepNext w:val="0"/>
        <w:spacing w:before="0" w:after="120"/>
        <w:jc w:val="center"/>
        <w:rPr>
          <w:rFonts w:ascii="Times New Roman" w:hAnsi="Times New Roman"/>
          <w:color w:val="000000"/>
          <w:sz w:val="24"/>
          <w:szCs w:val="24"/>
        </w:rPr>
      </w:pPr>
      <w:bookmarkStart w:id="12" w:name="_Toc37759101"/>
      <w:r w:rsidRPr="00373A59">
        <w:rPr>
          <w:rFonts w:ascii="Times New Roman" w:hAnsi="Times New Roman"/>
          <w:color w:val="000000"/>
          <w:sz w:val="24"/>
          <w:szCs w:val="24"/>
        </w:rPr>
        <w:t>5.3. ВИДЫ ПОКРЫТИЙ</w:t>
      </w:r>
      <w:bookmarkEnd w:id="12"/>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газонные, выполняемые по специальным технологиям подготовки и посадки травяного покрова;</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5.3.2</w:t>
      </w:r>
      <w:r w:rsidR="00B229CC" w:rsidRPr="00373A59">
        <w:rPr>
          <w:rFonts w:ascii="Times New Roman" w:hAnsi="Times New Roman" w:cs="Times New Roman"/>
        </w:rPr>
        <w:t>.</w:t>
      </w:r>
      <w:r w:rsidRPr="00373A59">
        <w:rPr>
          <w:rFonts w:ascii="Times New Roman" w:hAnsi="Times New Roman" w:cs="Times New Roman"/>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5.3.3</w:t>
      </w:r>
      <w:r w:rsidR="00B229CC" w:rsidRPr="00373A59">
        <w:rPr>
          <w:rFonts w:ascii="Times New Roman" w:hAnsi="Times New Roman" w:cs="Times New Roman"/>
        </w:rPr>
        <w:t>.</w:t>
      </w:r>
      <w:r w:rsidRPr="00373A59">
        <w:rPr>
          <w:rFonts w:ascii="Times New Roman" w:hAnsi="Times New Roman" w:cs="Times New Roman"/>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5.3.4</w:t>
      </w:r>
      <w:r w:rsidR="00B229CC" w:rsidRPr="00373A59">
        <w:rPr>
          <w:rFonts w:ascii="Times New Roman" w:hAnsi="Times New Roman" w:cs="Times New Roman"/>
        </w:rPr>
        <w:t>.</w:t>
      </w:r>
      <w:r w:rsidRPr="00373A59">
        <w:rPr>
          <w:rFonts w:ascii="Times New Roman" w:hAnsi="Times New Roman" w:cs="Times New Roman"/>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5.3.5</w:t>
      </w:r>
      <w:r w:rsidR="00B229CC" w:rsidRPr="00373A59">
        <w:rPr>
          <w:rFonts w:ascii="Times New Roman" w:hAnsi="Times New Roman" w:cs="Times New Roman"/>
        </w:rPr>
        <w:t>.</w:t>
      </w:r>
      <w:r w:rsidRPr="00373A59">
        <w:rPr>
          <w:rFonts w:ascii="Times New Roman" w:hAnsi="Times New Roman" w:cs="Times New Roman"/>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5.3.6</w:t>
      </w:r>
      <w:r w:rsidR="00B229CC" w:rsidRPr="00373A59">
        <w:rPr>
          <w:rFonts w:ascii="Times New Roman" w:hAnsi="Times New Roman" w:cs="Times New Roman"/>
        </w:rPr>
        <w:t>.</w:t>
      </w:r>
      <w:r w:rsidRPr="00373A59">
        <w:rPr>
          <w:rFonts w:ascii="Times New Roman" w:hAnsi="Times New Roman" w:cs="Times New Roman"/>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373A59">
        <w:rPr>
          <w:rFonts w:ascii="Times New Roman" w:hAnsi="Times New Roman" w:cs="Times New Roman"/>
          <w:i/>
          <w:iCs/>
        </w:rPr>
        <w:t xml:space="preserve">тактильного покрытия. </w:t>
      </w:r>
      <w:r w:rsidRPr="00373A59">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5.3.7</w:t>
      </w:r>
      <w:r w:rsidR="00B229CC" w:rsidRPr="00373A59">
        <w:rPr>
          <w:rFonts w:ascii="Times New Roman" w:hAnsi="Times New Roman" w:cs="Times New Roman"/>
        </w:rPr>
        <w:t>.</w:t>
      </w:r>
      <w:r w:rsidRPr="00373A59">
        <w:rPr>
          <w:rFonts w:ascii="Times New Roman" w:hAnsi="Times New Roman" w:cs="Times New Roman"/>
        </w:rPr>
        <w:t xml:space="preserve">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w:t>
      </w:r>
      <w:r w:rsidRPr="00373A59">
        <w:rPr>
          <w:rFonts w:ascii="Times New Roman" w:hAnsi="Times New Roman" w:cs="Times New Roman"/>
        </w:rPr>
        <w:lastRenderedPageBreak/>
        <w:t>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5.3.8</w:t>
      </w:r>
      <w:r w:rsidR="00B229CC" w:rsidRPr="00373A59">
        <w:rPr>
          <w:rFonts w:ascii="Times New Roman" w:hAnsi="Times New Roman" w:cs="Times New Roman"/>
        </w:rPr>
        <w:t>.</w:t>
      </w:r>
      <w:r w:rsidRPr="00373A59">
        <w:rPr>
          <w:rFonts w:ascii="Times New Roman" w:hAnsi="Times New Roman" w:cs="Times New Roman"/>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3" w:name="_Toc37759102"/>
      <w:r w:rsidRPr="00373A59">
        <w:rPr>
          <w:rFonts w:ascii="Times New Roman" w:hAnsi="Times New Roman"/>
          <w:color w:val="000000"/>
          <w:sz w:val="24"/>
          <w:szCs w:val="24"/>
        </w:rPr>
        <w:t>5.4. СОПРЯЖЕНИЯ ПОВЕРХНОСТЕЙ</w:t>
      </w:r>
      <w:bookmarkEnd w:id="13"/>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5.4.1</w:t>
      </w:r>
      <w:r w:rsidR="00B229CC" w:rsidRPr="00373A59">
        <w:rPr>
          <w:rFonts w:ascii="Times New Roman" w:hAnsi="Times New Roman" w:cs="Times New Roman"/>
        </w:rPr>
        <w:t>.</w:t>
      </w:r>
      <w:r w:rsidRPr="00373A59">
        <w:rPr>
          <w:rFonts w:ascii="Times New Roman" w:hAnsi="Times New Roman" w:cs="Times New Roman"/>
        </w:rPr>
        <w:t xml:space="preserve"> К элементам сопряжения поверхностей относятся различные виды бортовых камней, пандусы, ступени, лестницы. </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Бортовые камни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5.4.2</w:t>
      </w:r>
      <w:r w:rsidR="00B229CC" w:rsidRPr="00373A59">
        <w:rPr>
          <w:rFonts w:ascii="Times New Roman" w:hAnsi="Times New Roman" w:cs="Times New Roman"/>
        </w:rPr>
        <w:t>.</w:t>
      </w:r>
      <w:r w:rsidRPr="00373A59">
        <w:rPr>
          <w:rFonts w:ascii="Times New Roman" w:hAnsi="Times New Roman" w:cs="Times New Roman"/>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373A59" w:rsidRDefault="00486BAE" w:rsidP="00210128">
      <w:pPr>
        <w:ind w:firstLine="426"/>
        <w:jc w:val="both"/>
        <w:rPr>
          <w:rFonts w:ascii="Times New Roman" w:hAnsi="Times New Roman" w:cs="Times New Roman"/>
        </w:rPr>
      </w:pPr>
      <w:bookmarkStart w:id="14" w:name="PO0000143"/>
      <w:r w:rsidRPr="00373A59">
        <w:rPr>
          <w:rFonts w:ascii="Times New Roman" w:hAnsi="Times New Roman" w:cs="Times New Roman"/>
        </w:rPr>
        <w:t>5.4.3</w:t>
      </w:r>
      <w:r w:rsidR="00B229CC" w:rsidRPr="00373A59">
        <w:rPr>
          <w:rFonts w:ascii="Times New Roman" w:hAnsi="Times New Roman" w:cs="Times New Roman"/>
        </w:rPr>
        <w:t>.</w:t>
      </w:r>
      <w:r w:rsidRPr="00373A59">
        <w:rPr>
          <w:rFonts w:ascii="Times New Roman" w:hAnsi="Times New Roman" w:cs="Times New Roman"/>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sidR="00B229CC" w:rsidRPr="00373A59">
        <w:rPr>
          <w:rFonts w:ascii="Times New Roman" w:hAnsi="Times New Roman" w:cs="Times New Roman"/>
        </w:rPr>
        <w:t xml:space="preserve"> </w:t>
      </w:r>
      <w:bookmarkEnd w:id="14"/>
      <w:r w:rsidRPr="00373A59">
        <w:rPr>
          <w:rFonts w:ascii="Times New Roman" w:hAnsi="Times New Roman" w:cs="Times New Roman"/>
        </w:rPr>
        <w:t>Ступени, лестницы, пандусы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5.4.4</w:t>
      </w:r>
      <w:r w:rsidR="00B229CC" w:rsidRPr="00373A59">
        <w:rPr>
          <w:rFonts w:ascii="Times New Roman" w:hAnsi="Times New Roman" w:cs="Times New Roman"/>
        </w:rPr>
        <w:t>.</w:t>
      </w:r>
      <w:r w:rsidRPr="00373A59">
        <w:rPr>
          <w:rFonts w:ascii="Times New Roman" w:hAnsi="Times New Roman" w:cs="Times New Roman"/>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73A59">
        <w:rPr>
          <w:rFonts w:ascii="Times New Roman" w:hAnsi="Times New Roman" w:cs="Times New Roman"/>
          <w:i/>
          <w:iCs/>
        </w:rPr>
        <w:t xml:space="preserve">бордюрный пандус </w:t>
      </w:r>
      <w:r w:rsidRPr="00373A59">
        <w:rPr>
          <w:rFonts w:ascii="Times New Roman" w:hAnsi="Times New Roman" w:cs="Times New Roman"/>
        </w:rPr>
        <w:t>для обеспечения спуска с покрытия тротуара на уровень дорожного покрытия.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5.4.5</w:t>
      </w:r>
      <w:r w:rsidR="00B229CC" w:rsidRPr="00373A59">
        <w:rPr>
          <w:rFonts w:ascii="Times New Roman" w:hAnsi="Times New Roman" w:cs="Times New Roman"/>
        </w:rPr>
        <w:t>.</w:t>
      </w:r>
      <w:r w:rsidRPr="00373A59">
        <w:rPr>
          <w:rFonts w:ascii="Times New Roman" w:hAnsi="Times New Roman" w:cs="Times New Roman"/>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Pr="00373A59" w:rsidRDefault="00486BAE" w:rsidP="00FE7764">
      <w:pPr>
        <w:ind w:firstLine="426"/>
        <w:jc w:val="both"/>
        <w:rPr>
          <w:rFonts w:ascii="Times New Roman" w:hAnsi="Times New Roman" w:cs="Times New Roman"/>
        </w:rPr>
      </w:pPr>
      <w:r w:rsidRPr="00373A59">
        <w:rPr>
          <w:rFonts w:ascii="Times New Roman" w:hAnsi="Times New Roman" w:cs="Times New Roman"/>
        </w:rPr>
        <w:t>5.4.6</w:t>
      </w:r>
      <w:r w:rsidR="00B229CC" w:rsidRPr="00373A59">
        <w:rPr>
          <w:rFonts w:ascii="Times New Roman" w:hAnsi="Times New Roman" w:cs="Times New Roman"/>
        </w:rPr>
        <w:t>.</w:t>
      </w:r>
      <w:r w:rsidRPr="00373A59">
        <w:rPr>
          <w:rFonts w:ascii="Times New Roman" w:hAnsi="Times New Roman" w:cs="Times New Roman"/>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373A59" w:rsidRDefault="00486BAE" w:rsidP="00FE7764">
      <w:pPr>
        <w:ind w:firstLine="426"/>
        <w:jc w:val="both"/>
        <w:rPr>
          <w:rFonts w:ascii="Times New Roman" w:hAnsi="Times New Roman" w:cs="Times New Roman"/>
        </w:rPr>
      </w:pPr>
      <w:r w:rsidRPr="00373A59">
        <w:rPr>
          <w:rFonts w:ascii="Times New Roman" w:hAnsi="Times New Roman" w:cs="Times New Roman"/>
        </w:rPr>
        <w:t>5.4.7</w:t>
      </w:r>
      <w:r w:rsidR="00B229CC" w:rsidRPr="00373A59">
        <w:rPr>
          <w:rFonts w:ascii="Times New Roman" w:hAnsi="Times New Roman" w:cs="Times New Roman"/>
        </w:rPr>
        <w:t>.</w:t>
      </w:r>
      <w:r w:rsidRPr="00373A59">
        <w:rPr>
          <w:rFonts w:ascii="Times New Roman" w:hAnsi="Times New Roman" w:cs="Times New Roman"/>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5.4.8</w:t>
      </w:r>
      <w:r w:rsidR="00B229CC" w:rsidRPr="00373A59">
        <w:rPr>
          <w:rFonts w:ascii="Times New Roman" w:hAnsi="Times New Roman" w:cs="Times New Roman"/>
        </w:rPr>
        <w:t>.</w:t>
      </w:r>
      <w:r w:rsidRPr="00373A59">
        <w:rPr>
          <w:rFonts w:ascii="Times New Roman" w:hAnsi="Times New Roman" w:cs="Times New Roman"/>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5.4.9</w:t>
      </w:r>
      <w:r w:rsidR="00B229CC" w:rsidRPr="00373A59">
        <w:rPr>
          <w:rFonts w:ascii="Times New Roman" w:hAnsi="Times New Roman" w:cs="Times New Roman"/>
        </w:rPr>
        <w:t>.</w:t>
      </w:r>
      <w:r w:rsidRPr="00373A59">
        <w:rPr>
          <w:rFonts w:ascii="Times New Roman" w:hAnsi="Times New Roman" w:cs="Times New Roman"/>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373A59">
        <w:rPr>
          <w:rFonts w:ascii="Times New Roman" w:hAnsi="Times New Roman" w:cs="Times New Roman"/>
          <w:color w:val="auto"/>
        </w:rPr>
        <w:t>3.</w:t>
      </w:r>
    </w:p>
    <w:p w:rsidR="00486BAE" w:rsidRPr="00373A59" w:rsidRDefault="00486BAE" w:rsidP="00210128">
      <w:pPr>
        <w:pStyle w:val="2"/>
        <w:keepNext w:val="0"/>
        <w:spacing w:before="0" w:after="120"/>
        <w:ind w:firstLine="709"/>
        <w:jc w:val="center"/>
        <w:rPr>
          <w:rFonts w:ascii="Times New Roman" w:hAnsi="Times New Roman"/>
          <w:color w:val="000000"/>
          <w:sz w:val="24"/>
          <w:szCs w:val="24"/>
        </w:rPr>
      </w:pPr>
      <w:bookmarkStart w:id="15" w:name="_Toc37759103"/>
      <w:r w:rsidRPr="00373A59">
        <w:rPr>
          <w:rFonts w:ascii="Times New Roman" w:hAnsi="Times New Roman"/>
          <w:color w:val="000000"/>
          <w:sz w:val="24"/>
          <w:szCs w:val="24"/>
        </w:rPr>
        <w:lastRenderedPageBreak/>
        <w:t>5.5. ОГРАЖДЕНИЯ</w:t>
      </w:r>
      <w:bookmarkEnd w:id="15"/>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5.5.1</w:t>
      </w:r>
      <w:r w:rsidR="00B229CC" w:rsidRPr="00373A59">
        <w:rPr>
          <w:rFonts w:ascii="Times New Roman" w:hAnsi="Times New Roman" w:cs="Times New Roman"/>
        </w:rPr>
        <w:t xml:space="preserve">. </w:t>
      </w:r>
      <w:r w:rsidRPr="00373A59">
        <w:rPr>
          <w:rFonts w:ascii="Times New Roman" w:hAnsi="Times New Roman" w:cs="Times New Roman"/>
        </w:rPr>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w:t>
      </w:r>
      <w:r w:rsidR="00B229CC" w:rsidRPr="00373A59">
        <w:rPr>
          <w:rFonts w:ascii="Times New Roman" w:hAnsi="Times New Roman" w:cs="Times New Roman"/>
        </w:rPr>
        <w:t>.</w:t>
      </w:r>
      <w:r w:rsidRPr="00373A59">
        <w:rPr>
          <w:rFonts w:ascii="Times New Roman" w:hAnsi="Times New Roman" w:cs="Times New Roman"/>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5.5.2.1</w:t>
      </w:r>
      <w:r w:rsidR="00B229CC" w:rsidRPr="00373A59">
        <w:rPr>
          <w:rFonts w:ascii="Times New Roman" w:hAnsi="Times New Roman" w:cs="Times New Roman"/>
        </w:rPr>
        <w:t>.</w:t>
      </w:r>
      <w:r w:rsidRPr="00373A59">
        <w:rPr>
          <w:rFonts w:ascii="Times New Roman" w:hAnsi="Times New Roman" w:cs="Times New Roman"/>
        </w:rPr>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5.5.2.2</w:t>
      </w:r>
      <w:r w:rsidR="00B229CC" w:rsidRPr="00373A59">
        <w:rPr>
          <w:rFonts w:ascii="Times New Roman" w:hAnsi="Times New Roman" w:cs="Times New Roman"/>
        </w:rPr>
        <w:t>.</w:t>
      </w:r>
      <w:r w:rsidRPr="00373A59">
        <w:rPr>
          <w:rFonts w:ascii="Times New Roman" w:hAnsi="Times New Roman" w:cs="Times New Roman"/>
        </w:rPr>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5.5.2.3</w:t>
      </w:r>
      <w:r w:rsidR="00B229CC" w:rsidRPr="00373A59">
        <w:rPr>
          <w:rFonts w:ascii="Times New Roman" w:hAnsi="Times New Roman" w:cs="Times New Roman"/>
        </w:rPr>
        <w:t>.</w:t>
      </w:r>
      <w:r w:rsidRPr="00373A59">
        <w:rPr>
          <w:rFonts w:ascii="Times New Roman" w:hAnsi="Times New Roman" w:cs="Times New Roman"/>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4.5.2.4</w:t>
      </w:r>
      <w:r w:rsidR="00B229CC" w:rsidRPr="00373A59">
        <w:rPr>
          <w:rFonts w:ascii="Times New Roman" w:hAnsi="Times New Roman" w:cs="Times New Roman"/>
        </w:rPr>
        <w:t>.</w:t>
      </w:r>
      <w:r w:rsidRPr="00373A59">
        <w:rPr>
          <w:rFonts w:ascii="Times New Roman" w:hAnsi="Times New Roman" w:cs="Times New Roman"/>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5.5.3</w:t>
      </w:r>
      <w:r w:rsidR="00B229CC" w:rsidRPr="00373A59">
        <w:rPr>
          <w:rFonts w:ascii="Times New Roman" w:hAnsi="Times New Roman" w:cs="Times New Roman"/>
        </w:rPr>
        <w:t>.</w:t>
      </w:r>
      <w:r w:rsidRPr="00373A59">
        <w:rPr>
          <w:rFonts w:ascii="Times New Roman" w:hAnsi="Times New Roman" w:cs="Times New Roman"/>
        </w:rPr>
        <w:t xml:space="preserve"> В местах примыкания газонов к проездам, стоянкам автотранспорта, в местах возможного наезда автомобилей на газон и </w:t>
      </w:r>
      <w:r w:rsidRPr="00373A59">
        <w:rPr>
          <w:rFonts w:ascii="Times New Roman" w:hAnsi="Times New Roman" w:cs="Times New Roman"/>
          <w:color w:val="auto"/>
        </w:rPr>
        <w:t>интенсивного движения пешеходов с вытаптыванием</w:t>
      </w:r>
      <w:r w:rsidRPr="00373A59">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5.5.4</w:t>
      </w:r>
      <w:r w:rsidR="00BF0052" w:rsidRPr="00373A59">
        <w:rPr>
          <w:rFonts w:ascii="Times New Roman" w:hAnsi="Times New Roman" w:cs="Times New Roman"/>
        </w:rPr>
        <w:t>.</w:t>
      </w:r>
      <w:r w:rsidRPr="00373A59">
        <w:rPr>
          <w:rFonts w:ascii="Times New Roman" w:hAnsi="Times New Roman" w:cs="Times New Roman"/>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5.5.5</w:t>
      </w:r>
      <w:r w:rsidR="00BF0052" w:rsidRPr="00373A59">
        <w:rPr>
          <w:rFonts w:ascii="Times New Roman" w:hAnsi="Times New Roman" w:cs="Times New Roman"/>
        </w:rPr>
        <w:t>.</w:t>
      </w:r>
      <w:r w:rsidRPr="00373A59">
        <w:rPr>
          <w:rFonts w:ascii="Times New Roman" w:hAnsi="Times New Roman" w:cs="Times New Roman"/>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6" w:name="_Toc37759104"/>
      <w:r w:rsidRPr="00373A59">
        <w:rPr>
          <w:rFonts w:ascii="Times New Roman" w:hAnsi="Times New Roman"/>
          <w:color w:val="000000"/>
          <w:sz w:val="24"/>
          <w:szCs w:val="24"/>
        </w:rPr>
        <w:t>5.6. МАЛЫЕ АРХИТЕКТУРНЫЕ ФОРМЫ</w:t>
      </w:r>
      <w:bookmarkEnd w:id="16"/>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373A59" w:rsidRDefault="00486BAE" w:rsidP="00210128">
      <w:pPr>
        <w:pStyle w:val="ConsNormal"/>
        <w:widowContro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5.6.1. Элементы монументально – декоративного оформления </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w:t>
      </w:r>
      <w:r w:rsidRPr="00373A59">
        <w:rPr>
          <w:rFonts w:ascii="Times New Roman" w:hAnsi="Times New Roman" w:cs="Times New Roman"/>
        </w:rPr>
        <w:lastRenderedPageBreak/>
        <w:t>на основе творческих конкурсов с последующими индивидуальными проектными разработками авторов, победивших в таком конкурсе.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5.6.2. Устройства для оформления озеленения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 Водные устройства</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 Уличная мебель</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373A59" w:rsidRDefault="00486BAE" w:rsidP="00210128">
      <w:pPr>
        <w:ind w:firstLine="425"/>
        <w:jc w:val="both"/>
        <w:rPr>
          <w:rFonts w:ascii="Times New Roman" w:hAnsi="Times New Roman" w:cs="Times New Roman"/>
        </w:rPr>
      </w:pPr>
      <w:bookmarkStart w:id="17" w:name="PO0000178"/>
      <w:r w:rsidRPr="00373A59">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5.6.5. Уличное коммунально-бытовое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w:t>
      </w:r>
      <w:proofErr w:type="gramStart"/>
      <w:r w:rsidRPr="00373A59">
        <w:rPr>
          <w:rFonts w:ascii="Times New Roman" w:hAnsi="Times New Roman" w:cs="Times New Roman"/>
        </w:rPr>
        <w:t>куб.м</w:t>
      </w:r>
      <w:proofErr w:type="gramEnd"/>
      <w:r w:rsidRPr="00373A59">
        <w:rPr>
          <w:rFonts w:ascii="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w:t>
      </w:r>
      <w:r w:rsidRPr="00373A59">
        <w:rPr>
          <w:rFonts w:ascii="Times New Roman" w:hAnsi="Times New Roman" w:cs="Times New Roman"/>
        </w:rPr>
        <w:lastRenderedPageBreak/>
        <w:t>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 Уличное техническое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w:t>
      </w:r>
      <w:r w:rsidRPr="00373A59">
        <w:rPr>
          <w:rFonts w:ascii="Times New Roman" w:hAnsi="Times New Roman" w:cs="Times New Roman"/>
          <w:color w:val="auto"/>
        </w:rPr>
        <w:t>3</w:t>
      </w:r>
      <w:r w:rsidRPr="00373A59">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вентиляционные шахты должны быть оборудованы решетками.</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8" w:name="_Toc37759105"/>
      <w:r w:rsidRPr="00373A59">
        <w:rPr>
          <w:rFonts w:ascii="Times New Roman" w:hAnsi="Times New Roman"/>
          <w:color w:val="000000"/>
          <w:sz w:val="24"/>
          <w:szCs w:val="24"/>
        </w:rPr>
        <w:t>5.7. ИГРОВОЕ И СПОРТИВНОЕ ОБОРУДОВАНИЕ</w:t>
      </w:r>
      <w:bookmarkEnd w:id="18"/>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73A59">
        <w:rPr>
          <w:rFonts w:ascii="Times New Roman" w:hAnsi="Times New Roman" w:cs="Times New Roman"/>
          <w:color w:val="3018DE"/>
        </w:rPr>
        <w:t>.</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 Игровое оборудование</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73A59" w:rsidRDefault="00486BAE" w:rsidP="00210128">
      <w:pPr>
        <w:ind w:firstLine="426"/>
        <w:jc w:val="both"/>
        <w:rPr>
          <w:rFonts w:ascii="Times New Roman" w:hAnsi="Times New Roman" w:cs="Times New Roman"/>
          <w:color w:val="3018DE"/>
        </w:rPr>
      </w:pPr>
      <w:r w:rsidRPr="00373A59">
        <w:rPr>
          <w:rFonts w:ascii="Times New Roman" w:hAnsi="Times New Roman" w:cs="Times New Roman"/>
        </w:rPr>
        <w:t>5.</w:t>
      </w:r>
      <w:r w:rsidRPr="00373A59">
        <w:rPr>
          <w:rFonts w:ascii="Times New Roman" w:hAnsi="Times New Roman" w:cs="Times New Roman"/>
          <w:color w:val="FF0000"/>
        </w:rPr>
        <w:t>3</w:t>
      </w:r>
      <w:r w:rsidRPr="00373A59">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w:t>
      </w:r>
      <w:r w:rsidRPr="00373A59">
        <w:rPr>
          <w:rFonts w:ascii="Times New Roman" w:hAnsi="Times New Roman" w:cs="Times New Roman"/>
        </w:rPr>
        <w:lastRenderedPageBreak/>
        <w:t xml:space="preserve">покрытия, а также веток, стволов, корней деревьев. </w:t>
      </w:r>
    </w:p>
    <w:p w:rsidR="00486BAE" w:rsidRPr="00373A59" w:rsidRDefault="00486BAE" w:rsidP="00210128">
      <w:pPr>
        <w:spacing w:before="120"/>
        <w:jc w:val="right"/>
        <w:rPr>
          <w:rFonts w:ascii="Times New Roman" w:hAnsi="Times New Roman" w:cs="Times New Roman"/>
        </w:rPr>
      </w:pPr>
      <w:r w:rsidRPr="00373A59">
        <w:rPr>
          <w:rFonts w:ascii="Times New Roman" w:hAnsi="Times New Roman" w:cs="Times New Roman"/>
        </w:rPr>
        <w:t xml:space="preserve">                                                                                                              </w:t>
      </w:r>
      <w:proofErr w:type="gramStart"/>
      <w:r w:rsidRPr="00373A59">
        <w:rPr>
          <w:rFonts w:ascii="Times New Roman" w:hAnsi="Times New Roman" w:cs="Times New Roman"/>
        </w:rPr>
        <w:t>Таблица  5.</w:t>
      </w:r>
      <w:r w:rsidRPr="00373A59">
        <w:rPr>
          <w:rFonts w:ascii="Times New Roman" w:hAnsi="Times New Roman" w:cs="Times New Roman"/>
          <w:color w:val="FF0000"/>
        </w:rPr>
        <w:t>3</w:t>
      </w:r>
      <w:r w:rsidRPr="00373A59">
        <w:rPr>
          <w:rFonts w:ascii="Times New Roman" w:hAnsi="Times New Roman" w:cs="Times New Roman"/>
        </w:rPr>
        <w:t>.</w:t>
      </w:r>
      <w:proofErr w:type="gramEnd"/>
      <w:r w:rsidRPr="00373A59">
        <w:rPr>
          <w:rFonts w:ascii="Times New Roman" w:hAnsi="Times New Roman" w:cs="Times New Roman"/>
        </w:rPr>
        <w:tab/>
      </w:r>
    </w:p>
    <w:p w:rsidR="00486BAE" w:rsidRPr="00373A59" w:rsidRDefault="00486BAE" w:rsidP="00210128">
      <w:pPr>
        <w:spacing w:after="120"/>
        <w:ind w:firstLine="709"/>
        <w:jc w:val="both"/>
        <w:rPr>
          <w:rFonts w:ascii="Times New Roman" w:hAnsi="Times New Roman" w:cs="Times New Roman"/>
        </w:rPr>
      </w:pPr>
      <w:r w:rsidRPr="00373A59">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897"/>
        <w:gridCol w:w="8932"/>
      </w:tblGrid>
      <w:tr w:rsidR="00486BAE" w:rsidRPr="00373A59">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373A59" w:rsidRDefault="00486BAE" w:rsidP="00210128">
            <w:pPr>
              <w:widowControl/>
              <w:jc w:val="center"/>
              <w:rPr>
                <w:rFonts w:ascii="Times New Roman" w:hAnsi="Times New Roman" w:cs="Times New Roman"/>
              </w:rPr>
            </w:pPr>
            <w:bookmarkStart w:id="19" w:name="TO0000010"/>
            <w:r w:rsidRPr="00373A59">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373A59" w:rsidRDefault="00486BAE" w:rsidP="00210128">
            <w:pPr>
              <w:widowControl/>
              <w:jc w:val="center"/>
              <w:rPr>
                <w:rFonts w:ascii="Times New Roman" w:hAnsi="Times New Roman" w:cs="Times New Roman"/>
              </w:rPr>
            </w:pPr>
            <w:r w:rsidRPr="00373A59">
              <w:rPr>
                <w:rFonts w:ascii="Times New Roman" w:hAnsi="Times New Roman" w:cs="Times New Roman"/>
              </w:rPr>
              <w:t>Минимальные расстояния</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373A59">
        <w:trPr>
          <w:trHeight w:val="567"/>
          <w:jc w:val="center"/>
        </w:trPr>
        <w:tc>
          <w:tcPr>
            <w:tcW w:w="876" w:type="pct"/>
            <w:tcBorders>
              <w:top w:val="single" w:sz="6" w:space="0" w:color="auto"/>
              <w:bottom w:val="single" w:sz="4"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 м от боковых сторон и 2 м вперед от нижнего края ската горки.</w:t>
            </w:r>
          </w:p>
        </w:tc>
      </w:tr>
    </w:tbl>
    <w:bookmarkEnd w:id="19"/>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5.7.2. Спортивное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20" w:name="_Toc37759106"/>
      <w:bookmarkStart w:id="21" w:name="PO0000200"/>
      <w:r w:rsidRPr="00373A59">
        <w:rPr>
          <w:rFonts w:ascii="Times New Roman" w:hAnsi="Times New Roman"/>
          <w:color w:val="000000"/>
          <w:sz w:val="24"/>
          <w:szCs w:val="24"/>
        </w:rPr>
        <w:t>5.8. ОСВЕЩЕНИЕ И ОСВЕТИТЕЛЬНОЕ ОБОРУДОВАНИЕ</w:t>
      </w:r>
      <w:bookmarkEnd w:id="20"/>
    </w:p>
    <w:bookmarkEnd w:id="21"/>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373A59" w:rsidRDefault="00486BAE" w:rsidP="00297C0C">
      <w:pPr>
        <w:pStyle w:val="10"/>
        <w:shd w:val="clear" w:color="auto" w:fill="FFFFFF"/>
        <w:spacing w:before="0" w:after="0"/>
        <w:jc w:val="both"/>
        <w:textAlignment w:val="baseline"/>
        <w:rPr>
          <w:b w:val="0"/>
          <w:color w:val="000000"/>
          <w:szCs w:val="24"/>
        </w:rPr>
      </w:pPr>
      <w:r w:rsidRPr="00373A59">
        <w:rPr>
          <w:b w:val="0"/>
          <w:color w:val="000000"/>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373A59">
        <w:rPr>
          <w:rFonts w:ascii="Arial" w:hAnsi="Arial"/>
          <w:b w:val="0"/>
          <w:color w:val="000000"/>
          <w:spacing w:val="2"/>
          <w:szCs w:val="24"/>
        </w:rPr>
        <w:t xml:space="preserve"> (</w:t>
      </w:r>
      <w:r w:rsidRPr="00373A59">
        <w:rPr>
          <w:rFonts w:cs="Times New Roman"/>
          <w:b w:val="0"/>
          <w:color w:val="000000"/>
          <w:spacing w:val="2"/>
          <w:szCs w:val="24"/>
        </w:rPr>
        <w:t>Раздел 7, Гл.7.1, п.7.1.3.</w:t>
      </w:r>
      <w:r w:rsidRPr="00373A59">
        <w:rPr>
          <w:b w:val="0"/>
          <w:color w:val="000000"/>
          <w:szCs w:val="24"/>
        </w:rPr>
        <w:t xml:space="preserve"> РД 34.20.185-94 «Инструкция по проектированию городских электрических сетей».)</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lastRenderedPageBreak/>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5.8.12 При проектировании </w:t>
      </w:r>
      <w:r w:rsidRPr="00373A59">
        <w:rPr>
          <w:rFonts w:ascii="Times New Roman" w:hAnsi="Times New Roman" w:cs="Times New Roman"/>
          <w:color w:val="auto"/>
        </w:rPr>
        <w:t>одн</w:t>
      </w:r>
      <w:r w:rsidRPr="00373A59">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удобство обслуживания и управления при разных режимах работы установок.</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 Функциональное освещение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 Архитектурное освещение</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BF0052" w:rsidRPr="00373A59">
        <w:rPr>
          <w:color w:val="000000"/>
        </w:rPr>
        <w:t xml:space="preserve"> </w:t>
      </w:r>
      <w:r w:rsidRPr="00373A59">
        <w:rPr>
          <w:color w:val="000000"/>
        </w:rPr>
        <w:t xml:space="preserve">в соответствии со специально разработанной и </w:t>
      </w:r>
      <w:proofErr w:type="gramStart"/>
      <w:r w:rsidRPr="00373A59">
        <w:rPr>
          <w:color w:val="000000"/>
        </w:rPr>
        <w:t>утвержденной в установленном порядке концепцией</w:t>
      </w:r>
      <w:proofErr w:type="gramEnd"/>
      <w:r w:rsidRPr="00373A59">
        <w:rPr>
          <w:color w:val="000000"/>
        </w:rPr>
        <w:t xml:space="preserve"> и проектной документацией.</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w:t>
      </w:r>
      <w:proofErr w:type="gramStart"/>
      <w:r w:rsidRPr="00373A59">
        <w:rPr>
          <w:rFonts w:ascii="Times New Roman" w:hAnsi="Times New Roman" w:cs="Times New Roman"/>
        </w:rPr>
        <w:t>2 К</w:t>
      </w:r>
      <w:proofErr w:type="gramEnd"/>
      <w:r w:rsidRPr="00373A59">
        <w:rPr>
          <w:rFonts w:ascii="Times New Roman" w:hAnsi="Times New Roman" w:cs="Times New Roman"/>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5.8.5. Световая информация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 Источники света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373A59">
        <w:rPr>
          <w:rFonts w:ascii="Times New Roman" w:hAnsi="Times New Roman" w:cs="Times New Roman"/>
          <w:lang w:val="en-US"/>
        </w:rPr>
        <w:t>Ra</w:t>
      </w:r>
      <w:r w:rsidRPr="00373A59">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373A59">
        <w:rPr>
          <w:rFonts w:ascii="Times New Roman" w:hAnsi="Times New Roman" w:cs="Times New Roman"/>
          <w:lang w:val="en-US"/>
        </w:rPr>
        <w:t>QL</w:t>
      </w:r>
      <w:r w:rsidRPr="00373A59">
        <w:rPr>
          <w:rFonts w:ascii="Times New Roman" w:hAnsi="Times New Roman" w:cs="Times New Roman"/>
        </w:rPr>
        <w:t xml:space="preserve"> и т.п.);</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жилых дворах в исторических районах поселений - лампы тепло-белого света, </w:t>
      </w:r>
      <w:r w:rsidRPr="00373A59">
        <w:rPr>
          <w:rFonts w:ascii="Times New Roman" w:hAnsi="Times New Roman" w:cs="Times New Roman"/>
          <w:lang w:val="en-US"/>
        </w:rPr>
        <w:t>Ra</w:t>
      </w:r>
      <w:r w:rsidRPr="00373A59">
        <w:rPr>
          <w:rFonts w:ascii="Times New Roman" w:hAnsi="Times New Roman" w:cs="Times New Roman"/>
        </w:rPr>
        <w:t xml:space="preserve"> = 70, Тц = 3000-3500 К (КЛЛ, ДРЛ «комфорт», НЛВД «</w:t>
      </w:r>
      <w:r w:rsidRPr="00373A59">
        <w:rPr>
          <w:rFonts w:ascii="Times New Roman" w:hAnsi="Times New Roman" w:cs="Times New Roman"/>
          <w:lang w:val="en-US"/>
        </w:rPr>
        <w:t>white</w:t>
      </w:r>
      <w:r w:rsidRPr="00373A59">
        <w:rPr>
          <w:rFonts w:ascii="Times New Roman" w:hAnsi="Times New Roman" w:cs="Times New Roman"/>
        </w:rPr>
        <w:t>»);</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 Освещение транспортных и пешеходных зон.</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5.8.7.1. В установках ФО транспортных и пешеходных зон следует применять, как правило, </w:t>
      </w:r>
      <w:r w:rsidRPr="00373A59">
        <w:rPr>
          <w:rFonts w:ascii="Times New Roman" w:hAnsi="Times New Roman" w:cs="Times New Roman"/>
        </w:rPr>
        <w:lastRenderedPageBreak/>
        <w:t>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5.8.8. Режимы работы осветительных установок</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установок СИ - по решению соответствующих ведомств или владельцев.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5.8.8.3. Система учета потребленной электроэнергии на нужды освещения организовывается в </w:t>
      </w:r>
      <w:r w:rsidRPr="00373A59">
        <w:rPr>
          <w:rFonts w:ascii="Times New Roman" w:hAnsi="Times New Roman" w:cs="Times New Roman"/>
        </w:rPr>
        <w:lastRenderedPageBreak/>
        <w:t>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5.8.8.4. </w:t>
      </w:r>
      <w:r w:rsidRPr="00373A59">
        <w:rPr>
          <w:rFonts w:ascii="Times New Roman" w:hAnsi="Times New Roman" w:cs="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373A59" w:rsidRDefault="00486BAE" w:rsidP="00EE38F1">
      <w:pPr>
        <w:pStyle w:val="2"/>
        <w:keepNext w:val="0"/>
        <w:spacing w:before="120" w:after="120"/>
        <w:rPr>
          <w:rFonts w:ascii="Times New Roman" w:hAnsi="Times New Roman"/>
          <w:color w:val="000000"/>
          <w:sz w:val="24"/>
          <w:szCs w:val="24"/>
        </w:rPr>
      </w:pPr>
      <w:bookmarkStart w:id="22" w:name="_Toc37759107"/>
      <w:r w:rsidRPr="00373A59">
        <w:rPr>
          <w:rFonts w:ascii="Times New Roman" w:hAnsi="Times New Roman"/>
          <w:color w:val="000000"/>
          <w:sz w:val="24"/>
          <w:szCs w:val="24"/>
        </w:rPr>
        <w:t xml:space="preserve">            5.9. СРЕДСТВА НАРУЖНОЙ РЕКЛАМЫ И ИНФОРМАЦИИ</w:t>
      </w:r>
      <w:bookmarkEnd w:id="22"/>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5.9.4. На рекламных и информационных конструкциях может быть организована подсветка.</w:t>
      </w:r>
    </w:p>
    <w:p w:rsidR="00486BAE" w:rsidRPr="00373A59" w:rsidRDefault="00486BAE" w:rsidP="00EE38F1">
      <w:pPr>
        <w:pStyle w:val="2"/>
        <w:keepNext w:val="0"/>
        <w:spacing w:before="120" w:after="120"/>
        <w:ind w:firstLine="709"/>
        <w:jc w:val="center"/>
        <w:rPr>
          <w:rFonts w:ascii="Times New Roman" w:hAnsi="Times New Roman"/>
          <w:color w:val="000000"/>
          <w:sz w:val="24"/>
          <w:szCs w:val="24"/>
        </w:rPr>
      </w:pPr>
      <w:bookmarkStart w:id="23" w:name="_Toc37759108"/>
      <w:r w:rsidRPr="00373A59">
        <w:rPr>
          <w:rFonts w:ascii="Times New Roman" w:hAnsi="Times New Roman"/>
          <w:color w:val="000000"/>
          <w:sz w:val="24"/>
          <w:szCs w:val="24"/>
        </w:rPr>
        <w:t>5.10. НЕКАПИТАЛЬНЫЕ НЕСТАЦИОНАРНЫЕ СООРУЖЕНИЯ</w:t>
      </w:r>
      <w:bookmarkEnd w:id="23"/>
    </w:p>
    <w:p w:rsidR="00486BAE" w:rsidRPr="00373A59" w:rsidRDefault="00486BAE" w:rsidP="00EE38F1">
      <w:pPr>
        <w:widowControl/>
        <w:ind w:firstLine="426"/>
        <w:jc w:val="both"/>
        <w:rPr>
          <w:rFonts w:ascii="Times New Roman" w:hAnsi="Times New Roman" w:cs="Times New Roman"/>
        </w:rPr>
      </w:pPr>
      <w:r w:rsidRPr="00373A59">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w:t>
      </w:r>
      <w:r w:rsidRPr="00373A59">
        <w:rPr>
          <w:rFonts w:ascii="Times New Roman" w:hAnsi="Times New Roman" w:cs="Times New Roman"/>
        </w:rPr>
        <w:lastRenderedPageBreak/>
        <w:t>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373A59" w:rsidRDefault="00486BAE" w:rsidP="00EE38F1">
      <w:pPr>
        <w:pStyle w:val="2"/>
        <w:keepNext w:val="0"/>
        <w:spacing w:before="120" w:after="120"/>
        <w:jc w:val="center"/>
        <w:rPr>
          <w:rFonts w:ascii="Times New Roman" w:hAnsi="Times New Roman"/>
          <w:color w:val="000000"/>
          <w:sz w:val="24"/>
          <w:szCs w:val="24"/>
        </w:rPr>
      </w:pPr>
      <w:bookmarkStart w:id="24" w:name="_Toc37759109"/>
      <w:r w:rsidRPr="00373A59">
        <w:rPr>
          <w:rFonts w:ascii="Times New Roman" w:hAnsi="Times New Roman"/>
          <w:color w:val="000000"/>
          <w:sz w:val="24"/>
          <w:szCs w:val="24"/>
        </w:rPr>
        <w:t>5.11. ОФОРМЛЕНИЕ И ОБОРУДОВАНИЕ ЗДАНИЙ И СООРУЖЕНИЙ</w:t>
      </w:r>
      <w:bookmarkEnd w:id="24"/>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5.11.5. При организации стока воды со скатных крыш через водосточные трубы следует:</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lastRenderedPageBreak/>
        <w:t>- не допускать высоты свободного падения воды из выходного отверстия трубы более 200 мм;</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73A59">
        <w:rPr>
          <w:rFonts w:ascii="Times New Roman" w:hAnsi="Times New Roman" w:cs="Times New Roman"/>
          <w:color w:val="FF0000"/>
        </w:rPr>
        <w:t>8</w:t>
      </w:r>
      <w:r w:rsidRPr="00373A59">
        <w:rPr>
          <w:rFonts w:ascii="Times New Roman" w:hAnsi="Times New Roman" w:cs="Times New Roman"/>
        </w:rPr>
        <w:t>);</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w:t>
      </w:r>
      <w:proofErr w:type="gramStart"/>
      <w:r w:rsidRPr="00373A59">
        <w:rPr>
          <w:rFonts w:ascii="Times New Roman" w:hAnsi="Times New Roman" w:cs="Times New Roman"/>
        </w:rPr>
        <w:t>1.Предусматривать</w:t>
      </w:r>
      <w:proofErr w:type="gramEnd"/>
      <w:r w:rsidRPr="00373A59">
        <w:rPr>
          <w:rFonts w:ascii="Times New Roman" w:hAnsi="Times New Roman" w:cs="Times New Roman"/>
        </w:rPr>
        <w:t xml:space="preserve">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 xml:space="preserve">5.11.7. Для защиты пешеходов и </w:t>
      </w:r>
      <w:proofErr w:type="gramStart"/>
      <w:r w:rsidRPr="00373A59">
        <w:rPr>
          <w:rFonts w:ascii="Times New Roman" w:hAnsi="Times New Roman" w:cs="Times New Roman"/>
        </w:rPr>
        <w:t>выступающих стеклянных витрин от падения снежного настила</w:t>
      </w:r>
      <w:proofErr w:type="gramEnd"/>
      <w:r w:rsidRPr="00373A59">
        <w:rPr>
          <w:rFonts w:ascii="Times New Roman" w:hAnsi="Times New Roman" w:cs="Times New Roman"/>
        </w:rPr>
        <w:t xml:space="preserve">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373A59" w:rsidRDefault="00486BAE" w:rsidP="00EE38F1">
      <w:pPr>
        <w:pStyle w:val="2"/>
        <w:keepNext w:val="0"/>
        <w:spacing w:before="120" w:after="120"/>
        <w:ind w:firstLine="709"/>
        <w:jc w:val="both"/>
        <w:rPr>
          <w:rFonts w:ascii="Times New Roman" w:hAnsi="Times New Roman"/>
          <w:color w:val="000000"/>
          <w:sz w:val="24"/>
          <w:szCs w:val="24"/>
        </w:rPr>
      </w:pPr>
      <w:bookmarkStart w:id="25" w:name="_Toc37759110"/>
      <w:bookmarkStart w:id="26" w:name="PO0000255"/>
      <w:r w:rsidRPr="00373A59">
        <w:rPr>
          <w:rFonts w:ascii="Times New Roman" w:hAnsi="Times New Roman"/>
          <w:color w:val="000000"/>
          <w:sz w:val="24"/>
          <w:szCs w:val="24"/>
        </w:rPr>
        <w:t>5.12. ПЛОЩАДКИ</w:t>
      </w:r>
      <w:bookmarkEnd w:id="25"/>
    </w:p>
    <w:bookmarkEnd w:id="26"/>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 Детские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5.12.2.3. Площадки для игр детей на территориях жилого назначения следует проектировать из расчета 0,5-0,7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373A59" w:rsidRDefault="00486BAE" w:rsidP="0063022B">
      <w:pPr>
        <w:ind w:firstLine="426"/>
        <w:jc w:val="both"/>
        <w:rPr>
          <w:rFonts w:ascii="Times New Roman" w:hAnsi="Times New Roman" w:cs="Times New Roman"/>
        </w:rPr>
      </w:pPr>
      <w:bookmarkStart w:id="27" w:name="PO0000261"/>
      <w:r w:rsidRPr="00373A59">
        <w:rPr>
          <w:rFonts w:ascii="Times New Roman" w:hAnsi="Times New Roman" w:cs="Times New Roman"/>
        </w:rPr>
        <w:t>5.12.2.4. Площадки детей преддошкольного возраста могут иметь незначительные размеры (до 50</w:t>
      </w:r>
      <w:r w:rsidRPr="00373A59">
        <w:rPr>
          <w:rFonts w:ascii="Times New Roman" w:hAnsi="Times New Roman" w:cs="Times New Roman"/>
          <w:i/>
          <w:iCs/>
        </w:rPr>
        <w:t>-</w:t>
      </w:r>
      <w:r w:rsidRPr="00373A59">
        <w:rPr>
          <w:rFonts w:ascii="Times New Roman" w:hAnsi="Times New Roman" w:cs="Times New Roman"/>
        </w:rPr>
        <w:t xml:space="preserve">75 </w:t>
      </w:r>
      <w:proofErr w:type="gramStart"/>
      <w:r w:rsidRPr="00373A59">
        <w:rPr>
          <w:rFonts w:ascii="Times New Roman" w:hAnsi="Times New Roman" w:cs="Times New Roman"/>
        </w:rPr>
        <w:t>кв.м</w:t>
      </w:r>
      <w:proofErr w:type="gramEnd"/>
      <w:r w:rsidRPr="00373A59">
        <w:rPr>
          <w:rFonts w:ascii="Times New Roman" w:hAnsi="Times New Roman" w:cs="Times New Roman"/>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5.12.2.5. Оптимальный размер игровых площадок для детей дошкольного возраста - 70-150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w:t>
      </w:r>
      <w:r w:rsidRPr="00373A59">
        <w:rPr>
          <w:rFonts w:ascii="Times New Roman" w:hAnsi="Times New Roman" w:cs="Times New Roman"/>
        </w:rPr>
        <w:lastRenderedPageBreak/>
        <w:t>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373A59" w:rsidRDefault="00486BAE" w:rsidP="0063022B">
      <w:pPr>
        <w:pStyle w:val="10"/>
        <w:shd w:val="clear" w:color="auto" w:fill="FFFFFF"/>
        <w:spacing w:before="0" w:after="0"/>
        <w:ind w:firstLine="426"/>
        <w:jc w:val="both"/>
        <w:textAlignment w:val="baseline"/>
        <w:rPr>
          <w:rFonts w:cs="Times New Roman"/>
          <w:b w:val="0"/>
          <w:color w:val="000000"/>
          <w:szCs w:val="24"/>
        </w:rPr>
      </w:pPr>
      <w:r w:rsidRPr="00373A59">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373A59">
        <w:rPr>
          <w:rFonts w:cs="Times New Roman"/>
          <w:b w:val="0"/>
          <w:color w:val="000000"/>
          <w:spacing w:val="2"/>
          <w:szCs w:val="24"/>
        </w:rPr>
        <w:t>ГОСТ Р 52169-2012</w:t>
      </w:r>
      <w:r w:rsidRPr="00373A59">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w:t>
      </w:r>
      <w:r w:rsidRPr="00373A59">
        <w:rPr>
          <w:rFonts w:ascii="Times New Roman" w:hAnsi="Times New Roman" w:cs="Times New Roman"/>
          <w:color w:val="FF0000"/>
        </w:rPr>
        <w:t>0</w:t>
      </w:r>
      <w:r w:rsidRPr="00373A59">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486BAE" w:rsidRPr="00373A59" w:rsidRDefault="00486BAE" w:rsidP="0063022B">
      <w:pPr>
        <w:ind w:firstLine="426"/>
        <w:jc w:val="both"/>
        <w:rPr>
          <w:rFonts w:ascii="Times New Roman" w:hAnsi="Times New Roman" w:cs="Times New Roman"/>
        </w:rPr>
      </w:pPr>
      <w:bookmarkStart w:id="28" w:name="PO0000269"/>
      <w:r w:rsidRPr="00373A59">
        <w:rPr>
          <w:rFonts w:ascii="Times New Roman" w:hAnsi="Times New Roman" w:cs="Times New Roman"/>
        </w:rPr>
        <w:t>5.12.2.1</w:t>
      </w:r>
      <w:r w:rsidRPr="00373A59">
        <w:rPr>
          <w:rFonts w:ascii="Times New Roman" w:hAnsi="Times New Roman" w:cs="Times New Roman"/>
          <w:color w:val="FF0000"/>
        </w:rPr>
        <w:t>1</w:t>
      </w:r>
      <w:r w:rsidRPr="00373A59">
        <w:rPr>
          <w:rFonts w:ascii="Times New Roman" w:hAnsi="Times New Roman" w:cs="Times New Roman"/>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w:t>
      </w:r>
      <w:r w:rsidRPr="00373A59">
        <w:rPr>
          <w:rFonts w:ascii="Times New Roman" w:hAnsi="Times New Roman" w:cs="Times New Roman"/>
          <w:color w:val="FF0000"/>
        </w:rPr>
        <w:t>2</w:t>
      </w:r>
      <w:r w:rsidRPr="00373A59">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373A59">
        <w:rPr>
          <w:rFonts w:ascii="Times New Roman" w:hAnsi="Times New Roman" w:cs="Times New Roman"/>
          <w:color w:val="FF0000"/>
        </w:rPr>
        <w:t>3</w:t>
      </w:r>
      <w:r w:rsidRPr="00373A59">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w:t>
      </w:r>
      <w:r w:rsidRPr="00373A59">
        <w:rPr>
          <w:rFonts w:ascii="Times New Roman" w:hAnsi="Times New Roman" w:cs="Times New Roman"/>
          <w:color w:val="FF0000"/>
        </w:rPr>
        <w:t>3</w:t>
      </w:r>
      <w:r w:rsidRPr="00373A59">
        <w:rPr>
          <w:rFonts w:ascii="Times New Roman" w:hAnsi="Times New Roman" w:cs="Times New Roman"/>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 Площадки отдыха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5.12.3.2. Площадки отдыха на жилых территориях следует проектировать из расчета 0,1-0,2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на жителя. Оптимальный размер площадки 50-100 </w:t>
      </w:r>
      <w:proofErr w:type="gramStart"/>
      <w:r w:rsidRPr="00373A59">
        <w:rPr>
          <w:rFonts w:ascii="Times New Roman" w:hAnsi="Times New Roman" w:cs="Times New Roman"/>
        </w:rPr>
        <w:t>кв.м</w:t>
      </w:r>
      <w:proofErr w:type="gramEnd"/>
      <w:r w:rsidRPr="00373A59">
        <w:rPr>
          <w:rFonts w:ascii="Times New Roman" w:hAnsi="Times New Roman" w:cs="Times New Roman"/>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5.12.3.3. Обязательный перечень элементов комплексного благоустройства на площадке отдыха </w:t>
      </w:r>
      <w:r w:rsidRPr="00373A59">
        <w:rPr>
          <w:rFonts w:ascii="Times New Roman" w:hAnsi="Times New Roman" w:cs="Times New Roman"/>
        </w:rPr>
        <w:lastRenderedPageBreak/>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w:t>
      </w:r>
      <w:proofErr w:type="gramStart"/>
      <w:r w:rsidRPr="00373A59">
        <w:rPr>
          <w:rFonts w:ascii="Times New Roman" w:hAnsi="Times New Roman" w:cs="Times New Roman"/>
        </w:rPr>
        <w:t>5.Следует</w:t>
      </w:r>
      <w:proofErr w:type="gramEnd"/>
      <w:r w:rsidRPr="00373A59">
        <w:rPr>
          <w:rFonts w:ascii="Times New Roman" w:hAnsi="Times New Roman" w:cs="Times New Roman"/>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373A59">
        <w:rPr>
          <w:rFonts w:ascii="Times New Roman" w:hAnsi="Times New Roman" w:cs="Times New Roman"/>
          <w:color w:val="FF0000"/>
        </w:rPr>
        <w:t>1</w:t>
      </w:r>
      <w:r w:rsidRPr="00373A59">
        <w:rPr>
          <w:rFonts w:ascii="Times New Roman" w:hAnsi="Times New Roman" w:cs="Times New Roman"/>
        </w:rPr>
        <w:t>. Не допускается применение растений с ядовитыми плодами.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 Спортивные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gramStart"/>
      <w:r w:rsidRPr="00373A59">
        <w:rPr>
          <w:rFonts w:ascii="Times New Roman" w:hAnsi="Times New Roman" w:cs="Times New Roman"/>
        </w:rPr>
        <w:t>кв.м</w:t>
      </w:r>
      <w:proofErr w:type="gramEnd"/>
      <w:r w:rsidRPr="00373A59">
        <w:rPr>
          <w:rFonts w:ascii="Times New Roman" w:hAnsi="Times New Roman" w:cs="Times New Roman"/>
        </w:rPr>
        <w:t>, школьного возраста (100 детей) - не менее 250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5.12.4.4. Покрытие площадок следует проектировать с учетом СП 82.13330.2016.</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 Площадки для установки мусоросборников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w:t>
      </w:r>
      <w:proofErr w:type="gramStart"/>
      <w:r w:rsidRPr="00373A59">
        <w:rPr>
          <w:rFonts w:ascii="Times New Roman" w:hAnsi="Times New Roman" w:cs="Times New Roman"/>
        </w:rPr>
        <w:t>отходов(</w:t>
      </w:r>
      <w:proofErr w:type="gramEnd"/>
      <w:r w:rsidRPr="00373A59">
        <w:rPr>
          <w:rFonts w:ascii="Times New Roman" w:hAnsi="Times New Roman" w:cs="Times New Roman"/>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lastRenderedPageBreak/>
        <w:t xml:space="preserve">5.12.5.3. Размер площадки на один контейнер следует принимать - 2-4 кв.м. </w:t>
      </w:r>
      <w:r w:rsidRPr="00373A59">
        <w:rPr>
          <w:rFonts w:ascii="Times New Roman" w:hAnsi="Times New Roman" w:cs="Times New Roman"/>
          <w:shd w:val="clear" w:color="auto" w:fill="FFFFFF"/>
        </w:rPr>
        <w:t xml:space="preserve">Для сбора ТКО используются контейнеры емкостью </w:t>
      </w:r>
      <w:r w:rsidRPr="00373A59">
        <w:rPr>
          <w:rFonts w:ascii="Times New Roman" w:hAnsi="Times New Roman" w:cs="Times New Roman"/>
          <w:bCs/>
          <w:shd w:val="clear" w:color="auto" w:fill="FFFFFF"/>
        </w:rPr>
        <w:t>0.0</w:t>
      </w:r>
      <w:r w:rsidRPr="00373A59">
        <w:rPr>
          <w:rFonts w:ascii="Times New Roman" w:hAnsi="Times New Roman" w:cs="Times New Roman"/>
          <w:shd w:val="clear" w:color="auto" w:fill="FFFFFF"/>
        </w:rPr>
        <w:t>5-8 </w:t>
      </w:r>
      <w:proofErr w:type="gramStart"/>
      <w:r w:rsidRPr="00373A59">
        <w:rPr>
          <w:rFonts w:ascii="Times New Roman" w:hAnsi="Times New Roman" w:cs="Times New Roman"/>
          <w:shd w:val="clear" w:color="auto" w:fill="FFFFFF"/>
        </w:rPr>
        <w:t>куб.м.</w:t>
      </w:r>
      <w:r w:rsidRPr="00373A59">
        <w:rPr>
          <w:rFonts w:ascii="Times New Roman" w:hAnsi="Times New Roman" w:cs="Times New Roman"/>
        </w:rPr>
        <w:t>Между</w:t>
      </w:r>
      <w:proofErr w:type="gramEnd"/>
      <w:r w:rsidRPr="00373A59">
        <w:rPr>
          <w:rFonts w:ascii="Times New Roman" w:hAnsi="Times New Roman" w:cs="Times New Roman"/>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на 1 жителя или 1 площадка на 6-8 подъездов жилых домов, имеющих мусоропроводы; если подъездов меньше - одну площадку при каждом доме.</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несортированные отходы – серый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xml:space="preserve">- отходы для </w:t>
      </w:r>
      <w:proofErr w:type="gramStart"/>
      <w:r w:rsidRPr="00373A59">
        <w:rPr>
          <w:color w:val="000000"/>
        </w:rPr>
        <w:t>утилизации(</w:t>
      </w:r>
      <w:proofErr w:type="gramEnd"/>
      <w:r w:rsidRPr="00373A59">
        <w:rPr>
          <w:color w:val="000000"/>
          <w:shd w:val="clear" w:color="auto" w:fill="FFFFFF"/>
        </w:rPr>
        <w:t>виды которых устанавливаются региональным оператором)</w:t>
      </w:r>
      <w:r w:rsidRPr="00373A59">
        <w:rPr>
          <w:color w:val="000000"/>
        </w:rPr>
        <w:t> – желтый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бумага – синий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пластик – оранжевый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стекло – зеленый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пищевые отходы (</w:t>
      </w:r>
      <w:r w:rsidRPr="00373A59">
        <w:rPr>
          <w:color w:val="000000"/>
          <w:shd w:val="clear" w:color="auto" w:fill="FFFFFF"/>
        </w:rPr>
        <w:t>исключая напитки и табачные изделия</w:t>
      </w:r>
      <w:r w:rsidRPr="00373A59">
        <w:rPr>
          <w:color w:val="000000"/>
        </w:rPr>
        <w:t>) – черный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5.12.5.6. Контейнерные площадки должны быть огорожены с трех сторон.</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5.12.5.10. Осветительное оборудование должно функционировать в режиме освещения прилегающей территории, высота опор - не менее 3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 Площадки для выгула собак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5.12.6.2. Размеры площадок для выгула собак, размещаемые на территориях жилого назначения следует принимать 400-600 </w:t>
      </w:r>
      <w:proofErr w:type="gramStart"/>
      <w:r w:rsidRPr="00373A59">
        <w:rPr>
          <w:rFonts w:ascii="Times New Roman" w:hAnsi="Times New Roman" w:cs="Times New Roman"/>
        </w:rPr>
        <w:t>кв.м</w:t>
      </w:r>
      <w:proofErr w:type="gramEnd"/>
      <w:r w:rsidRPr="00373A59">
        <w:rPr>
          <w:rFonts w:ascii="Times New Roman" w:hAnsi="Times New Roman" w:cs="Times New Roman"/>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w:t>
      </w:r>
      <w:r w:rsidRPr="00373A59">
        <w:rPr>
          <w:rFonts w:ascii="Times New Roman" w:hAnsi="Times New Roman" w:cs="Times New Roman"/>
        </w:rPr>
        <w:lastRenderedPageBreak/>
        <w:t>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 Площадки для дрессировки собак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Pr="00373A59">
        <w:rPr>
          <w:rFonts w:ascii="Times New Roman" w:hAnsi="Times New Roman" w:cs="Times New Roman"/>
        </w:rPr>
        <w:t>диспенсеры(</w:t>
      </w:r>
      <w:proofErr w:type="gramEnd"/>
      <w:r w:rsidRPr="00373A59">
        <w:rPr>
          <w:rFonts w:ascii="Times New Roman" w:hAnsi="Times New Roman" w:cs="Times New Roman"/>
        </w:rPr>
        <w:t>либо урны) не менее 2-х на площадку, информационный стенд, осветительное оборудование, специальное тренировочное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 Площадки автостоянок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5.12.8.2. Расстояние от границ автостоянок до окон жилых и общественных заданий принимать </w:t>
      </w:r>
      <w:proofErr w:type="gramStart"/>
      <w:r w:rsidRPr="00373A59">
        <w:rPr>
          <w:rFonts w:ascii="Times New Roman" w:hAnsi="Times New Roman" w:cs="Times New Roman"/>
        </w:rPr>
        <w:t>в соответствии с СанПиН</w:t>
      </w:r>
      <w:proofErr w:type="gramEnd"/>
      <w:r w:rsidRPr="00373A59">
        <w:rPr>
          <w:rFonts w:ascii="Times New Roman" w:hAnsi="Times New Roman" w:cs="Times New Roman"/>
        </w:rPr>
        <w:t xml:space="preserve">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5.12.8.5. Покрытие площадок следует проектировать аналогичным покрытию транспортных проездов.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5.12.8.7. Разделительные элементы на площадках могут быть выполнены в виде разметки (белых </w:t>
      </w:r>
      <w:r w:rsidRPr="00373A59">
        <w:rPr>
          <w:rFonts w:ascii="Times New Roman" w:hAnsi="Times New Roman" w:cs="Times New Roman"/>
        </w:rPr>
        <w:lastRenderedPageBreak/>
        <w:t>полос), озелененных полос (газонов), контейнерного озеленения.</w:t>
      </w:r>
    </w:p>
    <w:p w:rsidR="00486BAE" w:rsidRPr="00373A59" w:rsidRDefault="00486BAE" w:rsidP="0063022B">
      <w:pPr>
        <w:pStyle w:val="2"/>
        <w:keepNext w:val="0"/>
        <w:spacing w:before="120" w:after="120"/>
        <w:jc w:val="center"/>
        <w:rPr>
          <w:rFonts w:ascii="Times New Roman" w:hAnsi="Times New Roman"/>
          <w:color w:val="000000"/>
          <w:sz w:val="24"/>
          <w:szCs w:val="24"/>
        </w:rPr>
      </w:pPr>
      <w:bookmarkStart w:id="29" w:name="_Toc37759111"/>
      <w:r w:rsidRPr="00373A59">
        <w:rPr>
          <w:rFonts w:ascii="Times New Roman" w:hAnsi="Times New Roman"/>
          <w:color w:val="000000"/>
          <w:sz w:val="24"/>
          <w:szCs w:val="24"/>
        </w:rPr>
        <w:t>5.13. ПЕШЕХОДНЫЕ КОММУНИКАЦИИ</w:t>
      </w:r>
      <w:bookmarkEnd w:id="29"/>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w:t>
      </w:r>
      <w:proofErr w:type="gramStart"/>
      <w:r w:rsidRPr="00373A59">
        <w:rPr>
          <w:rFonts w:ascii="Times New Roman" w:hAnsi="Times New Roman" w:cs="Times New Roman"/>
        </w:rPr>
        <w:t>3 В</w:t>
      </w:r>
      <w:proofErr w:type="gramEnd"/>
      <w:r w:rsidRPr="00373A59">
        <w:rPr>
          <w:rFonts w:ascii="Times New Roman" w:hAnsi="Times New Roman" w:cs="Times New Roman"/>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 Основные пешеходные коммуникации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w:t>
      </w:r>
      <w:r w:rsidRPr="00373A59">
        <w:rPr>
          <w:rFonts w:ascii="Times New Roman" w:hAnsi="Times New Roman" w:cs="Times New Roman"/>
        </w:rPr>
        <w:lastRenderedPageBreak/>
        <w:t>не менее 85 см рядом со скамьей).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 Второстепенные пешеходные коммуникации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373A59" w:rsidRDefault="00486BAE" w:rsidP="0063022B">
      <w:pPr>
        <w:pStyle w:val="2"/>
        <w:keepNext w:val="0"/>
        <w:spacing w:before="120" w:after="120"/>
        <w:jc w:val="center"/>
        <w:rPr>
          <w:rFonts w:ascii="Times New Roman" w:hAnsi="Times New Roman"/>
          <w:color w:val="000000"/>
          <w:sz w:val="24"/>
          <w:szCs w:val="24"/>
        </w:rPr>
      </w:pPr>
      <w:bookmarkStart w:id="30" w:name="_Toc37759112"/>
      <w:r w:rsidRPr="00373A59">
        <w:rPr>
          <w:rFonts w:ascii="Times New Roman" w:hAnsi="Times New Roman"/>
          <w:color w:val="000000"/>
          <w:sz w:val="24"/>
          <w:szCs w:val="24"/>
        </w:rPr>
        <w:t>5.14. ТРАНСПОРТНЫЕ ПРОЕЗДЫ</w:t>
      </w:r>
      <w:bookmarkEnd w:id="30"/>
    </w:p>
    <w:p w:rsidR="00486BAE" w:rsidRPr="00373A59" w:rsidRDefault="00486BAE" w:rsidP="0063022B">
      <w:pPr>
        <w:tabs>
          <w:tab w:val="left" w:pos="1134"/>
        </w:tabs>
        <w:ind w:firstLine="426"/>
        <w:jc w:val="both"/>
        <w:rPr>
          <w:rFonts w:ascii="Times New Roman" w:hAnsi="Times New Roman" w:cs="Times New Roman"/>
        </w:rPr>
      </w:pPr>
      <w:r w:rsidRPr="00373A59">
        <w:rPr>
          <w:rFonts w:ascii="Times New Roman" w:hAnsi="Times New Roman" w:cs="Times New Roman"/>
        </w:rPr>
        <w:t>5.14.</w:t>
      </w:r>
      <w:proofErr w:type="gramStart"/>
      <w:r w:rsidRPr="00373A59">
        <w:rPr>
          <w:rFonts w:ascii="Times New Roman" w:hAnsi="Times New Roman" w:cs="Times New Roman"/>
        </w:rPr>
        <w:t>1.Транспортные</w:t>
      </w:r>
      <w:proofErr w:type="gramEnd"/>
      <w:r w:rsidRPr="00373A59">
        <w:rPr>
          <w:rFonts w:ascii="Times New Roman" w:hAnsi="Times New Roman" w:cs="Times New Roman"/>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373A59" w:rsidRDefault="00486BAE" w:rsidP="008A3D12">
      <w:pPr>
        <w:ind w:firstLine="709"/>
        <w:jc w:val="both"/>
        <w:rPr>
          <w:rFonts w:ascii="Times New Roman" w:hAnsi="Times New Roman" w:cs="Times New Roman"/>
        </w:rPr>
      </w:pPr>
    </w:p>
    <w:p w:rsidR="00486BAE" w:rsidRPr="00373A59"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373A59">
        <w:rPr>
          <w:sz w:val="24"/>
          <w:szCs w:val="24"/>
        </w:rPr>
        <w:t>ТРЕБОВАНИЯ К БЛАГОУСТРОЙСТВУ НА ТЕРРИТОРИЯХ ОБЩЕСТВЕННОГО НАЗНАЧЕНИЯ</w:t>
      </w:r>
      <w:bookmarkEnd w:id="31"/>
      <w:r w:rsidRPr="00373A59">
        <w:rPr>
          <w:sz w:val="24"/>
          <w:szCs w:val="24"/>
        </w:rPr>
        <w:t>.</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lastRenderedPageBreak/>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373A59"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373A59">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373A59" w:rsidRDefault="00486BAE" w:rsidP="00B92C40">
      <w:pPr>
        <w:pStyle w:val="af5"/>
        <w:numPr>
          <w:ilvl w:val="2"/>
          <w:numId w:val="5"/>
        </w:numPr>
        <w:spacing w:before="0" w:beforeAutospacing="0" w:after="0" w:afterAutospacing="0"/>
        <w:ind w:firstLine="426"/>
        <w:jc w:val="both"/>
        <w:rPr>
          <w:color w:val="000000"/>
        </w:rPr>
      </w:pPr>
      <w:r w:rsidRPr="00373A59">
        <w:rPr>
          <w:color w:val="000000"/>
        </w:rPr>
        <w:t xml:space="preserve"> Фонтаны: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Владельцы фонтанов своими силами и средствами обязаны обеспечить:</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содержание фонтанов в чистоте, в том числе в период их отключения;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своевременную консервацию (закрытие) фонтанов на зимний период.</w:t>
      </w:r>
    </w:p>
    <w:p w:rsidR="00486BAE" w:rsidRPr="00373A59" w:rsidRDefault="00486BAE" w:rsidP="00B92C40">
      <w:pPr>
        <w:pStyle w:val="af5"/>
        <w:tabs>
          <w:tab w:val="left" w:pos="1134"/>
          <w:tab w:val="left" w:pos="1244"/>
        </w:tabs>
        <w:spacing w:before="0" w:beforeAutospacing="0" w:after="0" w:afterAutospacing="0"/>
        <w:ind w:firstLine="426"/>
        <w:jc w:val="both"/>
        <w:rPr>
          <w:color w:val="000000"/>
        </w:rPr>
      </w:pPr>
      <w:r w:rsidRPr="00373A59">
        <w:rPr>
          <w:color w:val="000000"/>
        </w:rPr>
        <w:t>В период работы фонтанов очистку водной поверхности от мусора производить ежедневно.</w:t>
      </w:r>
    </w:p>
    <w:p w:rsidR="00486BAE" w:rsidRPr="00373A59"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373A59">
        <w:rPr>
          <w:sz w:val="24"/>
          <w:szCs w:val="24"/>
        </w:rPr>
        <w:t>ТРЕБОВАНИЯ К БЛАГОУСТРОЙСТВУ НА ТЕРРИТОРИЯХ ЖИЛОГО НАЗНАЧЕНИЯ.</w:t>
      </w:r>
      <w:bookmarkEnd w:id="32"/>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Возможно размещение средств наружной рекламы, некапитальных нестационарных сооружений.</w:t>
      </w:r>
    </w:p>
    <w:p w:rsidR="00486BAE" w:rsidRPr="00373A59" w:rsidRDefault="00486BAE" w:rsidP="008A3D12">
      <w:pPr>
        <w:pStyle w:val="22"/>
        <w:numPr>
          <w:ilvl w:val="1"/>
          <w:numId w:val="5"/>
        </w:numPr>
        <w:shd w:val="clear" w:color="auto" w:fill="auto"/>
        <w:tabs>
          <w:tab w:val="left" w:pos="1254"/>
        </w:tabs>
        <w:spacing w:before="0" w:after="0" w:line="240" w:lineRule="auto"/>
        <w:ind w:firstLine="709"/>
        <w:jc w:val="both"/>
        <w:rPr>
          <w:sz w:val="24"/>
          <w:szCs w:val="24"/>
        </w:rPr>
      </w:pPr>
      <w:r w:rsidRPr="00373A59">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86BAE" w:rsidRPr="00373A59"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373A59">
        <w:rPr>
          <w:sz w:val="24"/>
          <w:szCs w:val="24"/>
        </w:rPr>
        <w:t xml:space="preserve"> Проектирование</w:t>
      </w:r>
      <w:r w:rsidRPr="00373A59">
        <w:rPr>
          <w:sz w:val="24"/>
          <w:szCs w:val="24"/>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w:t>
      </w:r>
      <w:r w:rsidRPr="00373A59">
        <w:rPr>
          <w:sz w:val="24"/>
          <w:szCs w:val="24"/>
        </w:rPr>
        <w:lastRenderedPageBreak/>
        <w:t>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373A59" w:rsidRDefault="00486BAE" w:rsidP="009657EE">
      <w:pPr>
        <w:pStyle w:val="22"/>
        <w:numPr>
          <w:ilvl w:val="1"/>
          <w:numId w:val="5"/>
        </w:numPr>
        <w:shd w:val="clear" w:color="auto" w:fill="auto"/>
        <w:tabs>
          <w:tab w:val="left" w:pos="1134"/>
        </w:tabs>
        <w:spacing w:before="0" w:after="0" w:line="240" w:lineRule="auto"/>
        <w:jc w:val="both"/>
        <w:rPr>
          <w:sz w:val="24"/>
          <w:szCs w:val="24"/>
        </w:rPr>
      </w:pPr>
      <w:r w:rsidRPr="00373A59">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373A59">
        <w:rPr>
          <w:color w:val="FF0000"/>
          <w:sz w:val="24"/>
          <w:szCs w:val="24"/>
        </w:rPr>
        <w:t xml:space="preserve">комплексные </w:t>
      </w:r>
      <w:r w:rsidRPr="00373A59">
        <w:rPr>
          <w:sz w:val="24"/>
          <w:szCs w:val="24"/>
        </w:rPr>
        <w:t>площадки для игр детей школьного возраста, площадки для выгула собак.</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373A59" w:rsidRDefault="00486BAE" w:rsidP="008A3D12">
      <w:pPr>
        <w:pStyle w:val="22"/>
        <w:numPr>
          <w:ilvl w:val="1"/>
          <w:numId w:val="5"/>
        </w:numPr>
        <w:shd w:val="clear" w:color="auto" w:fill="auto"/>
        <w:tabs>
          <w:tab w:val="left" w:pos="1388"/>
        </w:tabs>
        <w:spacing w:before="0" w:after="0" w:line="240" w:lineRule="auto"/>
        <w:ind w:firstLine="709"/>
        <w:jc w:val="both"/>
        <w:rPr>
          <w:sz w:val="24"/>
          <w:szCs w:val="24"/>
        </w:rPr>
      </w:pPr>
      <w:r w:rsidRPr="00373A59">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373A59"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373A59">
        <w:rPr>
          <w:sz w:val="24"/>
          <w:szCs w:val="24"/>
        </w:rPr>
        <w:t xml:space="preserve"> ТРЕБОВАНИЯ К БЛАГОУСТРОЙСТВУ ТЕРРИТОРИЙ</w:t>
      </w:r>
      <w:bookmarkStart w:id="34" w:name="bookmark14"/>
      <w:bookmarkEnd w:id="33"/>
    </w:p>
    <w:p w:rsidR="00486BAE" w:rsidRPr="00373A59" w:rsidRDefault="00486BAE" w:rsidP="00B92C40">
      <w:pPr>
        <w:pStyle w:val="13"/>
        <w:keepNext/>
        <w:keepLines/>
        <w:shd w:val="clear" w:color="auto" w:fill="auto"/>
        <w:tabs>
          <w:tab w:val="left" w:pos="284"/>
        </w:tabs>
        <w:spacing w:after="120" w:line="240" w:lineRule="auto"/>
        <w:ind w:firstLine="0"/>
        <w:rPr>
          <w:sz w:val="24"/>
          <w:szCs w:val="24"/>
        </w:rPr>
      </w:pPr>
      <w:r w:rsidRPr="00373A59">
        <w:rPr>
          <w:sz w:val="24"/>
          <w:szCs w:val="24"/>
        </w:rPr>
        <w:t>РЕКРЕАЦИОННОГО НАЗНАЧЕНИЯ</w:t>
      </w:r>
      <w:bookmarkEnd w:id="34"/>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486BAE" w:rsidRPr="00373A59"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373A59">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373A59"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373A59">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373A59"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373A59">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При проектировании озеленения территории объектов следует:</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xml:space="preserve">-произвести оценку существующей растительности, состояния древесных растений и травянистого </w:t>
      </w:r>
      <w:r w:rsidRPr="00373A59">
        <w:rPr>
          <w:sz w:val="24"/>
          <w:szCs w:val="24"/>
        </w:rPr>
        <w:lastRenderedPageBreak/>
        <w:t>покрова;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 xml:space="preserve">На территории муниципального образования могут быть организованы следующие виды парков: </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8.8.1. по видам отдыха: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373A59" w:rsidRDefault="00486BAE" w:rsidP="00B92C40">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 специализированные (предназначенные для организации </w:t>
      </w:r>
      <w:proofErr w:type="gramStart"/>
      <w:r w:rsidRPr="00373A59">
        <w:rPr>
          <w:sz w:val="24"/>
          <w:szCs w:val="24"/>
        </w:rPr>
        <w:t>специализи-рованных</w:t>
      </w:r>
      <w:proofErr w:type="gramEnd"/>
      <w:r w:rsidRPr="00373A59">
        <w:rPr>
          <w:sz w:val="24"/>
          <w:szCs w:val="24"/>
        </w:rPr>
        <w:t xml:space="preserve"> видов отдыха);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жилых районов (предназначенные для организации активного и тихого отдыха населения жилого района).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8.8.2. по ландшафтно-климатическим условиям:</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на пересеченном рельефе;</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по берегам водоёмов, реки, моря;</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на территориях, занятых лесными насаждениями.</w:t>
      </w:r>
    </w:p>
    <w:p w:rsidR="00486BAE" w:rsidRPr="00373A59"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373A59">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373A59"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373A59">
        <w:rPr>
          <w:sz w:val="24"/>
          <w:szCs w:val="24"/>
        </w:rPr>
        <w:t xml:space="preserve"> Состав и</w:t>
      </w:r>
      <w:r w:rsidRPr="00373A59">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486BAE" w:rsidRPr="00373A59"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373A59">
        <w:rPr>
          <w:sz w:val="24"/>
          <w:szCs w:val="24"/>
        </w:rPr>
        <w:t>На территории парка жилого</w:t>
      </w:r>
      <w:r w:rsidRPr="00373A59">
        <w:rPr>
          <w:sz w:val="24"/>
          <w:szCs w:val="24"/>
        </w:rPr>
        <w:tab/>
        <w:t xml:space="preserve"> района предусматривать: систему аллей и дорожек, площадки (детские, тихого и </w:t>
      </w:r>
      <w:r w:rsidRPr="00373A59">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373A59"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373A59">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373A59"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373A59">
        <w:rPr>
          <w:sz w:val="24"/>
          <w:szCs w:val="24"/>
        </w:rPr>
        <w:t>На территории населенного пункта следует формировать следующие виды садов:</w:t>
      </w:r>
      <w:r w:rsidRPr="00373A59">
        <w:rPr>
          <w:sz w:val="24"/>
          <w:szCs w:val="24"/>
        </w:rPr>
        <w:tab/>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отдыха (предназначен для организации кратковременного отдыха населения и прогулок);</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при сооружениях;</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сады-выставки (экспозиционная территория, действующая как самостоятельный объект или как часть городского парка);</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373A59"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373A59">
        <w:rPr>
          <w:sz w:val="24"/>
          <w:szCs w:val="24"/>
        </w:rPr>
        <w:t xml:space="preserve">Следует предусматривать: колористическое решение покрытий; размещение водных </w:t>
      </w:r>
      <w:r w:rsidRPr="00373A59">
        <w:rPr>
          <w:sz w:val="24"/>
          <w:szCs w:val="24"/>
        </w:rPr>
        <w:lastRenderedPageBreak/>
        <w:t>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373A59"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373A59">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373A59"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373A59">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373A59"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373A59">
        <w:rPr>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373A59">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373A59" w:rsidRDefault="00486BAE" w:rsidP="00CE6268">
      <w:pPr>
        <w:pStyle w:val="af5"/>
        <w:numPr>
          <w:ilvl w:val="1"/>
          <w:numId w:val="5"/>
        </w:numPr>
        <w:spacing w:before="0" w:beforeAutospacing="0" w:after="0" w:afterAutospacing="0"/>
        <w:ind w:firstLine="709"/>
        <w:jc w:val="both"/>
        <w:rPr>
          <w:color w:val="000000"/>
        </w:rPr>
      </w:pPr>
      <w:r w:rsidRPr="00373A59">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373A59"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373A59">
        <w:rPr>
          <w:b w:val="0"/>
          <w:sz w:val="24"/>
          <w:szCs w:val="24"/>
        </w:rPr>
        <w:t xml:space="preserve"> </w:t>
      </w:r>
      <w:r w:rsidRPr="00373A59">
        <w:rPr>
          <w:sz w:val="24"/>
          <w:szCs w:val="24"/>
        </w:rPr>
        <w:t>ТРЕБОВАНИЯ К БЛАГОУСТРОЙСТВУ НА ТЕРРИТОРИЯХ ТРАНСПОРТНОЙ И ИНЖЕНЕРНОЙ ИНФРАСТРУКТУРЫ</w:t>
      </w:r>
      <w:bookmarkEnd w:id="35"/>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373A59" w:rsidRDefault="00486BAE" w:rsidP="00B92C40">
      <w:pPr>
        <w:pStyle w:val="22"/>
        <w:shd w:val="clear" w:color="auto" w:fill="auto"/>
        <w:tabs>
          <w:tab w:val="left" w:pos="1276"/>
        </w:tabs>
        <w:spacing w:before="0" w:after="0" w:line="240" w:lineRule="auto"/>
        <w:ind w:firstLine="426"/>
        <w:jc w:val="both"/>
        <w:rPr>
          <w:sz w:val="24"/>
          <w:szCs w:val="24"/>
        </w:rPr>
      </w:pPr>
      <w:r w:rsidRPr="00373A59">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373A59" w:rsidRDefault="00486BAE" w:rsidP="00386CF7">
      <w:pPr>
        <w:shd w:val="clear" w:color="auto" w:fill="FFFFFF"/>
        <w:ind w:firstLine="425"/>
        <w:jc w:val="both"/>
        <w:rPr>
          <w:rFonts w:ascii="Times New Roman" w:hAnsi="Times New Roman" w:cs="Times New Roman"/>
        </w:rPr>
      </w:pPr>
      <w:r w:rsidRPr="00373A59">
        <w:rPr>
          <w:rFonts w:ascii="Times New Roman" w:hAnsi="Times New Roman" w:cs="Times New Roman"/>
        </w:rPr>
        <w:t>9.1.2. При производстве работ по благоустройству территорий улиц и дорог в</w:t>
      </w:r>
      <w:r w:rsidRPr="00373A59">
        <w:rPr>
          <w:rFonts w:ascii="Times New Roman" w:hAnsi="Times New Roman" w:cs="Times New Roman"/>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373A59">
        <w:rPr>
          <w:rFonts w:ascii="Times New Roman" w:hAnsi="Times New Roman" w:cs="Times New Roman"/>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373A59" w:rsidRDefault="00486BAE" w:rsidP="000C43A4">
      <w:pPr>
        <w:pStyle w:val="10"/>
        <w:shd w:val="clear" w:color="auto" w:fill="FFFFFF"/>
        <w:spacing w:before="0" w:after="0"/>
        <w:ind w:firstLine="426"/>
        <w:jc w:val="both"/>
        <w:textAlignment w:val="baseline"/>
        <w:rPr>
          <w:rFonts w:cs="Times New Roman"/>
          <w:b w:val="0"/>
          <w:color w:val="000000"/>
          <w:szCs w:val="24"/>
        </w:rPr>
      </w:pPr>
      <w:r w:rsidRPr="00373A59">
        <w:rPr>
          <w:rFonts w:cs="Times New Roman"/>
          <w:b w:val="0"/>
          <w:color w:val="00000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373A59">
        <w:rPr>
          <w:rFonts w:cs="Times New Roman"/>
          <w:b w:val="0"/>
          <w:color w:val="000000"/>
          <w:szCs w:val="24"/>
        </w:rPr>
        <w:t>. .</w:t>
      </w:r>
      <w:proofErr w:type="gramEnd"/>
      <w:r w:rsidRPr="00373A59">
        <w:rPr>
          <w:rFonts w:cs="Times New Roman"/>
          <w:b w:val="0"/>
          <w:color w:val="000000"/>
          <w:spacing w:val="2"/>
          <w:szCs w:val="24"/>
        </w:rPr>
        <w:t xml:space="preserve"> (Раздел 7, Гл.7.1, пп.7.1.3.</w:t>
      </w:r>
      <w:r w:rsidRPr="00373A59">
        <w:rPr>
          <w:rFonts w:cs="Times New Roman"/>
          <w:b w:val="0"/>
          <w:color w:val="000000"/>
          <w:spacing w:val="2"/>
          <w:szCs w:val="24"/>
        </w:rPr>
        <w:fldChar w:fldCharType="begin"/>
      </w:r>
      <w:r w:rsidRPr="00373A59">
        <w:rPr>
          <w:rFonts w:cs="Times New Roman"/>
          <w:b w:val="0"/>
          <w:color w:val="000000"/>
          <w:spacing w:val="2"/>
          <w:szCs w:val="24"/>
        </w:rPr>
        <w:instrText xml:space="preserve"> QUOTE </w:instrText>
      </w:r>
      <w:r w:rsidR="00A74DCD">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4pt">
            <v:imagedata r:id="rId8" o:title="" chromakey="white"/>
          </v:shape>
        </w:pict>
      </w:r>
      <w:r w:rsidRPr="00373A59">
        <w:rPr>
          <w:rFonts w:cs="Times New Roman"/>
          <w:b w:val="0"/>
          <w:color w:val="000000"/>
          <w:spacing w:val="2"/>
          <w:szCs w:val="24"/>
        </w:rPr>
        <w:instrText xml:space="preserve"> </w:instrText>
      </w:r>
      <w:r w:rsidRPr="00373A59">
        <w:rPr>
          <w:rFonts w:cs="Times New Roman"/>
          <w:b w:val="0"/>
          <w:color w:val="000000"/>
          <w:spacing w:val="2"/>
          <w:szCs w:val="24"/>
        </w:rPr>
        <w:fldChar w:fldCharType="separate"/>
      </w:r>
      <w:r w:rsidR="00A74DCD">
        <w:rPr>
          <w:szCs w:val="24"/>
        </w:rPr>
        <w:pict>
          <v:shape id="_x0000_i1026" type="#_x0000_t75" style="width:12.6pt;height:11.4pt">
            <v:imagedata r:id="rId8" o:title="" chromakey="white"/>
          </v:shape>
        </w:pict>
      </w:r>
      <w:r w:rsidRPr="00373A59">
        <w:rPr>
          <w:rFonts w:cs="Times New Roman"/>
          <w:b w:val="0"/>
          <w:color w:val="000000"/>
          <w:spacing w:val="2"/>
          <w:szCs w:val="24"/>
        </w:rPr>
        <w:fldChar w:fldCharType="end"/>
      </w:r>
      <w:r w:rsidRPr="00373A59">
        <w:rPr>
          <w:rFonts w:cs="Times New Roman"/>
          <w:b w:val="0"/>
          <w:color w:val="000000"/>
          <w:spacing w:val="2"/>
          <w:szCs w:val="24"/>
        </w:rPr>
        <w:t xml:space="preserve">7.1.5. </w:t>
      </w:r>
      <w:r w:rsidRPr="00373A59">
        <w:rPr>
          <w:rFonts w:cs="Times New Roman"/>
          <w:b w:val="0"/>
          <w:color w:val="000000"/>
          <w:szCs w:val="24"/>
        </w:rPr>
        <w:t>РД 34.20.185-94 «Инструкция по проектированию городских электрических сетей».)</w:t>
      </w:r>
    </w:p>
    <w:p w:rsidR="00486BAE" w:rsidRPr="00373A59" w:rsidRDefault="00486BAE" w:rsidP="008A3D12">
      <w:pPr>
        <w:pStyle w:val="af5"/>
        <w:spacing w:before="0" w:beforeAutospacing="0" w:after="0" w:afterAutospacing="0"/>
        <w:ind w:firstLine="709"/>
        <w:jc w:val="both"/>
        <w:rPr>
          <w:color w:val="000000"/>
        </w:rPr>
      </w:pPr>
      <w:r w:rsidRPr="00373A59">
        <w:rPr>
          <w:color w:val="000000"/>
        </w:rPr>
        <w:t>9.2. Содержание и эксплуатация дорог</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lastRenderedPageBreak/>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373A59" w:rsidRDefault="00486BAE" w:rsidP="00B521D2">
      <w:pPr>
        <w:pStyle w:val="af5"/>
        <w:tabs>
          <w:tab w:val="left" w:pos="8505"/>
        </w:tabs>
        <w:spacing w:before="0" w:beforeAutospacing="0" w:after="0" w:afterAutospacing="0"/>
        <w:ind w:firstLine="709"/>
        <w:jc w:val="both"/>
        <w:rPr>
          <w:color w:val="000000"/>
        </w:rPr>
      </w:pPr>
      <w:r w:rsidRPr="00373A59">
        <w:rPr>
          <w:color w:val="000000"/>
        </w:rPr>
        <w:t>9.3. Проведение работ при прокладке или ремонте коммуникаций, планировке грунта.</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373A59" w:rsidRDefault="00486BAE" w:rsidP="005B6E08">
      <w:pPr>
        <w:pStyle w:val="3"/>
        <w:shd w:val="clear" w:color="auto" w:fill="FFFFFF"/>
        <w:spacing w:before="0"/>
        <w:ind w:firstLine="426"/>
        <w:jc w:val="both"/>
        <w:rPr>
          <w:rFonts w:ascii="Times New Roman" w:hAnsi="Times New Roman"/>
          <w:color w:val="000000"/>
        </w:rPr>
      </w:pPr>
      <w:r w:rsidRPr="00373A59">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373A59">
        <w:rPr>
          <w:rFonts w:ascii="Times New Roman" w:hAnsi="Times New Roman"/>
          <w:bCs/>
          <w:color w:val="000000"/>
        </w:rPr>
        <w:t>Областного закона от 25.10.2002 № 273-ЗС "Об административных правонарушениях».</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9.3.6. До начала производства работ по разрытию необходимо:</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установить дорожные знаки в соответствии с согласованной схемой;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оградить место производства работ, на ограждениях вывесить табличку с</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373A59" w:rsidRDefault="00486BAE" w:rsidP="00B92C40">
      <w:pPr>
        <w:pStyle w:val="aa"/>
        <w:numPr>
          <w:ilvl w:val="0"/>
          <w:numId w:val="5"/>
        </w:numPr>
        <w:spacing w:before="120"/>
        <w:ind w:left="0"/>
        <w:jc w:val="center"/>
        <w:rPr>
          <w:rFonts w:ascii="Times New Roman" w:hAnsi="Times New Roman" w:cs="Times New Roman"/>
          <w:b/>
        </w:rPr>
      </w:pPr>
      <w:r w:rsidRPr="00373A59">
        <w:rPr>
          <w:rFonts w:ascii="Times New Roman" w:hAnsi="Times New Roman" w:cs="Times New Roman"/>
          <w:b/>
        </w:rPr>
        <w:t xml:space="preserve"> ТРЕБОВАНИЯ К БЛАГОУСТРОЙСТВУ</w:t>
      </w:r>
      <w:r w:rsidRPr="00373A59">
        <w:t xml:space="preserve"> </w:t>
      </w:r>
      <w:r w:rsidRPr="00373A59">
        <w:rPr>
          <w:rFonts w:ascii="Times New Roman" w:hAnsi="Times New Roman" w:cs="Times New Roman"/>
          <w:b/>
        </w:rPr>
        <w:t>НА ТЕРРИТОРИЯХ</w:t>
      </w:r>
    </w:p>
    <w:p w:rsidR="00486BAE" w:rsidRPr="00373A59" w:rsidRDefault="00486BAE" w:rsidP="00B92C40">
      <w:pPr>
        <w:spacing w:after="120"/>
        <w:jc w:val="center"/>
        <w:rPr>
          <w:rFonts w:ascii="Times New Roman" w:hAnsi="Times New Roman" w:cs="Times New Roman"/>
          <w:b/>
        </w:rPr>
      </w:pPr>
      <w:r w:rsidRPr="00373A59">
        <w:rPr>
          <w:rFonts w:ascii="Times New Roman" w:hAnsi="Times New Roman" w:cs="Times New Roman"/>
          <w:b/>
        </w:rPr>
        <w:t>ПРОИЗВОДСТВЕННОГО НАЗНАЧЕНИЯ</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73A59">
        <w:rPr>
          <w:color w:val="FF0000"/>
          <w:sz w:val="24"/>
          <w:szCs w:val="24"/>
        </w:rPr>
        <w:t>В</w:t>
      </w:r>
      <w:r w:rsidRPr="00373A59">
        <w:rPr>
          <w:sz w:val="24"/>
          <w:szCs w:val="24"/>
        </w:rPr>
        <w:t>.</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86BAE" w:rsidRPr="00373A59" w:rsidRDefault="00486BAE" w:rsidP="00B92C40">
      <w:pPr>
        <w:pStyle w:val="aa"/>
        <w:widowControl/>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373A59">
        <w:rPr>
          <w:rFonts w:ascii="Times New Roman" w:hAnsi="Times New Roman" w:cs="Times New Roman"/>
          <w:bCs/>
        </w:rPr>
        <w:t xml:space="preserve">Генеральные планы промышленных предприятий», </w:t>
      </w:r>
      <w:r w:rsidRPr="00373A59">
        <w:rPr>
          <w:rFonts w:ascii="Times New Roman" w:hAnsi="Times New Roman" w:cs="Times New Roman"/>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w:t>
      </w:r>
      <w:r w:rsidRPr="00373A59">
        <w:rPr>
          <w:rFonts w:ascii="Times New Roman" w:hAnsi="Times New Roman" w:cs="Times New Roman"/>
        </w:rPr>
        <w:lastRenderedPageBreak/>
        <w:t>мобильные приемы озеленения (вазоны, контейнеры), урны и контейнеры для мусора, осветительное оборудование.</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при опоре на одно колесо и не более 0,9 кв.м при опоре на два колеса; на мотоцикл или мотороллер - 3 кв.м.</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373A59" w:rsidRDefault="00486BAE" w:rsidP="00B92C40">
      <w:pPr>
        <w:pStyle w:val="22"/>
        <w:numPr>
          <w:ilvl w:val="2"/>
          <w:numId w:val="5"/>
        </w:numPr>
        <w:shd w:val="clear" w:color="auto" w:fill="auto"/>
        <w:tabs>
          <w:tab w:val="left" w:pos="1276"/>
        </w:tabs>
        <w:spacing w:before="0" w:after="0" w:line="240" w:lineRule="auto"/>
        <w:ind w:firstLine="426"/>
        <w:jc w:val="both"/>
        <w:rPr>
          <w:sz w:val="24"/>
          <w:szCs w:val="24"/>
        </w:rPr>
      </w:pPr>
      <w:r w:rsidRPr="00373A59">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373A59"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373A59">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373A59">
        <w:rPr>
          <w:color w:val="auto"/>
          <w:sz w:val="24"/>
          <w:szCs w:val="24"/>
        </w:rPr>
        <w:t>СанПиН 2.2.1/2.1.1.1203</w:t>
      </w:r>
      <w:r w:rsidRPr="00373A59">
        <w:rPr>
          <w:sz w:val="24"/>
          <w:szCs w:val="24"/>
        </w:rPr>
        <w:t xml:space="preserve">. </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373A59"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373A59">
        <w:rPr>
          <w:b/>
          <w:sz w:val="24"/>
          <w:szCs w:val="24"/>
        </w:rPr>
        <w:t xml:space="preserve"> ОСОБЫЕ ТРЕБОВАНИЯ К ДОСТУПНОСТИ ГОРОДСКОЙ СРЕДЫ ДЛЯ МАЛОМОБИЛЬНЫХ ГРУПП НАСЕЛЕНИЯ</w:t>
      </w:r>
    </w:p>
    <w:p w:rsidR="00486BAE" w:rsidRPr="00373A59" w:rsidRDefault="00486BAE" w:rsidP="008A3D12">
      <w:pPr>
        <w:pStyle w:val="22"/>
        <w:shd w:val="clear" w:color="auto" w:fill="auto"/>
        <w:tabs>
          <w:tab w:val="left" w:pos="284"/>
        </w:tabs>
        <w:spacing w:before="0" w:after="0" w:line="240" w:lineRule="auto"/>
        <w:ind w:firstLine="709"/>
        <w:jc w:val="both"/>
        <w:rPr>
          <w:sz w:val="24"/>
          <w:szCs w:val="24"/>
        </w:rPr>
      </w:pPr>
      <w:r w:rsidRPr="00373A59">
        <w:rPr>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z w:val="24"/>
          <w:szCs w:val="24"/>
        </w:rPr>
        <w:t>11.2. П</w:t>
      </w:r>
      <w:r w:rsidRPr="00373A59">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11.4. Основные элементы безбарьерного каркаса территории:</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lastRenderedPageBreak/>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rPr>
      </w:pPr>
      <w:r w:rsidRPr="00373A59">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11.4.6. Элементы информационной системы для инвалидов, включая: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373A59"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373A59">
        <w:rPr>
          <w:b/>
          <w:sz w:val="24"/>
          <w:szCs w:val="24"/>
        </w:rPr>
        <w:t xml:space="preserve"> ПОРЯДОК СОДЕРЖАНИЯ И ЭКСПЛУАТАЦИИ ОБЪЕКТОВ БЛАГОУСТРОЙСТВА</w:t>
      </w:r>
    </w:p>
    <w:p w:rsidR="00486BAE" w:rsidRPr="00373A59" w:rsidRDefault="00486BAE" w:rsidP="008A3D12">
      <w:pPr>
        <w:pStyle w:val="22"/>
        <w:shd w:val="clear" w:color="auto" w:fill="auto"/>
        <w:tabs>
          <w:tab w:val="left" w:pos="1604"/>
        </w:tabs>
        <w:spacing w:before="0" w:after="0" w:line="240" w:lineRule="auto"/>
        <w:ind w:firstLine="709"/>
        <w:jc w:val="both"/>
        <w:rPr>
          <w:sz w:val="24"/>
          <w:szCs w:val="24"/>
        </w:rPr>
      </w:pPr>
      <w:r w:rsidRPr="00373A59">
        <w:rPr>
          <w:sz w:val="24"/>
          <w:szCs w:val="24"/>
        </w:rPr>
        <w:lastRenderedPageBreak/>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положение об уборке территории (Приложение </w:t>
      </w:r>
      <w:r w:rsidRPr="00373A59">
        <w:rPr>
          <w:color w:val="FF0000"/>
          <w:sz w:val="24"/>
          <w:szCs w:val="24"/>
        </w:rPr>
        <w:t>Ж</w:t>
      </w:r>
      <w:r w:rsidRPr="00373A59">
        <w:rPr>
          <w:sz w:val="24"/>
          <w:szCs w:val="24"/>
        </w:rPr>
        <w:t xml:space="preserve"> к Правилам);</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элементов благоустройства (Приложение </w:t>
      </w:r>
      <w:r w:rsidRPr="00373A59">
        <w:rPr>
          <w:color w:val="FF0000"/>
          <w:sz w:val="24"/>
          <w:szCs w:val="24"/>
        </w:rPr>
        <w:t>И</w:t>
      </w:r>
      <w:r w:rsidRPr="00373A59">
        <w:rPr>
          <w:sz w:val="24"/>
          <w:szCs w:val="24"/>
        </w:rPr>
        <w:t xml:space="preserve"> к Правилам);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порядок по озеленению территорий и содержанию зеленых насаждений (Приложения А</w:t>
      </w:r>
      <w:proofErr w:type="gramStart"/>
      <w:r w:rsidRPr="00373A59">
        <w:rPr>
          <w:sz w:val="24"/>
          <w:szCs w:val="24"/>
        </w:rPr>
        <w:t xml:space="preserve">, </w:t>
      </w:r>
      <w:r w:rsidRPr="00373A59">
        <w:rPr>
          <w:color w:val="FF0000"/>
          <w:sz w:val="24"/>
          <w:szCs w:val="24"/>
        </w:rPr>
        <w:t>И</w:t>
      </w:r>
      <w:proofErr w:type="gramEnd"/>
      <w:r w:rsidRPr="00373A59">
        <w:rPr>
          <w:sz w:val="24"/>
          <w:szCs w:val="24"/>
        </w:rPr>
        <w:t xml:space="preserve"> часть 1 к Правилам);</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по содержанию и эксплуатации дорог (часть 9.2, Раздел 9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особые требования к освещению территорий (п. 5.8.8, часть 5.8, Раздел 5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строительных площадок (Приложение </w:t>
      </w:r>
      <w:r w:rsidRPr="00373A59">
        <w:rPr>
          <w:color w:val="FF0000"/>
          <w:sz w:val="24"/>
          <w:szCs w:val="24"/>
        </w:rPr>
        <w:t>Д</w:t>
      </w:r>
      <w:r w:rsidRPr="00373A59">
        <w:rPr>
          <w:sz w:val="24"/>
          <w:szCs w:val="24"/>
        </w:rPr>
        <w:t xml:space="preserve"> к Правилам);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порядок проведения работ при ремонте и реконструкции коммуникаций (часть 9.3, Раздел 9 Правил);</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животных (Нормативный акт муниципального образования);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особые требования к доступности городской среды (Раздел 11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особые требования к праздничному оформлению населенного пункта (Нормативный акт муниципального образования);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основные положения о контроле за соблюдением правил эксплуатации объектов благоустройства (Раздел 13 Правил).</w:t>
      </w:r>
    </w:p>
    <w:p w:rsidR="00486BAE" w:rsidRPr="00373A59" w:rsidRDefault="00486BAE" w:rsidP="008A3D12">
      <w:pPr>
        <w:pStyle w:val="22"/>
        <w:shd w:val="clear" w:color="auto" w:fill="auto"/>
        <w:tabs>
          <w:tab w:val="left" w:pos="1617"/>
        </w:tabs>
        <w:spacing w:before="0" w:after="0" w:line="240" w:lineRule="auto"/>
        <w:ind w:firstLine="709"/>
        <w:jc w:val="both"/>
        <w:rPr>
          <w:sz w:val="24"/>
          <w:szCs w:val="24"/>
        </w:rPr>
      </w:pPr>
      <w:r w:rsidRPr="00373A59">
        <w:rPr>
          <w:sz w:val="24"/>
          <w:szCs w:val="24"/>
        </w:rPr>
        <w:t>12.2. Лица, обязанные организовывать и производить работы по содержанию и эксплуатации объектов благоустройства.</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12.2.1. Обязанности по организации и производству работ по содержанию и эксплуатации объектов благоустройства возлагаются: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73A59">
        <w:rPr>
          <w:color w:val="FF0000"/>
          <w:sz w:val="24"/>
          <w:szCs w:val="24"/>
        </w:rPr>
        <w:t>а также в случае наличия соглашений об уборке прилегающей территории и определении ее границ</w:t>
      </w:r>
      <w:r w:rsidRPr="00373A59">
        <w:rPr>
          <w:sz w:val="24"/>
          <w:szCs w:val="24"/>
        </w:rPr>
        <w:t>, прилегающей территории – на заказчиков и производителей работ;</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в) по содержанию и эксплуатации мест временной уличной торговли, а т</w:t>
      </w:r>
      <w:r w:rsidRPr="00373A59">
        <w:rPr>
          <w:color w:val="FF0000"/>
          <w:sz w:val="24"/>
          <w:szCs w:val="24"/>
        </w:rPr>
        <w:t xml:space="preserve">акже в случае наличия соглашений об уборке прилегающей территории </w:t>
      </w:r>
      <w:r w:rsidRPr="00373A59">
        <w:rPr>
          <w:sz w:val="24"/>
          <w:szCs w:val="24"/>
        </w:rPr>
        <w:t xml:space="preserve">к объектам торговли (торговые павильоны, торговые комплексы, палатки, киоски, и т.п.) </w:t>
      </w:r>
      <w:r w:rsidRPr="00373A59">
        <w:rPr>
          <w:color w:val="FF0000"/>
          <w:sz w:val="24"/>
          <w:szCs w:val="24"/>
        </w:rPr>
        <w:t>и определении ее границ</w:t>
      </w:r>
      <w:r w:rsidRPr="00373A59">
        <w:rPr>
          <w:color w:val="0066FF"/>
          <w:sz w:val="24"/>
          <w:szCs w:val="24"/>
        </w:rPr>
        <w:t>,</w:t>
      </w:r>
      <w:r w:rsidRPr="00373A59">
        <w:rPr>
          <w:sz w:val="24"/>
          <w:szCs w:val="24"/>
        </w:rPr>
        <w:t xml:space="preserve"> прилегающей территории, – на собственников, владельцев или пользователей объектов торговли;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е) по содержанию и эксплуатации территорий юридических лиц (индивидуальных предпринимателей), физических лиц и, </w:t>
      </w:r>
      <w:r w:rsidRPr="00373A59">
        <w:rPr>
          <w:color w:val="FF0000"/>
          <w:sz w:val="24"/>
          <w:szCs w:val="24"/>
        </w:rPr>
        <w:t xml:space="preserve">в случае наличия соглашений о содержании, уборке прилегающей территории и определении ее </w:t>
      </w:r>
      <w:proofErr w:type="gramStart"/>
      <w:r w:rsidRPr="00373A59">
        <w:rPr>
          <w:color w:val="FF0000"/>
          <w:sz w:val="24"/>
          <w:szCs w:val="24"/>
        </w:rPr>
        <w:t>границ</w:t>
      </w:r>
      <w:r w:rsidRPr="00373A59">
        <w:rPr>
          <w:sz w:val="24"/>
          <w:szCs w:val="24"/>
        </w:rPr>
        <w:t>,  прилегающей</w:t>
      </w:r>
      <w:proofErr w:type="gramEnd"/>
      <w:r w:rsidRPr="00373A59">
        <w:rPr>
          <w:sz w:val="24"/>
          <w:szCs w:val="24"/>
        </w:rPr>
        <w:t xml:space="preserve"> территории – на собственника, владельца или пользователя указанной территории;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и) по содержанию частного домовладения, хозяйственных строений и сооружений, ограждений и, </w:t>
      </w:r>
      <w:r w:rsidRPr="00373A59">
        <w:rPr>
          <w:color w:val="FF0000"/>
          <w:sz w:val="24"/>
          <w:szCs w:val="24"/>
        </w:rPr>
        <w:t xml:space="preserve">в случае наличия соглашений о содержании, уборке прилегающей территории и определении ее </w:t>
      </w:r>
      <w:proofErr w:type="gramStart"/>
      <w:r w:rsidRPr="00373A59">
        <w:rPr>
          <w:color w:val="FF0000"/>
          <w:sz w:val="24"/>
          <w:szCs w:val="24"/>
        </w:rPr>
        <w:t>границ</w:t>
      </w:r>
      <w:r w:rsidRPr="00373A59">
        <w:rPr>
          <w:sz w:val="24"/>
          <w:szCs w:val="24"/>
        </w:rPr>
        <w:t>,  прилегающей</w:t>
      </w:r>
      <w:proofErr w:type="gramEnd"/>
      <w:r w:rsidRPr="00373A59">
        <w:rPr>
          <w:sz w:val="24"/>
          <w:szCs w:val="24"/>
        </w:rPr>
        <w:t xml:space="preserve"> территории со стороны дорог, улиц (переулков, проходов, проездов), – на собственников, владельцев или пользователей указанных объектов;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л) по благоустройству и содержанию родников и водных источников, уборке, </w:t>
      </w:r>
      <w:r w:rsidRPr="00373A59">
        <w:rPr>
          <w:color w:val="FF0000"/>
          <w:sz w:val="24"/>
          <w:szCs w:val="24"/>
        </w:rPr>
        <w:t xml:space="preserve">а также в случае наличия соглашений о содержании, уборке прилегающей территории и определении ее </w:t>
      </w:r>
      <w:proofErr w:type="gramStart"/>
      <w:r w:rsidRPr="00373A59">
        <w:rPr>
          <w:color w:val="FF0000"/>
          <w:sz w:val="24"/>
          <w:szCs w:val="24"/>
        </w:rPr>
        <w:t>границ</w:t>
      </w:r>
      <w:r w:rsidRPr="00373A59">
        <w:rPr>
          <w:sz w:val="24"/>
          <w:szCs w:val="24"/>
        </w:rPr>
        <w:t>,  прилегающей</w:t>
      </w:r>
      <w:proofErr w:type="gramEnd"/>
      <w:r w:rsidRPr="00373A59">
        <w:rPr>
          <w:sz w:val="24"/>
          <w:szCs w:val="24"/>
        </w:rPr>
        <w:t xml:space="preserve"> территории, – на собственников, владельцев, пользователей земельных участков, на которых они расположены.</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12.2.2. Предусмотренные настоящими Правилами обязанности возлагаются: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в) по объектам, находящимся в частной собственности, – на собственников объектов – граждан и юридических лиц. </w:t>
      </w:r>
    </w:p>
    <w:p w:rsidR="00486BAE" w:rsidRPr="00373A59" w:rsidRDefault="00486BAE" w:rsidP="008A3D12">
      <w:pPr>
        <w:pStyle w:val="22"/>
        <w:tabs>
          <w:tab w:val="left" w:pos="1594"/>
        </w:tabs>
        <w:spacing w:before="0" w:after="0" w:line="240" w:lineRule="auto"/>
        <w:ind w:firstLine="709"/>
        <w:jc w:val="both"/>
        <w:rPr>
          <w:sz w:val="24"/>
          <w:szCs w:val="24"/>
        </w:rPr>
      </w:pPr>
      <w:r w:rsidRPr="00373A59">
        <w:rPr>
          <w:sz w:val="24"/>
          <w:szCs w:val="24"/>
        </w:rPr>
        <w:t>12.</w:t>
      </w:r>
      <w:proofErr w:type="gramStart"/>
      <w:r w:rsidRPr="00373A59">
        <w:rPr>
          <w:sz w:val="24"/>
          <w:szCs w:val="24"/>
        </w:rPr>
        <w:t>3.Участие</w:t>
      </w:r>
      <w:proofErr w:type="gramEnd"/>
      <w:r w:rsidRPr="00373A59">
        <w:rPr>
          <w:sz w:val="24"/>
          <w:szCs w:val="24"/>
        </w:rPr>
        <w:t xml:space="preserve"> собственников (правообладателей) зданий (помещений в них) и сооружений в благоустройстве прилегающих территорий общего пользования.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373A59">
        <w:rPr>
          <w:color w:val="FF0000"/>
          <w:sz w:val="24"/>
          <w:szCs w:val="24"/>
        </w:rPr>
        <w:t xml:space="preserve">территорий путем заключения соглашений, договоров о таком </w:t>
      </w:r>
      <w:proofErr w:type="gramStart"/>
      <w:r w:rsidRPr="00373A59">
        <w:rPr>
          <w:color w:val="FF0000"/>
          <w:sz w:val="24"/>
          <w:szCs w:val="24"/>
        </w:rPr>
        <w:t>участии  в</w:t>
      </w:r>
      <w:proofErr w:type="gramEnd"/>
      <w:r w:rsidRPr="00373A59">
        <w:rPr>
          <w:color w:val="FF0000"/>
          <w:sz w:val="24"/>
          <w:szCs w:val="24"/>
        </w:rPr>
        <w:t xml:space="preserve"> содержании </w:t>
      </w:r>
      <w:r w:rsidRPr="00373A59">
        <w:rPr>
          <w:sz w:val="24"/>
          <w:szCs w:val="24"/>
        </w:rPr>
        <w:t>объектов благоустройства.</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а) организации, осуществляющие управление многоквартирными домами;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в) собственники помещений, если они избрали непосредственную форму управления многоквартирным домом, </w:t>
      </w:r>
      <w:proofErr w:type="gramStart"/>
      <w:r w:rsidRPr="00373A59">
        <w:rPr>
          <w:sz w:val="24"/>
          <w:szCs w:val="24"/>
        </w:rPr>
        <w:t>и</w:t>
      </w:r>
      <w:proofErr w:type="gramEnd"/>
      <w:r w:rsidRPr="00373A59">
        <w:rPr>
          <w:sz w:val="24"/>
          <w:szCs w:val="24"/>
        </w:rPr>
        <w:t xml:space="preserve"> если иное не установлено договором.</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12.3.5. Собственники объектов капитального строительства (помещений в них), в случае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xml:space="preserve"> несут бремя содержания прилегающей территории:</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373A59">
        <w:rPr>
          <w:color w:val="FF0000"/>
          <w:sz w:val="24"/>
          <w:szCs w:val="24"/>
        </w:rPr>
        <w:t xml:space="preserve">При отсутствии дорожного бордюра размер закрепленной территории может определяться до </w:t>
      </w:r>
      <w:r w:rsidRPr="00373A59">
        <w:rPr>
          <w:sz w:val="24"/>
          <w:szCs w:val="24"/>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proofErr w:type="gramStart"/>
      <w:r w:rsidRPr="00373A59">
        <w:rPr>
          <w:sz w:val="24"/>
          <w:szCs w:val="24"/>
        </w:rPr>
        <w:t>правилами  или</w:t>
      </w:r>
      <w:proofErr w:type="gramEnd"/>
      <w:r w:rsidRPr="00373A59">
        <w:rPr>
          <w:sz w:val="24"/>
          <w:szCs w:val="24"/>
        </w:rPr>
        <w:t xml:space="preserve"> муниципальным правовым актом, их размеры определяются половиной расстояния между объектами.</w:t>
      </w:r>
    </w:p>
    <w:p w:rsidR="00486BAE" w:rsidRPr="00373A59" w:rsidRDefault="00486BAE" w:rsidP="008A3D12">
      <w:pPr>
        <w:pStyle w:val="22"/>
        <w:shd w:val="clear" w:color="auto" w:fill="auto"/>
        <w:tabs>
          <w:tab w:val="left" w:pos="1594"/>
        </w:tabs>
        <w:spacing w:before="0" w:after="0" w:line="240" w:lineRule="auto"/>
        <w:ind w:firstLine="709"/>
        <w:jc w:val="both"/>
        <w:rPr>
          <w:sz w:val="24"/>
          <w:szCs w:val="24"/>
        </w:rPr>
      </w:pPr>
      <w:r w:rsidRPr="00373A59">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w:t>
      </w:r>
      <w:r w:rsidRPr="00373A59">
        <w:rPr>
          <w:color w:val="000000"/>
        </w:rPr>
        <w:lastRenderedPageBreak/>
        <w:t>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содержание объектов внешнего благоустройства,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373A59">
        <w:rPr>
          <w:color w:val="000000"/>
        </w:rPr>
        <w:t>покраску скамеек</w:t>
      </w:r>
      <w:proofErr w:type="gramEnd"/>
      <w:r w:rsidRPr="00373A59">
        <w:rPr>
          <w:color w:val="000000"/>
        </w:rPr>
        <w:t xml:space="preserve"> и их своевременную очистку;</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предотвращение выноса машинами, механизмами, иной техникой грунта и грязи с территории производства работ на объекты УДС;</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373A59" w:rsidRDefault="00486BAE" w:rsidP="008A3D12">
      <w:pPr>
        <w:pStyle w:val="22"/>
        <w:shd w:val="clear" w:color="auto" w:fill="auto"/>
        <w:tabs>
          <w:tab w:val="left" w:pos="1599"/>
        </w:tabs>
        <w:spacing w:before="0" w:after="0" w:line="240" w:lineRule="auto"/>
        <w:ind w:firstLine="709"/>
        <w:jc w:val="both"/>
        <w:rPr>
          <w:sz w:val="24"/>
          <w:szCs w:val="24"/>
        </w:rPr>
      </w:pPr>
      <w:r w:rsidRPr="00373A59">
        <w:rPr>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373A59" w:rsidRDefault="00486BAE" w:rsidP="008A3D12">
      <w:pPr>
        <w:pStyle w:val="22"/>
        <w:shd w:val="clear" w:color="auto" w:fill="auto"/>
        <w:tabs>
          <w:tab w:val="left" w:pos="1594"/>
        </w:tabs>
        <w:spacing w:before="0" w:after="0" w:line="240" w:lineRule="auto"/>
        <w:ind w:firstLine="709"/>
        <w:jc w:val="both"/>
        <w:rPr>
          <w:sz w:val="24"/>
          <w:szCs w:val="24"/>
        </w:rPr>
      </w:pPr>
      <w:r w:rsidRPr="00373A59">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а)</w:t>
      </w:r>
      <w:r w:rsidRPr="00373A59">
        <w:rPr>
          <w:sz w:val="24"/>
          <w:szCs w:val="24"/>
        </w:rPr>
        <w:tab/>
        <w:t>текущее состояние территории с закреплением ответственных за текущее содержание;</w:t>
      </w:r>
    </w:p>
    <w:p w:rsidR="00486BAE" w:rsidRPr="00373A59" w:rsidRDefault="00486BAE" w:rsidP="00E3147B">
      <w:pPr>
        <w:pStyle w:val="22"/>
        <w:shd w:val="clear" w:color="auto" w:fill="auto"/>
        <w:tabs>
          <w:tab w:val="left" w:pos="709"/>
          <w:tab w:val="left" w:pos="1066"/>
        </w:tabs>
        <w:spacing w:before="0" w:after="0" w:line="240" w:lineRule="auto"/>
        <w:ind w:firstLine="426"/>
        <w:jc w:val="both"/>
        <w:rPr>
          <w:sz w:val="24"/>
          <w:szCs w:val="24"/>
        </w:rPr>
      </w:pPr>
      <w:r w:rsidRPr="00373A59">
        <w:rPr>
          <w:sz w:val="24"/>
          <w:szCs w:val="24"/>
        </w:rPr>
        <w:t>б)</w:t>
      </w:r>
      <w:r w:rsidRPr="00373A59">
        <w:rPr>
          <w:sz w:val="24"/>
          <w:szCs w:val="24"/>
        </w:rPr>
        <w:tab/>
        <w:t>проекты благоустройства дворов и общественных зон (парков, скверов, бульваров);</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ход реализации проектов.</w:t>
      </w:r>
    </w:p>
    <w:p w:rsidR="00486BAE" w:rsidRPr="00373A59" w:rsidRDefault="00486BAE" w:rsidP="00E3147B">
      <w:pPr>
        <w:pStyle w:val="22"/>
        <w:shd w:val="clear" w:color="auto" w:fill="auto"/>
        <w:spacing w:before="0" w:after="0" w:line="240" w:lineRule="auto"/>
        <w:ind w:firstLine="426"/>
        <w:jc w:val="both"/>
        <w:rPr>
          <w:sz w:val="24"/>
          <w:szCs w:val="24"/>
        </w:rPr>
      </w:pPr>
      <w:r w:rsidRPr="00373A59">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373A59" w:rsidRDefault="00486BAE" w:rsidP="008A3D12">
      <w:pPr>
        <w:pStyle w:val="22"/>
        <w:shd w:val="clear" w:color="auto" w:fill="auto"/>
        <w:tabs>
          <w:tab w:val="left" w:pos="1599"/>
        </w:tabs>
        <w:spacing w:before="0" w:after="0" w:line="240" w:lineRule="auto"/>
        <w:ind w:firstLine="709"/>
        <w:jc w:val="both"/>
        <w:rPr>
          <w:sz w:val="24"/>
          <w:szCs w:val="24"/>
        </w:rPr>
      </w:pPr>
      <w:r w:rsidRPr="00373A59">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373A59">
        <w:rPr>
          <w:rStyle w:val="doccaption"/>
          <w:rFonts w:ascii="Trebuchet MS" w:hAnsi="Trebuchet MS"/>
          <w:sz w:val="24"/>
          <w:szCs w:val="24"/>
          <w:shd w:val="clear" w:color="auto" w:fill="FFFFFF"/>
        </w:rPr>
        <w:t> </w:t>
      </w:r>
      <w:r w:rsidRPr="00373A59">
        <w:rPr>
          <w:rStyle w:val="doccaption"/>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373A59">
        <w:rPr>
          <w:sz w:val="24"/>
          <w:szCs w:val="24"/>
        </w:rPr>
        <w:t>.</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w:t>
      </w:r>
      <w:r w:rsidRPr="00373A59">
        <w:rPr>
          <w:sz w:val="24"/>
          <w:szCs w:val="24"/>
        </w:rPr>
        <w:lastRenderedPageBreak/>
        <w:t>определенным лицом, ответственными за уборку этой территории.</w:t>
      </w:r>
    </w:p>
    <w:p w:rsidR="00486BAE" w:rsidRPr="00373A59" w:rsidRDefault="00486BAE" w:rsidP="00E3147B">
      <w:pPr>
        <w:pStyle w:val="22"/>
        <w:shd w:val="clear" w:color="auto" w:fill="auto"/>
        <w:tabs>
          <w:tab w:val="left" w:pos="1604"/>
        </w:tabs>
        <w:spacing w:before="0" w:after="0" w:line="240" w:lineRule="auto"/>
        <w:ind w:firstLine="426"/>
        <w:jc w:val="both"/>
        <w:rPr>
          <w:sz w:val="24"/>
          <w:szCs w:val="24"/>
        </w:rPr>
      </w:pPr>
      <w:r w:rsidRPr="00373A59">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контейнеры, бункеры, расположенные на контейнерных площадках;</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пакеты или другие емкости, предоставленные региональным оператором.</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xml:space="preserve">12.8.8. Сбор и вывоз крупногабаритных отходов осуществляется в соответствии с Правилами и с ПП РО от 12.04.2017 № </w:t>
      </w:r>
      <w:proofErr w:type="gramStart"/>
      <w:r w:rsidRPr="00373A59">
        <w:rPr>
          <w:rFonts w:ascii="Times New Roman" w:hAnsi="Times New Roman" w:cs="Times New Roman"/>
        </w:rPr>
        <w:t>276  «</w:t>
      </w:r>
      <w:proofErr w:type="gramEnd"/>
      <w:r w:rsidRPr="00373A59">
        <w:rPr>
          <w:rFonts w:ascii="Times New Roman" w:hAnsi="Times New Roman" w:cs="Times New Roman"/>
        </w:rPr>
        <w:t>Об утверждении Порядка сбора твердых коммунальных отходов (в том числе их раздельного сбора) на территории Ростовской области».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373A59" w:rsidRDefault="00486BAE" w:rsidP="00E3147B">
      <w:pPr>
        <w:pStyle w:val="22"/>
        <w:shd w:val="clear" w:color="auto" w:fill="auto"/>
        <w:tabs>
          <w:tab w:val="left" w:pos="1585"/>
        </w:tabs>
        <w:spacing w:before="0" w:after="0" w:line="240" w:lineRule="auto"/>
        <w:ind w:firstLine="426"/>
        <w:jc w:val="both"/>
        <w:rPr>
          <w:sz w:val="24"/>
          <w:szCs w:val="24"/>
        </w:rPr>
      </w:pPr>
      <w:r w:rsidRPr="00373A59">
        <w:rPr>
          <w:sz w:val="24"/>
          <w:szCs w:val="24"/>
        </w:rPr>
        <w:t>12.8.12. При уборке в ночное время надлежит принимать меры, предупреждающие шум.</w:t>
      </w:r>
    </w:p>
    <w:p w:rsidR="00486BAE" w:rsidRPr="00373A59" w:rsidRDefault="00486BAE" w:rsidP="00E3147B">
      <w:pPr>
        <w:pStyle w:val="22"/>
        <w:shd w:val="clear" w:color="auto" w:fill="auto"/>
        <w:tabs>
          <w:tab w:val="left" w:pos="1724"/>
        </w:tabs>
        <w:spacing w:before="0" w:after="0" w:line="240" w:lineRule="auto"/>
        <w:ind w:firstLine="426"/>
        <w:jc w:val="both"/>
        <w:rPr>
          <w:sz w:val="24"/>
          <w:szCs w:val="24"/>
        </w:rPr>
      </w:pPr>
      <w:r w:rsidRPr="00373A59">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ab/>
      </w:r>
      <w:r w:rsidRPr="00373A59">
        <w:rPr>
          <w:sz w:val="24"/>
          <w:szCs w:val="24"/>
        </w:rPr>
        <w:tab/>
      </w:r>
      <w:r w:rsidRPr="00373A59">
        <w:rPr>
          <w:sz w:val="24"/>
          <w:szCs w:val="24"/>
        </w:rPr>
        <w:tab/>
        <w:t>12.8.14. Надлежит обеспечивать свободный подъезд непосредственно к мусоросборникам и выгребным ямам.</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373A59" w:rsidRDefault="00486BAE" w:rsidP="00157B60">
      <w:pPr>
        <w:pStyle w:val="af5"/>
        <w:spacing w:before="0" w:beforeAutospacing="0" w:after="0" w:afterAutospacing="0"/>
        <w:ind w:firstLine="426"/>
        <w:jc w:val="both"/>
        <w:rPr>
          <w:color w:val="000000"/>
        </w:rPr>
      </w:pPr>
      <w:r w:rsidRPr="00373A59">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373A59" w:rsidRDefault="00486BAE" w:rsidP="00157B60">
      <w:pPr>
        <w:pStyle w:val="22"/>
        <w:spacing w:before="0" w:after="0" w:line="240" w:lineRule="auto"/>
        <w:ind w:firstLine="426"/>
        <w:jc w:val="both"/>
        <w:rPr>
          <w:sz w:val="24"/>
          <w:szCs w:val="24"/>
        </w:rPr>
      </w:pPr>
      <w:r w:rsidRPr="00373A59">
        <w:rPr>
          <w:sz w:val="24"/>
          <w:szCs w:val="24"/>
        </w:rPr>
        <w:tab/>
        <w:t>12.12.  На территории населённых пунктов Ростовской области запрещается: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вывозить и выгружать все виды отходов в не отведенные для этой цели места, закапывать отходы в землю;</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lastRenderedPageBreak/>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выбрасывать мусор из автомобилей;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сорить на улицах, площадях и других местах общего пользования, выставлять тару с мусором и пищевыми отходами на улицы;</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выбрасывать мусор с крыш, из окон, балконов (лоджий) зданий;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установка в качестве уличного коммунально-бытового оборудования приспособленной тары (коробки, ящики, ведра и т.п.);</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складировать строительные материалы на территориях общего пользования, а также вне специально отведенных мест;</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размещать объекты торговли, временные и сезонные сооружения на проезжей части дорог;</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складировать около торговых точек тару, запасы товаров, производить торговлю без специального оборудования;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оставлять на улицах тару и остатки некондиционного или нереализованного товара от нестационарных торговых точек;</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купать собак и других животных в местах массового купания людей;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выгуливать животных в парках, скверах, бульварах, на детских площадках и стадионах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выжигать сухую растительность;</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ограждать строительные площадки с уменьшением пешеходных дорожек (тротуаров) без согласования в установленном порядке;</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обустраивать выгребные ямы на объектах общего пользования;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xml:space="preserve">- на центральных улицах развешивать на балконах и лоджиях предметы домашнего обихода, размещать </w:t>
      </w:r>
      <w:r w:rsidRPr="00373A59">
        <w:rPr>
          <w:sz w:val="24"/>
          <w:szCs w:val="24"/>
        </w:rPr>
        <w:lastRenderedPageBreak/>
        <w:t>на балконах и лоджиях крупногабаритные предметы обихода, видимые с улицы и ухудшающие вид фасада;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движение, остановка и стоянка автотранспортных средств на тротуарах, газонах, детских площадках и спортивных площадках;</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подвоз груза волоком;</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373A59" w:rsidRDefault="00486BAE" w:rsidP="00E3147B">
      <w:pPr>
        <w:pStyle w:val="aa"/>
        <w:numPr>
          <w:ilvl w:val="0"/>
          <w:numId w:val="5"/>
        </w:numPr>
        <w:spacing w:before="120" w:after="120"/>
        <w:ind w:left="0"/>
        <w:jc w:val="center"/>
        <w:rPr>
          <w:rFonts w:ascii="Times New Roman" w:hAnsi="Times New Roman" w:cs="Times New Roman"/>
          <w:b/>
        </w:rPr>
      </w:pPr>
      <w:r w:rsidRPr="00373A59">
        <w:rPr>
          <w:rFonts w:ascii="Times New Roman" w:hAnsi="Times New Roman" w:cs="Times New Roman"/>
          <w:b/>
        </w:rPr>
        <w:t>ПОРЯДОК КОНТРОЛЯ ЗА СОБЛЮДЕНИЕМ ПРАВИЛ БЛАГОУСТРОЙСТВА</w:t>
      </w:r>
    </w:p>
    <w:p w:rsidR="00486BAE" w:rsidRPr="00373A59" w:rsidRDefault="00486BAE" w:rsidP="008A3D12">
      <w:pPr>
        <w:pStyle w:val="22"/>
        <w:numPr>
          <w:ilvl w:val="1"/>
          <w:numId w:val="13"/>
        </w:numPr>
        <w:shd w:val="clear" w:color="auto" w:fill="auto"/>
        <w:spacing w:before="0" w:after="0" w:line="240" w:lineRule="auto"/>
        <w:ind w:left="0" w:firstLine="709"/>
        <w:jc w:val="both"/>
        <w:rPr>
          <w:sz w:val="24"/>
          <w:szCs w:val="24"/>
        </w:rPr>
      </w:pPr>
      <w:r w:rsidRPr="00373A59">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373A59"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373A59">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73A59">
        <w:rPr>
          <w:color w:val="FF0000"/>
          <w:sz w:val="24"/>
          <w:szCs w:val="24"/>
        </w:rPr>
        <w:t xml:space="preserve">, в случае, если такая ответственность не предусмотрена федеральным законодательством, в соответствии </w:t>
      </w:r>
      <w:r w:rsidRPr="00373A59">
        <w:rPr>
          <w:sz w:val="24"/>
          <w:szCs w:val="24"/>
        </w:rPr>
        <w:t xml:space="preserve">с Областным законом </w:t>
      </w:r>
      <w:r w:rsidRPr="00373A59">
        <w:rPr>
          <w:rStyle w:val="29pt"/>
          <w:b w:val="0"/>
          <w:sz w:val="24"/>
          <w:szCs w:val="24"/>
        </w:rPr>
        <w:t xml:space="preserve">№ 273-ЗС от 25.10.2002 г. </w:t>
      </w:r>
    </w:p>
    <w:p w:rsidR="00486BAE" w:rsidRPr="00373A59" w:rsidRDefault="00486BAE"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373A59">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373A59"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373A59">
        <w:rPr>
          <w:sz w:val="24"/>
          <w:szCs w:val="24"/>
        </w:rPr>
        <w:t xml:space="preserve"> ПЕРЕЧЕНЬ СВОДОВ ПРАВИЛ И НАЦИОНАЛЬНЫХ СТАНДАРТОВ, ПРИМЕНЯЕМЫХ ПРИ ОСУЩЕСТВЛЕНИИ ДЕЯТЕЛЬНОСТИ ПО БЛАГОУСТРОЙСТВУ</w:t>
      </w:r>
      <w:r w:rsidRPr="00373A59">
        <w:rPr>
          <w:b w:val="0"/>
          <w:sz w:val="24"/>
          <w:szCs w:val="24"/>
        </w:rPr>
        <w:t>.</w:t>
      </w:r>
    </w:p>
    <w:p w:rsidR="00486BAE" w:rsidRPr="00373A59" w:rsidRDefault="00486BAE" w:rsidP="008A3D12">
      <w:pPr>
        <w:pStyle w:val="22"/>
        <w:shd w:val="clear" w:color="auto" w:fill="auto"/>
        <w:spacing w:before="0" w:after="0" w:line="240" w:lineRule="auto"/>
        <w:ind w:firstLine="709"/>
        <w:jc w:val="both"/>
        <w:rPr>
          <w:sz w:val="24"/>
          <w:szCs w:val="24"/>
        </w:rPr>
      </w:pPr>
      <w:r w:rsidRPr="00373A59">
        <w:rPr>
          <w:sz w:val="24"/>
          <w:szCs w:val="24"/>
        </w:rPr>
        <w:t xml:space="preserve">При разработке Правил благоустройства территорий городских, сельских поселений, городских округов </w:t>
      </w:r>
      <w:proofErr w:type="gramStart"/>
      <w:r w:rsidRPr="00373A59">
        <w:rPr>
          <w:sz w:val="24"/>
          <w:szCs w:val="24"/>
        </w:rPr>
        <w:t>в  Ростовской</w:t>
      </w:r>
      <w:proofErr w:type="gramEnd"/>
      <w:r w:rsidRPr="00373A59">
        <w:rPr>
          <w:sz w:val="24"/>
          <w:szCs w:val="24"/>
        </w:rPr>
        <w:t xml:space="preserve"> области, а также концепций и проектов благоустройства, в том числе при их реализации, используются следующие документы:</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Градостроительный кодекс Российской Федерации.</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Жилищный кодекс Российской Федерации.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Нормативы градостроительного проектирования Ростовской области;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42.13330.2016 «Градостроительство. Планировка и застройка городских и сельских поселений» СНиП 2.07.01-89*;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82.13330.2016 «Благоустройство территорий» СНиП III-10-75;</w:t>
      </w:r>
    </w:p>
    <w:p w:rsidR="00486BAE" w:rsidRPr="00373A59" w:rsidRDefault="00486BAE" w:rsidP="00615E41">
      <w:pPr>
        <w:pStyle w:val="22"/>
        <w:shd w:val="clear" w:color="auto" w:fill="auto"/>
        <w:spacing w:before="0" w:after="0" w:line="240" w:lineRule="auto"/>
        <w:ind w:firstLine="426"/>
        <w:jc w:val="both"/>
        <w:rPr>
          <w:bCs/>
          <w:sz w:val="24"/>
          <w:szCs w:val="24"/>
        </w:rPr>
      </w:pPr>
      <w:r w:rsidRPr="00373A59">
        <w:rPr>
          <w:bCs/>
          <w:sz w:val="24"/>
          <w:szCs w:val="24"/>
        </w:rPr>
        <w:t>СП 112.13330.2011. «Пожарная безопасность зданий и сооружений» СНиП 21-01-97*</w:t>
      </w:r>
    </w:p>
    <w:p w:rsidR="00486BAE" w:rsidRPr="00373A59" w:rsidRDefault="00486BAE" w:rsidP="00615E41">
      <w:pPr>
        <w:pStyle w:val="22"/>
        <w:spacing w:before="0" w:after="0" w:line="240" w:lineRule="auto"/>
        <w:ind w:firstLine="426"/>
        <w:jc w:val="both"/>
        <w:rPr>
          <w:sz w:val="24"/>
          <w:szCs w:val="24"/>
        </w:rPr>
      </w:pPr>
      <w:r w:rsidRPr="00373A59">
        <w:rPr>
          <w:bCs/>
          <w:sz w:val="24"/>
          <w:szCs w:val="24"/>
        </w:rPr>
        <w:t>СП</w:t>
      </w:r>
      <w:r w:rsidRPr="00373A59">
        <w:rPr>
          <w:bCs/>
          <w:i/>
          <w:iCs/>
          <w:sz w:val="24"/>
          <w:szCs w:val="24"/>
        </w:rPr>
        <w:t> </w:t>
      </w:r>
      <w:r w:rsidRPr="00373A59">
        <w:rPr>
          <w:bCs/>
          <w:iCs/>
          <w:sz w:val="24"/>
          <w:szCs w:val="24"/>
        </w:rPr>
        <w:t>35-</w:t>
      </w:r>
      <w:r w:rsidRPr="00373A59">
        <w:rPr>
          <w:bCs/>
          <w:sz w:val="24"/>
          <w:szCs w:val="24"/>
        </w:rPr>
        <w:t>101-2001 «Проектирование зданий и сооружений с учетом доступности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59.13330.2016 «Доступность зданий и сооружений для маломобильных групп населения» СНиП 35-01-2001;</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140.13330.2012 «Городская среда. Правила проектирования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136.13330.2012 «Здания и сооружения. Общие положения проектирования с учётом доступности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138.13330.2012 «Общественные здания и сооружения, доступные маломобильным группам населения.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137.13330.2012 «Жилая среда с планировочными элементами, доступными инвалидам.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lastRenderedPageBreak/>
        <w:t>СП 118.13330.2012 «Общественные здания и сооружения» СНиП 31-06-2009;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54.13330.2012 «Здания жилые многоквартирные» СНиП 31-01-2003;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257.1325800.2016 «Здания гостиниц.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113.13330.2012 «Стоянки автомобилей» СНиП 21-02-99*;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34.13330.2012 «Автомобильные дороги» СНиП 2.05.02-85*;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52.13330.2016 «Естественное и искусственное освещение» СНиП 23-05-95*;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131.13330.2012 «Строительная климатология» СНиП 23-01-99*;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18.13330.2011 «Генеральные планы промышленных предприятий» СНиП Н-89-80*;</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19.13330.2011 «Генеральные планы сельскохозяйственных предприятий» СНиП П-97-76;</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53.13330.2011 «Планировка и застройка территорий садоводческих (дачных) объединений граждан, здания и сооружения» СНиП 30-02-97*;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252.1325800.2016 «Здания дошкольных образовательных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251.1325800.2016 «Здания общеобразовательных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158.13330.2014 «Здания и помещения медицинских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32.13330.2012 «Канализация. Наружные сети и сооружения» СНиП 2.04.03-85;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31.13330.2012 «Водоснабжение. Наружные сети и сооружения» СНиП 2.04.02-84*;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124.13330.2012 «Тепловые сети» СНиП 41-02-2003;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50.13330.2012 «Тепловая защита зданий» СНиП 23-02-2003;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51.13330.2011 «Защита от шума» СНиП 23-03-2003;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132.13330.2011 «Обеспечение антитеррористической защищенности зданий и сооружений. Общие требования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254.1325800.2016 «Здания и территории. Правила проектирования защиты от производственного шума»;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45.13330.2012 «Земляные сооружения, основания и фундаменты» СНиП 3.02.01-87;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48.13330.2011 «Организация строительства» СНиП 12-01-2004;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104.13330.2016 «Инженерная защита территории от затопления и подтопления» СНиП 2.06.15-85;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35.13330.2011 «Мосты и трубы» СНиП 2.05.03-84*;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101.13330.2012 «Подпорные стены, судоходные шлюзы, рыбопропускные и рыбозащитные сооружения» СНиП 2.06.07-87;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102.13330.2012 «Туннели гидротехнические» СНиП 2.06.09-84;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58.13330.2012 «Гидротехнические сооружения. Основные положения» СНиП 33-01-2003;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38.13330.2012 «Нагрузки и воздействия на гидротехнические сооружения (волновые, ледовые и от судов</w:t>
      </w:r>
      <w:proofErr w:type="gramStart"/>
      <w:r w:rsidRPr="00373A59">
        <w:rPr>
          <w:sz w:val="24"/>
          <w:szCs w:val="24"/>
        </w:rPr>
        <w:t>)»СНиП</w:t>
      </w:r>
      <w:proofErr w:type="gramEnd"/>
      <w:r w:rsidRPr="00373A59">
        <w:rPr>
          <w:sz w:val="24"/>
          <w:szCs w:val="24"/>
        </w:rPr>
        <w:t xml:space="preserve"> 2.06.04-82*;</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СП 39.13330.2012 «Плотины из грунтовых материалов»; </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40.13330.2012 «СНиП 2.06.06-85 Плотины бетонные и железобетонные» СНиП 2.06.05-84*;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41.13330.2012 «Бетонные и железобетонные конструкции гидротехнических сооружений» СНиП 2.06.08-87;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101.13330.2012 «Подпорные стены, судоходные шлюзы, рыбопропускные и рыбозащитные сооружения» СНиП 2.06.07-87;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102.13330.2012 «Туннели гидротехнические» СНиП 2.06.09-84;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122.13330.2012 «Тоннели железнодорожные и автодорожные» СНиП 32-04-97;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259.1325800.2016 «Мосты в условиях плотной городской застройки. Правила проектирования»;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486BAE" w:rsidRPr="00373A59" w:rsidRDefault="00486BAE" w:rsidP="00615E41">
      <w:pPr>
        <w:ind w:firstLine="426"/>
        <w:jc w:val="both"/>
        <w:rPr>
          <w:rFonts w:ascii="Times New Roman" w:hAnsi="Times New Roman" w:cs="Times New Roman"/>
          <w:bCs/>
        </w:rPr>
      </w:pPr>
      <w:r w:rsidRPr="00373A59">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486BAE" w:rsidRPr="00373A59"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Р 21.1101-2013. Основные требования к проектной и рабочей документации.</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21.501-2011. Правила выполнения рабочей документации архитектурных и конструктивных решений.</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lastRenderedPageBreak/>
        <w:t>ГОСТ 21.204-93. Условные графические обозначения и изображения элементов генеральных планов и сооружений транспорта.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52024-2003 Услуги физкультурно-оздоровительные и спортивные.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52025-2003 Услуги физкультурно-оздоровительные и спортивные. Требования безопасности потребителей;</w:t>
      </w:r>
    </w:p>
    <w:p w:rsidR="00486BAE" w:rsidRPr="00373A59"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 xml:space="preserve">ГОСТ Р 53102-2015 </w:t>
      </w:r>
      <w:r w:rsidRPr="00373A59">
        <w:rPr>
          <w:sz w:val="24"/>
          <w:szCs w:val="24"/>
        </w:rPr>
        <w:tab/>
        <w:t>«Оборудование</w:t>
      </w:r>
      <w:r w:rsidRPr="00373A59">
        <w:rPr>
          <w:sz w:val="24"/>
          <w:szCs w:val="24"/>
        </w:rPr>
        <w:tab/>
        <w:t xml:space="preserve"> детских</w:t>
      </w:r>
      <w:r w:rsidRPr="00373A59">
        <w:rPr>
          <w:sz w:val="24"/>
          <w:szCs w:val="24"/>
        </w:rPr>
        <w:tab/>
        <w:t xml:space="preserve"> игровых площадок. Термины и определения»;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86BAE" w:rsidRPr="00373A59"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52167-2012</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качелей.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52168-2012</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горок.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52299-2013</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качалок.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52300-2013</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каруселей.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86BAE" w:rsidRPr="00373A59"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373A59">
        <w:rPr>
          <w:sz w:val="24"/>
          <w:szCs w:val="24"/>
        </w:rPr>
        <w:t xml:space="preserve">ГОСТ </w:t>
      </w:r>
      <w:r w:rsidRPr="00373A59">
        <w:rPr>
          <w:sz w:val="24"/>
          <w:szCs w:val="24"/>
        </w:rPr>
        <w:tab/>
        <w:t>Р 52301-2013«Оборудование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при эксплуатации.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ГОСТ Р </w:t>
      </w:r>
      <w:r w:rsidRPr="00373A59">
        <w:rPr>
          <w:sz w:val="24"/>
          <w:szCs w:val="24"/>
          <w:lang w:val="en-US" w:eastAsia="en-US"/>
        </w:rPr>
        <w:t>EH</w:t>
      </w:r>
      <w:r w:rsidRPr="00373A59">
        <w:rPr>
          <w:sz w:val="24"/>
          <w:szCs w:val="24"/>
        </w:rPr>
        <w:t>1177-2013 «Ударопоглощающие покрытия детских игровых площадок. Требования безопасности и методы испытаний»;</w:t>
      </w:r>
    </w:p>
    <w:p w:rsidR="00486BAE" w:rsidRPr="00373A59" w:rsidRDefault="00486BAE" w:rsidP="00615E41">
      <w:pPr>
        <w:pStyle w:val="22"/>
        <w:shd w:val="clear" w:color="auto" w:fill="auto"/>
        <w:tabs>
          <w:tab w:val="left" w:pos="1418"/>
          <w:tab w:val="left" w:pos="1843"/>
        </w:tabs>
        <w:spacing w:before="0" w:after="0" w:line="240" w:lineRule="auto"/>
        <w:ind w:firstLine="426"/>
        <w:jc w:val="both"/>
        <w:rPr>
          <w:sz w:val="24"/>
          <w:szCs w:val="24"/>
        </w:rPr>
      </w:pPr>
      <w:r w:rsidRPr="00373A59">
        <w:rPr>
          <w:sz w:val="24"/>
          <w:szCs w:val="24"/>
        </w:rPr>
        <w:t>ГОСТ Р 55677-2013 «Оборудование детских спортивных площадок. Безопасность конструкций и методы испытания.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55679-2013 Оборудование детских спортивных площадок. Безопасность при эксплуатации;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52766-2007 «Дороги автомобильные общего пользования. Элементы обустройства»;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33127-2014 «Дороги автомобильные общего пользования. Ограждения дорожные. Классификация»;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26213-91 Почвы. Методы определения органического вещества;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53381-2009. Почвы и грунты. Грунты питательные.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17.4.3.04-85 «Охрана природы. Почвы. Общие требования к контролю и охране от загрязнения»;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17.4.3.07-2001 «Охрана природы. Почвы. Требования к свойствам осадков сточных вод при использовании их в качестве удобрения»;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28329-89 Озеленение городов. Термины и определения;</w:t>
      </w:r>
    </w:p>
    <w:p w:rsidR="00486BAE" w:rsidRPr="00373A59" w:rsidRDefault="00486BAE" w:rsidP="00615E41">
      <w:pPr>
        <w:pStyle w:val="22"/>
        <w:shd w:val="clear" w:color="auto" w:fill="auto"/>
        <w:spacing w:before="0" w:after="0" w:line="240" w:lineRule="auto"/>
        <w:ind w:firstLine="426"/>
        <w:jc w:val="both"/>
        <w:rPr>
          <w:color w:val="auto"/>
          <w:sz w:val="24"/>
          <w:szCs w:val="24"/>
        </w:rPr>
      </w:pPr>
      <w:r w:rsidRPr="00373A59">
        <w:rPr>
          <w:color w:val="auto"/>
          <w:sz w:val="24"/>
          <w:szCs w:val="24"/>
        </w:rPr>
        <w:t>ГОСТ 24835-81 Саженцы деревьев и кустарников.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24909-81 Саженцы деревьев декоративных лиственных пород.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25769-83 Саженцы деревьев хвойных пород для озеленения городов.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51232-98 «Вода питьевая»;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23407-78 «Ограждения инвентарные строительных площадок и участков производства строительно-монтажных работ»;</w:t>
      </w:r>
    </w:p>
    <w:p w:rsidR="00486BAE" w:rsidRPr="00373A59" w:rsidRDefault="00486BAE" w:rsidP="00615E41">
      <w:pPr>
        <w:pStyle w:val="13"/>
        <w:keepNext/>
        <w:keepLines/>
        <w:shd w:val="clear" w:color="auto" w:fill="auto"/>
        <w:spacing w:line="240" w:lineRule="auto"/>
        <w:ind w:firstLine="426"/>
        <w:jc w:val="both"/>
        <w:rPr>
          <w:b w:val="0"/>
          <w:sz w:val="24"/>
          <w:szCs w:val="24"/>
        </w:rPr>
      </w:pPr>
      <w:r w:rsidRPr="00373A59">
        <w:rPr>
          <w:b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373A59">
        <w:rPr>
          <w:b w:val="0"/>
          <w:sz w:val="24"/>
          <w:szCs w:val="24"/>
        </w:rPr>
        <w:t xml:space="preserve"> внутригородских районов</w:t>
      </w:r>
      <w:bookmarkEnd w:id="36"/>
      <w:r w:rsidRPr="00373A59">
        <w:rPr>
          <w:b w:val="0"/>
          <w:sz w:val="24"/>
          <w:szCs w:val="24"/>
        </w:rPr>
        <w:t>».</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Иные своды правил и стандарты, применяемые при осуществлении деятельности по благоустройству.</w:t>
      </w:r>
    </w:p>
    <w:p w:rsidR="00486BAE" w:rsidRPr="00373A59" w:rsidRDefault="00486BAE" w:rsidP="00B229CC">
      <w:pPr>
        <w:pStyle w:val="15"/>
        <w:rPr>
          <w:sz w:val="24"/>
          <w:szCs w:val="24"/>
        </w:rPr>
      </w:pPr>
    </w:p>
    <w:p w:rsidR="00486BAE" w:rsidRPr="00373A59" w:rsidRDefault="00486BAE" w:rsidP="00B229CC">
      <w:pPr>
        <w:pStyle w:val="15"/>
        <w:rPr>
          <w:sz w:val="24"/>
          <w:szCs w:val="24"/>
        </w:rPr>
      </w:pPr>
      <w:r w:rsidRPr="00373A59">
        <w:rPr>
          <w:sz w:val="24"/>
          <w:szCs w:val="24"/>
        </w:rPr>
        <w:t xml:space="preserve">      Приложение А</w:t>
      </w:r>
      <w:r w:rsidRPr="00373A59">
        <w:rPr>
          <w:color w:val="0000FF"/>
          <w:sz w:val="24"/>
          <w:szCs w:val="24"/>
          <w:u w:val="single"/>
        </w:rPr>
        <w:t>.</w:t>
      </w:r>
      <w:r w:rsidRPr="00373A59">
        <w:rPr>
          <w:sz w:val="24"/>
          <w:szCs w:val="24"/>
        </w:rPr>
        <w:t xml:space="preserve"> </w:t>
      </w:r>
      <w:r w:rsidRPr="00373A59">
        <w:rPr>
          <w:color w:val="FF0000"/>
          <w:sz w:val="24"/>
          <w:szCs w:val="24"/>
        </w:rPr>
        <w:t xml:space="preserve">Характеристики </w:t>
      </w:r>
      <w:r w:rsidRPr="00373A59">
        <w:rPr>
          <w:color w:val="auto"/>
          <w:sz w:val="24"/>
          <w:szCs w:val="24"/>
        </w:rPr>
        <w:t>о</w:t>
      </w:r>
      <w:r w:rsidRPr="00373A59">
        <w:rPr>
          <w:sz w:val="24"/>
          <w:szCs w:val="24"/>
        </w:rPr>
        <w:t>зеленени</w:t>
      </w:r>
      <w:r w:rsidRPr="00373A59">
        <w:rPr>
          <w:color w:val="FF0000"/>
          <w:sz w:val="24"/>
          <w:szCs w:val="24"/>
        </w:rPr>
        <w:t>я</w:t>
      </w:r>
      <w:r w:rsidRPr="00373A59">
        <w:rPr>
          <w:sz w:val="24"/>
          <w:szCs w:val="24"/>
        </w:rPr>
        <w:t xml:space="preserve"> территории.</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Б</w:t>
      </w:r>
      <w:r w:rsidRPr="00373A59">
        <w:rPr>
          <w:rFonts w:ascii="Times New Roman" w:hAnsi="Times New Roman" w:cs="Times New Roman"/>
        </w:rPr>
        <w:t xml:space="preserve">.  Приемы благоустройства на территориях рекреационного </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назначения.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В</w:t>
      </w:r>
      <w:r w:rsidRPr="00373A59">
        <w:rPr>
          <w:rFonts w:ascii="Times New Roman" w:hAnsi="Times New Roman" w:cs="Times New Roman"/>
        </w:rPr>
        <w:t>.  Приемы благоустройства на территориях производственного</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назначения.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Г</w:t>
      </w:r>
      <w:r w:rsidRPr="00373A59">
        <w:rPr>
          <w:rFonts w:ascii="Times New Roman" w:hAnsi="Times New Roman" w:cs="Times New Roman"/>
        </w:rPr>
        <w:t>.  Виды покрытия транспортных и пешеходных коммуникаций.</w:t>
      </w:r>
    </w:p>
    <w:p w:rsidR="00486BAE" w:rsidRPr="00373A59" w:rsidRDefault="00486BAE" w:rsidP="00615E41">
      <w:pPr>
        <w:pStyle w:val="10"/>
        <w:keepNext w:val="0"/>
        <w:spacing w:before="0" w:after="0"/>
        <w:ind w:firstLine="426"/>
        <w:jc w:val="both"/>
        <w:rPr>
          <w:rFonts w:cs="Times New Roman"/>
          <w:b w:val="0"/>
          <w:color w:val="000000"/>
          <w:szCs w:val="24"/>
        </w:rPr>
      </w:pPr>
      <w:r w:rsidRPr="00373A59">
        <w:rPr>
          <w:rFonts w:cs="Times New Roman"/>
          <w:b w:val="0"/>
          <w:color w:val="000000"/>
          <w:szCs w:val="24"/>
        </w:rPr>
        <w:t xml:space="preserve">Приложение </w:t>
      </w:r>
      <w:r w:rsidRPr="00373A59">
        <w:rPr>
          <w:rFonts w:cs="Times New Roman"/>
          <w:b w:val="0"/>
          <w:color w:val="FF0000"/>
          <w:szCs w:val="24"/>
        </w:rPr>
        <w:t>Д</w:t>
      </w:r>
      <w:r w:rsidRPr="00373A59">
        <w:rPr>
          <w:rFonts w:cs="Times New Roman"/>
          <w:b w:val="0"/>
          <w:color w:val="000000"/>
          <w:szCs w:val="24"/>
        </w:rPr>
        <w:t>. Порядок содержания строительных площадок.</w:t>
      </w:r>
    </w:p>
    <w:bookmarkStart w:id="37" w:name="_Toc37759143"/>
    <w:p w:rsidR="00486BAE" w:rsidRPr="00373A59" w:rsidRDefault="00486BAE" w:rsidP="00A17A01">
      <w:pPr>
        <w:ind w:right="-8" w:firstLine="425"/>
        <w:jc w:val="both"/>
        <w:rPr>
          <w:rFonts w:ascii="Times New Roman" w:hAnsi="Times New Roman" w:cs="Times New Roman"/>
        </w:rPr>
      </w:pPr>
      <w:r w:rsidRPr="00373A59">
        <w:fldChar w:fldCharType="begin"/>
      </w:r>
      <w:r w:rsidRPr="00373A59">
        <w:instrText xml:space="preserve"> HYPERLINK \l "_Toc37759155" </w:instrText>
      </w:r>
      <w:r w:rsidRPr="00373A59">
        <w:fldChar w:fldCharType="separate"/>
      </w:r>
      <w:r w:rsidRPr="00373A59">
        <w:rPr>
          <w:rFonts w:ascii="Times New Roman" w:hAnsi="Times New Roman" w:cs="Times New Roman"/>
        </w:rPr>
        <w:t xml:space="preserve">Приложение </w:t>
      </w:r>
      <w:r w:rsidRPr="00373A59">
        <w:rPr>
          <w:rFonts w:ascii="Times New Roman" w:hAnsi="Times New Roman" w:cs="Times New Roman"/>
          <w:color w:val="FF0000"/>
        </w:rPr>
        <w:t>Е</w:t>
      </w:r>
      <w:r w:rsidRPr="00373A59">
        <w:fldChar w:fldCharType="end"/>
      </w:r>
      <w:r w:rsidRPr="00373A59">
        <w:rPr>
          <w:rFonts w:ascii="Times New Roman" w:hAnsi="Times New Roman" w:cs="Times New Roman"/>
        </w:rPr>
        <w:t xml:space="preserve">. Правила по оформлению и размещению вывесок и   </w:t>
      </w:r>
    </w:p>
    <w:p w:rsidR="00486BAE" w:rsidRPr="00373A59" w:rsidRDefault="00486BAE" w:rsidP="00A17A01">
      <w:pPr>
        <w:ind w:right="-8" w:firstLine="425"/>
        <w:jc w:val="both"/>
        <w:rPr>
          <w:rFonts w:ascii="Times New Roman" w:hAnsi="Times New Roman" w:cs="Times New Roman"/>
        </w:rPr>
      </w:pPr>
      <w:r w:rsidRPr="00373A59">
        <w:rPr>
          <w:rFonts w:ascii="Times New Roman" w:hAnsi="Times New Roman" w:cs="Times New Roman"/>
        </w:rPr>
        <w:t>информации</w:t>
      </w:r>
    </w:p>
    <w:p w:rsidR="00486BAE" w:rsidRPr="00373A59" w:rsidRDefault="00486BAE" w:rsidP="00A17A01">
      <w:pPr>
        <w:autoSpaceDE w:val="0"/>
        <w:autoSpaceDN w:val="0"/>
        <w:adjustRightInd w:val="0"/>
        <w:ind w:firstLine="425"/>
        <w:jc w:val="both"/>
        <w:outlineLvl w:val="1"/>
        <w:rPr>
          <w:b/>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Ж</w:t>
      </w:r>
      <w:r w:rsidRPr="00373A59">
        <w:rPr>
          <w:rFonts w:ascii="Times New Roman" w:hAnsi="Times New Roman" w:cs="Times New Roman"/>
        </w:rPr>
        <w:t>. Положение об уборке территории</w:t>
      </w:r>
    </w:p>
    <w:p w:rsidR="00486BAE" w:rsidRPr="00373A59" w:rsidRDefault="00486BAE" w:rsidP="00A17A01">
      <w:pPr>
        <w:ind w:firstLine="425"/>
        <w:jc w:val="both"/>
        <w:rPr>
          <w:rFonts w:ascii="Times New Roman" w:hAnsi="Times New Roman" w:cs="Times New Roman"/>
          <w:b/>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И</w:t>
      </w:r>
      <w:r w:rsidRPr="00373A59">
        <w:rPr>
          <w:rFonts w:ascii="Times New Roman" w:hAnsi="Times New Roman" w:cs="Times New Roman"/>
        </w:rPr>
        <w:t>. Порядок содержания элементов благоустройства</w:t>
      </w:r>
    </w:p>
    <w:p w:rsidR="00486BAE" w:rsidRPr="00373A59" w:rsidRDefault="00486BAE" w:rsidP="009657EE">
      <w:pPr>
        <w:pStyle w:val="10"/>
        <w:keepNext w:val="0"/>
        <w:spacing w:after="0"/>
        <w:jc w:val="left"/>
        <w:rPr>
          <w:rFonts w:cs="Times New Roman"/>
          <w:b w:val="0"/>
          <w:bCs w:val="0"/>
          <w:color w:val="000000"/>
          <w:szCs w:val="24"/>
        </w:rPr>
      </w:pPr>
    </w:p>
    <w:p w:rsidR="00486BAE" w:rsidRPr="00373A59" w:rsidRDefault="00486BAE" w:rsidP="009657EE">
      <w:pPr>
        <w:pStyle w:val="10"/>
        <w:keepNext w:val="0"/>
        <w:spacing w:after="0"/>
        <w:rPr>
          <w:rFonts w:cs="Times New Roman"/>
          <w:b w:val="0"/>
          <w:bCs w:val="0"/>
          <w:color w:val="000000"/>
          <w:szCs w:val="24"/>
        </w:rPr>
      </w:pPr>
      <w:r w:rsidRPr="00373A59">
        <w:rPr>
          <w:rFonts w:cs="Times New Roman"/>
          <w:b w:val="0"/>
          <w:bCs w:val="0"/>
          <w:color w:val="000000"/>
          <w:szCs w:val="24"/>
        </w:rPr>
        <w:t xml:space="preserve">ПРИЛОЖЕНИЕ </w:t>
      </w:r>
      <w:bookmarkEnd w:id="37"/>
      <w:r w:rsidRPr="00373A59">
        <w:rPr>
          <w:rFonts w:cs="Times New Roman"/>
          <w:b w:val="0"/>
          <w:bCs w:val="0"/>
          <w:color w:val="000000"/>
          <w:szCs w:val="24"/>
        </w:rPr>
        <w:t>А</w:t>
      </w:r>
    </w:p>
    <w:p w:rsidR="00486BAE" w:rsidRPr="00373A59" w:rsidRDefault="00486BAE"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373A59">
        <w:rPr>
          <w:rFonts w:ascii="Times New Roman" w:hAnsi="Times New Roman" w:cs="Times New Roman"/>
          <w:b/>
          <w:bCs/>
          <w:color w:val="FF0000"/>
          <w:kern w:val="28"/>
        </w:rPr>
        <w:t xml:space="preserve">ХАРАКТЕРИСТИКИ </w:t>
      </w:r>
      <w:r w:rsidRPr="00373A59">
        <w:rPr>
          <w:rFonts w:ascii="Times New Roman" w:hAnsi="Times New Roman" w:cs="Times New Roman"/>
          <w:b/>
          <w:bCs/>
          <w:kern w:val="28"/>
        </w:rPr>
        <w:t>ОЗЕЛЕНЕНИ</w:t>
      </w:r>
      <w:r w:rsidRPr="00373A59">
        <w:rPr>
          <w:rFonts w:ascii="Times New Roman" w:hAnsi="Times New Roman" w:cs="Times New Roman"/>
          <w:b/>
          <w:bCs/>
          <w:color w:val="FF0000"/>
          <w:kern w:val="28"/>
        </w:rPr>
        <w:t>Я</w:t>
      </w:r>
      <w:r w:rsidRPr="00373A59">
        <w:rPr>
          <w:rFonts w:ascii="Times New Roman" w:hAnsi="Times New Roman" w:cs="Times New Roman"/>
          <w:b/>
          <w:bCs/>
          <w:kern w:val="28"/>
        </w:rPr>
        <w:t xml:space="preserve"> ТЕРРИТОРИИ</w:t>
      </w:r>
    </w:p>
    <w:bookmarkEnd w:id="38"/>
    <w:p w:rsidR="00486BAE" w:rsidRPr="00373A59" w:rsidRDefault="00486BAE" w:rsidP="00DC000F">
      <w:pPr>
        <w:jc w:val="right"/>
        <w:rPr>
          <w:rFonts w:ascii="Times New Roman" w:hAnsi="Times New Roman" w:cs="Times New Roman"/>
        </w:rPr>
      </w:pPr>
      <w:r w:rsidRPr="00373A59">
        <w:rPr>
          <w:rFonts w:ascii="Times New Roman" w:hAnsi="Times New Roman" w:cs="Times New Roman"/>
        </w:rPr>
        <w:t>Таблица А.1</w:t>
      </w:r>
      <w:r w:rsidRPr="00373A59">
        <w:rPr>
          <w:rFonts w:ascii="Times New Roman" w:hAnsi="Times New Roman" w:cs="Times New Roman"/>
        </w:rPr>
        <w:tab/>
      </w:r>
    </w:p>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Максимальное количество деревьев и кустарников на 1 га озелененной </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559"/>
        <w:gridCol w:w="3686"/>
        <w:gridCol w:w="2584"/>
      </w:tblGrid>
      <w:tr w:rsidR="00486BAE" w:rsidRPr="00373A59">
        <w:trPr>
          <w:tblHeader/>
          <w:jc w:val="center"/>
        </w:trPr>
        <w:tc>
          <w:tcPr>
            <w:tcW w:w="2105"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39" w:name="TO0000013"/>
            <w:r w:rsidRPr="00373A59">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Кустарники</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общего пользования</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800-1000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1000-1300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1200-1300</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на участках застройки</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400-480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640-800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560-720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400-520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720-1000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600-720</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специального назначения</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600-720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В зависимости от процента озеленения зоны</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spacing w:before="120"/>
              <w:jc w:val="both"/>
              <w:rPr>
                <w:rFonts w:ascii="Times New Roman" w:hAnsi="Times New Roman" w:cs="Times New Roman"/>
              </w:rPr>
            </w:pPr>
            <w:r w:rsidRPr="00373A59">
              <w:rPr>
                <w:rFonts w:ascii="Times New Roman" w:hAnsi="Times New Roman" w:cs="Times New Roman"/>
              </w:rPr>
              <w:t>* В зависимости от профиля предприятия.</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На 1 км при условии допустимости насаждений.</w:t>
            </w:r>
          </w:p>
        </w:tc>
      </w:tr>
    </w:tbl>
    <w:bookmarkEnd w:id="39"/>
    <w:p w:rsidR="00486BAE" w:rsidRPr="00373A59" w:rsidRDefault="00486BAE" w:rsidP="00615E41">
      <w:pPr>
        <w:spacing w:before="120"/>
        <w:jc w:val="right"/>
        <w:rPr>
          <w:rFonts w:ascii="Times New Roman" w:hAnsi="Times New Roman" w:cs="Times New Roman"/>
        </w:rPr>
      </w:pPr>
      <w:r w:rsidRPr="00373A59">
        <w:rPr>
          <w:rFonts w:ascii="Times New Roman" w:hAnsi="Times New Roman" w:cs="Times New Roman"/>
        </w:rPr>
        <w:t>Таблица А.2.</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451"/>
        <w:gridCol w:w="6378"/>
      </w:tblGrid>
      <w:tr w:rsidR="00486BAE" w:rsidRPr="00373A59">
        <w:trPr>
          <w:tblHeade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0" w:name="TO0000014"/>
            <w:r w:rsidRPr="00373A59">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Удельный вес цветников* от площади озеленения объектов</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2,0-2,5</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2,5-3,0</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4,0-5,0</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Бульвары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3,0-4,0</w:t>
            </w:r>
          </w:p>
        </w:tc>
      </w:tr>
      <w:tr w:rsidR="00486BAE" w:rsidRPr="00373A59">
        <w:trPr>
          <w:jc w:val="center"/>
        </w:trPr>
        <w:tc>
          <w:tcPr>
            <w:tcW w:w="5000" w:type="pct"/>
            <w:gridSpan w:val="2"/>
            <w:tcBorders>
              <w:top w:val="single" w:sz="4" w:space="0" w:color="auto"/>
              <w:bottom w:val="single" w:sz="4" w:space="0" w:color="auto"/>
            </w:tcBorders>
            <w:vAlign w:val="center"/>
          </w:tcPr>
          <w:p w:rsidR="00486BAE" w:rsidRPr="00373A59" w:rsidRDefault="00486BAE" w:rsidP="00B211B2">
            <w:pPr>
              <w:spacing w:before="120"/>
              <w:rPr>
                <w:rFonts w:ascii="Times New Roman" w:hAnsi="Times New Roman" w:cs="Times New Roman"/>
              </w:rPr>
            </w:pPr>
            <w:r w:rsidRPr="00373A59">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486BAE" w:rsidRPr="00373A59" w:rsidRDefault="00486BAE" w:rsidP="00615E41">
      <w:pPr>
        <w:spacing w:before="120"/>
        <w:jc w:val="right"/>
        <w:rPr>
          <w:rFonts w:ascii="Times New Roman" w:hAnsi="Times New Roman" w:cs="Times New Roman"/>
        </w:rPr>
      </w:pPr>
      <w:r w:rsidRPr="00373A59">
        <w:rPr>
          <w:rFonts w:ascii="Times New Roman" w:hAnsi="Times New Roman" w:cs="Times New Roman"/>
        </w:rPr>
        <w:t>Таблица А.3.</w:t>
      </w:r>
      <w:r w:rsidRPr="00373A59">
        <w:rPr>
          <w:rFonts w:ascii="Times New Roman" w:hAnsi="Times New Roman" w:cs="Times New Roman"/>
        </w:rPr>
        <w:tab/>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Обеспеченность озелененными территориями участков общественной, жилой, производственной </w:t>
      </w:r>
      <w:proofErr w:type="gramStart"/>
      <w:r w:rsidRPr="00373A59">
        <w:rPr>
          <w:rFonts w:ascii="Times New Roman" w:hAnsi="Times New Roman" w:cs="Times New Roman"/>
        </w:rPr>
        <w:t>застройки  в</w:t>
      </w:r>
      <w:proofErr w:type="gramEnd"/>
      <w:r w:rsidRPr="00373A59">
        <w:rPr>
          <w:rFonts w:ascii="Times New Roman" w:hAnsi="Times New Roman" w:cs="Times New Roman"/>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27"/>
        <w:gridCol w:w="5302"/>
      </w:tblGrid>
      <w:tr w:rsidR="00486BAE" w:rsidRPr="00373A59">
        <w:trPr>
          <w:tblHeade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1" w:name="TO0000015"/>
            <w:r w:rsidRPr="00373A59">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Территории озеленения</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50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50-65</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20-30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30-40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40-60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10-15*</w:t>
            </w:r>
          </w:p>
        </w:tc>
      </w:tr>
      <w:tr w:rsidR="00486BAE" w:rsidRPr="00373A59">
        <w:trPr>
          <w:jc w:val="center"/>
        </w:trPr>
        <w:tc>
          <w:tcPr>
            <w:tcW w:w="5000" w:type="pct"/>
            <w:gridSpan w:val="2"/>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зависимости от отраслевой направленности производства.</w:t>
            </w:r>
          </w:p>
        </w:tc>
      </w:tr>
    </w:tbl>
    <w:bookmarkEnd w:id="41"/>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А.4.</w:t>
      </w:r>
    </w:p>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Предельно допустимое загрязнение воздуха для зеленых насаждений </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75"/>
        <w:gridCol w:w="2887"/>
        <w:gridCol w:w="2367"/>
      </w:tblGrid>
      <w:tr w:rsidR="00486BAE" w:rsidRPr="00373A59">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Фитотоксичные ПДК</w:t>
            </w:r>
          </w:p>
        </w:tc>
      </w:tr>
      <w:tr w:rsidR="00486BAE" w:rsidRPr="00373A59">
        <w:trPr>
          <w:tblHeader/>
          <w:jc w:val="center"/>
        </w:trPr>
        <w:tc>
          <w:tcPr>
            <w:tcW w:w="0" w:type="auto"/>
            <w:vMerge/>
            <w:tcBorders>
              <w:top w:val="single" w:sz="4" w:space="0" w:color="auto"/>
              <w:bottom w:val="single" w:sz="4" w:space="0" w:color="auto"/>
              <w:right w:val="single" w:sz="4" w:space="0" w:color="auto"/>
            </w:tcBorders>
            <w:vAlign w:val="center"/>
          </w:tcPr>
          <w:p w:rsidR="00486BAE" w:rsidRPr="00373A59"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Среднесуточные</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0,17</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0,24</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0,14</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3,3</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0,0001</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0,008</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0,003</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0,015</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А.5</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439"/>
        <w:gridCol w:w="2194"/>
        <w:gridCol w:w="2196"/>
      </w:tblGrid>
      <w:tr w:rsidR="00486BAE" w:rsidRPr="00373A59">
        <w:trPr>
          <w:tblHeade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2" w:name="TO0000017"/>
            <w:r w:rsidRPr="00373A59">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 xml:space="preserve">Снижение уровня звука </w:t>
            </w:r>
            <w:r w:rsidRPr="00373A59">
              <w:rPr>
                <w:rFonts w:ascii="Times New Roman" w:hAnsi="Times New Roman" w:cs="Times New Roman"/>
                <w:lang w:val="en-US"/>
              </w:rPr>
              <w:t>L</w:t>
            </w:r>
            <w:r w:rsidRPr="00373A59">
              <w:rPr>
                <w:rFonts w:ascii="Times New Roman" w:hAnsi="Times New Roman" w:cs="Times New Roman"/>
              </w:rPr>
              <w:t>Азел. в дБА</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5-8</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8-10</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10-12</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9A69D3">
            <w:pPr>
              <w:rPr>
                <w:rFonts w:ascii="Times New Roman" w:hAnsi="Times New Roman" w:cs="Times New Roman"/>
              </w:rPr>
            </w:pPr>
            <w:r w:rsidRPr="00373A59">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А.6</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lastRenderedPageBreak/>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32"/>
        <w:gridCol w:w="1324"/>
        <w:gridCol w:w="1623"/>
        <w:gridCol w:w="1474"/>
        <w:gridCol w:w="2065"/>
        <w:gridCol w:w="1611"/>
      </w:tblGrid>
      <w:tr w:rsidR="00486BAE" w:rsidRPr="00373A59">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Предложения по использованию в следующих категориях насаждений</w:t>
            </w:r>
          </w:p>
        </w:tc>
      </w:tr>
      <w:tr w:rsidR="00486BAE" w:rsidRPr="00373A59">
        <w:trPr>
          <w:tblHeader/>
          <w:jc w:val="center"/>
        </w:trPr>
        <w:tc>
          <w:tcPr>
            <w:tcW w:w="0" w:type="auto"/>
            <w:vMerge/>
            <w:tcBorders>
              <w:top w:val="single" w:sz="4" w:space="0" w:color="auto"/>
              <w:bottom w:val="single" w:sz="4" w:space="0" w:color="auto"/>
              <w:right w:val="single" w:sz="4" w:space="0" w:color="auto"/>
            </w:tcBorders>
            <w:vAlign w:val="center"/>
          </w:tcPr>
          <w:p w:rsidR="00486BAE" w:rsidRPr="00373A59"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специальные</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6</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Деревья</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lang w:val="en-US"/>
              </w:rPr>
              <w:t>c</w:t>
            </w:r>
            <w:r w:rsidRPr="00373A59">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lastRenderedPageBreak/>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Кустарники</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proofErr w:type="gramStart"/>
            <w:r w:rsidRPr="00373A59">
              <w:rPr>
                <w:rFonts w:ascii="Times New Roman" w:hAnsi="Times New Roman" w:cs="Times New Roman"/>
              </w:rPr>
              <w:t>Кизильник</w:t>
            </w:r>
            <w:proofErr w:type="gramEnd"/>
            <w:r w:rsidRPr="00373A59">
              <w:rPr>
                <w:rFonts w:ascii="Times New Roman" w:hAnsi="Times New Roman" w:cs="Times New Roman"/>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 xml:space="preserve">+ </w:t>
            </w:r>
            <w:r w:rsidRPr="00373A59">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r w:rsidRPr="00373A59">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Лианы</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Примечания: </w:t>
            </w:r>
          </w:p>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1. Сокращения в таблице: с огр. - с ограничением; скв. - сквер, ул. - улицы, бульв. – бульвар.</w:t>
            </w:r>
          </w:p>
          <w:p w:rsidR="00486BAE" w:rsidRPr="00373A59" w:rsidRDefault="00486BAE" w:rsidP="005872BE">
            <w:pPr>
              <w:widowControl/>
              <w:autoSpaceDE w:val="0"/>
              <w:autoSpaceDN w:val="0"/>
              <w:adjustRightInd w:val="0"/>
              <w:jc w:val="both"/>
              <w:rPr>
                <w:rFonts w:ascii="Times New Roman" w:hAnsi="Times New Roman" w:cs="Times New Roman"/>
              </w:rPr>
            </w:pPr>
            <w:r w:rsidRPr="00373A59">
              <w:rPr>
                <w:rFonts w:ascii="Times New Roman" w:hAnsi="Times New Roman" w:cs="Times New Roman"/>
                <w:color w:val="FF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lastRenderedPageBreak/>
        <w:t xml:space="preserve">Таблица А.6.1 </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4087"/>
        <w:gridCol w:w="1439"/>
        <w:gridCol w:w="1945"/>
        <w:gridCol w:w="1439"/>
        <w:gridCol w:w="1943"/>
      </w:tblGrid>
      <w:tr w:rsidR="00486BAE" w:rsidRPr="00373A59">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3"/>
              </w:rPr>
              <w:t>Вид озеленения</w:t>
            </w:r>
          </w:p>
        </w:tc>
      </w:tr>
      <w:tr w:rsidR="00486BAE" w:rsidRPr="00373A5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373A59"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spacing w:val="-4"/>
              </w:rPr>
            </w:pPr>
            <w:r w:rsidRPr="00373A59">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Вертикальное</w:t>
            </w:r>
          </w:p>
        </w:tc>
      </w:tr>
      <w:tr w:rsidR="00486BAE" w:rsidRPr="00373A5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373A59"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Мобильное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5</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Травы</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Кусты**</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Лианы древесные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proofErr w:type="gramStart"/>
            <w:r w:rsidRPr="00373A59">
              <w:rPr>
                <w:rFonts w:ascii="Times New Roman" w:hAnsi="Times New Roman" w:cs="Times New Roman"/>
                <w:spacing w:val="-3"/>
              </w:rPr>
              <w:t>Жимолость</w:t>
            </w:r>
            <w:proofErr w:type="gramEnd"/>
            <w:r w:rsidRPr="00373A59">
              <w:rPr>
                <w:rFonts w:ascii="Times New Roman" w:hAnsi="Times New Roman" w:cs="Times New Roman"/>
                <w:spacing w:val="-3"/>
              </w:rPr>
              <w:t xml:space="preserve">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Лианы травянистые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Деревья**</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lastRenderedPageBreak/>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bl>
    <w:p w:rsidR="00486BAE" w:rsidRPr="00373A59" w:rsidRDefault="00486BAE" w:rsidP="00B211B2">
      <w:pPr>
        <w:spacing w:before="120"/>
        <w:ind w:firstLine="284"/>
        <w:jc w:val="both"/>
        <w:rPr>
          <w:rFonts w:ascii="Times New Roman" w:hAnsi="Times New Roman" w:cs="Times New Roman"/>
        </w:rPr>
      </w:pPr>
      <w:r w:rsidRPr="00373A59">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373A59" w:rsidRDefault="00486BAE" w:rsidP="00B211B2">
      <w:pPr>
        <w:ind w:firstLine="284"/>
        <w:jc w:val="both"/>
        <w:rPr>
          <w:rFonts w:ascii="Times New Roman" w:hAnsi="Times New Roman" w:cs="Times New Roman"/>
        </w:rPr>
      </w:pPr>
      <w:r w:rsidRPr="00373A59">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А.7</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90"/>
        <w:gridCol w:w="5629"/>
        <w:gridCol w:w="3210"/>
      </w:tblGrid>
      <w:tr w:rsidR="00486BAE" w:rsidRPr="00373A59">
        <w:trPr>
          <w:tblHeade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3" w:name="TO0000019"/>
            <w:r w:rsidRPr="00373A59">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Сортировка</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Сортировка осуществляется по обхвату ствола (см):</w:t>
            </w:r>
          </w:p>
          <w:p w:rsidR="00486BAE" w:rsidRPr="00373A59" w:rsidRDefault="00486BAE" w:rsidP="00B211B2">
            <w:pPr>
              <w:spacing w:after="120"/>
              <w:rPr>
                <w:rFonts w:ascii="Times New Roman" w:hAnsi="Times New Roman" w:cs="Times New Roman"/>
              </w:rPr>
            </w:pPr>
            <w:r w:rsidRPr="00373A59">
              <w:rPr>
                <w:rFonts w:ascii="Times New Roman" w:hAnsi="Times New Roman" w:cs="Times New Roman"/>
              </w:rPr>
              <w:t>8-10**, 10**-12</w:t>
            </w:r>
          </w:p>
          <w:p w:rsidR="00486BAE" w:rsidRPr="00373A59" w:rsidRDefault="00486BAE" w:rsidP="00B211B2">
            <w:pPr>
              <w:rPr>
                <w:rFonts w:ascii="Times New Roman" w:hAnsi="Times New Roman" w:cs="Times New Roman"/>
              </w:rPr>
            </w:pPr>
            <w:r w:rsidRPr="00373A59">
              <w:rPr>
                <w:rFonts w:ascii="Times New Roman" w:hAnsi="Times New Roman" w:cs="Times New Roman"/>
              </w:rPr>
              <w:t>Количество растений при транспортировке в пучках:</w:t>
            </w:r>
          </w:p>
          <w:p w:rsidR="00486BAE" w:rsidRPr="00373A59" w:rsidRDefault="00486BAE" w:rsidP="00B211B2">
            <w:pPr>
              <w:rPr>
                <w:rFonts w:ascii="Times New Roman" w:hAnsi="Times New Roman" w:cs="Times New Roman"/>
              </w:rPr>
            </w:pPr>
            <w:r w:rsidRPr="00373A59">
              <w:rPr>
                <w:rFonts w:ascii="Times New Roman" w:hAnsi="Times New Roman" w:cs="Times New Roman"/>
              </w:rPr>
              <w:t>не более 5</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73A59">
              <w:rPr>
                <w:rFonts w:ascii="Times New Roman" w:hAnsi="Times New Roman" w:cs="Times New Roman"/>
                <w:i/>
                <w:iCs/>
              </w:rPr>
              <w:t xml:space="preserve">Робиния псевдоакация). </w:t>
            </w:r>
            <w:r w:rsidRPr="00373A59">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Сортировка осуществляется по обхвату ствола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10-12, 12-14, 14-16, 16-18, 18-20, 20-25</w:t>
            </w:r>
          </w:p>
          <w:p w:rsidR="00486BAE" w:rsidRPr="00373A59" w:rsidRDefault="00486BAE" w:rsidP="00B211B2">
            <w:pPr>
              <w:spacing w:after="120"/>
              <w:rPr>
                <w:rFonts w:ascii="Times New Roman" w:hAnsi="Times New Roman" w:cs="Times New Roman"/>
              </w:rPr>
            </w:pPr>
            <w:r w:rsidRPr="00373A59">
              <w:rPr>
                <w:rFonts w:ascii="Times New Roman" w:hAnsi="Times New Roman" w:cs="Times New Roman"/>
              </w:rPr>
              <w:t>и далее с интервалом 5 см, при обхвате более 50 см - с интервалом 10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486BAE" w:rsidRPr="00373A59" w:rsidRDefault="00486BAE" w:rsidP="00B211B2">
            <w:pPr>
              <w:rPr>
                <w:rFonts w:ascii="Times New Roman" w:hAnsi="Times New Roman" w:cs="Times New Roman"/>
              </w:rPr>
            </w:pPr>
            <w:r w:rsidRPr="00373A59">
              <w:rPr>
                <w:rFonts w:ascii="Times New Roman" w:hAnsi="Times New Roman" w:cs="Times New Roman"/>
              </w:rPr>
              <w:t>Ширина кроны в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60-100, 100-150, 150-200, 200-300, 300-400, 400-600</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Общая высота в см: </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300 см с интервалом 100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500 см с интервалом 200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900 см с интервалом 300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Количество пересадок дается у растений с комом в металлической сетке (4×Пер, 5×Пер и т.д.)</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Аллейные деревья </w:t>
            </w:r>
            <w:r w:rsidRPr="00373A59">
              <w:rPr>
                <w:rFonts w:ascii="Times New Roman" w:hAnsi="Times New Roman" w:cs="Times New Roman"/>
              </w:rPr>
              <w:lastRenderedPageBreak/>
              <w:t>(Кр.д.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 xml:space="preserve">Аллейные деревья - это высокоствольные деревья, у </w:t>
            </w:r>
            <w:r w:rsidRPr="00373A59">
              <w:rPr>
                <w:rFonts w:ascii="Times New Roman" w:hAnsi="Times New Roman" w:cs="Times New Roman"/>
              </w:rPr>
              <w:lastRenderedPageBreak/>
              <w:t>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 xml:space="preserve">Сортировка осуществляется </w:t>
            </w:r>
            <w:r w:rsidRPr="00373A59">
              <w:rPr>
                <w:rFonts w:ascii="Times New Roman" w:hAnsi="Times New Roman" w:cs="Times New Roman"/>
              </w:rPr>
              <w:lastRenderedPageBreak/>
              <w:t xml:space="preserve">как для </w:t>
            </w:r>
            <w:proofErr w:type="gramStart"/>
            <w:r w:rsidRPr="00373A59">
              <w:rPr>
                <w:rFonts w:ascii="Times New Roman" w:hAnsi="Times New Roman" w:cs="Times New Roman"/>
              </w:rPr>
              <w:t>Кр.д</w:t>
            </w:r>
            <w:proofErr w:type="gramEnd"/>
            <w:r w:rsidRPr="00373A59">
              <w:rPr>
                <w:rFonts w:ascii="Times New Roman" w:hAnsi="Times New Roman" w:cs="Times New Roman"/>
              </w:rPr>
              <w:t xml:space="preserve"> (3×Пер)</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proofErr w:type="gramStart"/>
            <w:r w:rsidRPr="00373A59">
              <w:rPr>
                <w:rFonts w:ascii="Times New Roman" w:hAnsi="Times New Roman" w:cs="Times New Roman"/>
              </w:rPr>
              <w:lastRenderedPageBreak/>
              <w:t>Кр.д</w:t>
            </w:r>
            <w:proofErr w:type="gramEnd"/>
            <w:r w:rsidRPr="00373A59">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Сортировка осуществляется как для </w:t>
            </w:r>
            <w:proofErr w:type="gramStart"/>
            <w:r w:rsidRPr="00373A59">
              <w:rPr>
                <w:rFonts w:ascii="Times New Roman" w:hAnsi="Times New Roman" w:cs="Times New Roman"/>
              </w:rPr>
              <w:t>Кр.д</w:t>
            </w:r>
            <w:proofErr w:type="gramEnd"/>
            <w:r w:rsidRPr="00373A59">
              <w:rPr>
                <w:rFonts w:ascii="Times New Roman" w:hAnsi="Times New Roman" w:cs="Times New Roman"/>
              </w:rPr>
              <w:t xml:space="preserve"> (3×Пер)</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Крупномерные деревья (Кр.д.) - это древесные растения с четкой границей между стволом и кроной</w:t>
            </w:r>
          </w:p>
          <w:p w:rsidR="00486BAE" w:rsidRPr="00373A59" w:rsidRDefault="00486BAE" w:rsidP="00B211B2">
            <w:pPr>
              <w:rPr>
                <w:rFonts w:ascii="Times New Roman" w:hAnsi="Times New Roman" w:cs="Times New Roman"/>
              </w:rPr>
            </w:pPr>
            <w:r w:rsidRPr="00373A59">
              <w:rPr>
                <w:rFonts w:ascii="Times New Roman" w:hAnsi="Times New Roman" w:cs="Times New Roman"/>
              </w:rPr>
              <w:t>** При пограничных значениях интервала посадочный материал следует относить к низшей группе показателей (</w:t>
            </w:r>
            <w:proofErr w:type="gramStart"/>
            <w:r w:rsidRPr="00373A59">
              <w:rPr>
                <w:rFonts w:ascii="Times New Roman" w:hAnsi="Times New Roman" w:cs="Times New Roman"/>
              </w:rPr>
              <w:t>например</w:t>
            </w:r>
            <w:proofErr w:type="gramEnd"/>
            <w:r w:rsidRPr="00373A59">
              <w:rPr>
                <w:rFonts w:ascii="Times New Roman" w:hAnsi="Times New Roman" w:cs="Times New Roman"/>
              </w:rPr>
              <w:t>: при обхвате ствола 10 см - к интервалу 8-10 см, а не 10-12 см)</w:t>
            </w:r>
          </w:p>
        </w:tc>
      </w:tr>
    </w:tbl>
    <w:p w:rsidR="00486BAE" w:rsidRPr="00373A59" w:rsidRDefault="00486BAE" w:rsidP="005872BE">
      <w:pPr>
        <w:pStyle w:val="10"/>
        <w:keepNext w:val="0"/>
        <w:spacing w:after="0"/>
        <w:jc w:val="right"/>
        <w:rPr>
          <w:rFonts w:cs="Times New Roman"/>
          <w:b w:val="0"/>
          <w:bCs w:val="0"/>
          <w:color w:val="000000"/>
          <w:szCs w:val="24"/>
        </w:rPr>
      </w:pPr>
      <w:bookmarkStart w:id="44" w:name="_Toc37759145"/>
      <w:bookmarkStart w:id="45" w:name="PO0000593"/>
      <w:bookmarkEnd w:id="43"/>
      <w:r w:rsidRPr="00373A59">
        <w:rPr>
          <w:rFonts w:cs="Times New Roman"/>
          <w:b w:val="0"/>
          <w:bCs w:val="0"/>
          <w:color w:val="000000"/>
          <w:szCs w:val="24"/>
        </w:rPr>
        <w:t xml:space="preserve">                                                                                                                                      ПРИЛОЖЕНИЕ </w:t>
      </w:r>
      <w:bookmarkEnd w:id="44"/>
      <w:r w:rsidRPr="00373A59">
        <w:rPr>
          <w:rFonts w:cs="Times New Roman"/>
          <w:b w:val="0"/>
          <w:bCs w:val="0"/>
          <w:color w:val="000000"/>
          <w:szCs w:val="24"/>
        </w:rPr>
        <w:t>Б</w:t>
      </w:r>
    </w:p>
    <w:p w:rsidR="00486BAE" w:rsidRPr="00373A59" w:rsidRDefault="00486BAE" w:rsidP="00B211B2">
      <w:pPr>
        <w:pStyle w:val="10"/>
        <w:keepNext w:val="0"/>
        <w:rPr>
          <w:rFonts w:cs="Times New Roman"/>
          <w:color w:val="000000"/>
          <w:szCs w:val="24"/>
        </w:rPr>
      </w:pPr>
      <w:bookmarkStart w:id="46" w:name="_Toc37759150"/>
      <w:bookmarkEnd w:id="45"/>
      <w:r w:rsidRPr="00373A59">
        <w:rPr>
          <w:rFonts w:cs="Times New Roman"/>
          <w:color w:val="000000"/>
          <w:szCs w:val="24"/>
        </w:rPr>
        <w:t>ПРИЕМЫ БЛАГОУСТРОЙСТВА НА ТЕРРИТОРИЯХ РЕКРЕАЦИОННОГО НАЗНАЧЕНИЯ</w:t>
      </w:r>
      <w:bookmarkEnd w:id="46"/>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4"/>
        <w:gridCol w:w="2964"/>
        <w:gridCol w:w="5149"/>
      </w:tblGrid>
      <w:tr w:rsidR="00486BAE" w:rsidRPr="00373A59">
        <w:trPr>
          <w:tblHeader/>
          <w:jc w:val="center"/>
        </w:trPr>
        <w:tc>
          <w:tcPr>
            <w:tcW w:w="794"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7" w:name="TO0000030"/>
            <w:r w:rsidRPr="00373A59">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486BAE" w:rsidRPr="00373A59" w:rsidRDefault="00486BAE" w:rsidP="00793416">
            <w:pPr>
              <w:widowControl/>
              <w:jc w:val="center"/>
              <w:rPr>
                <w:rFonts w:ascii="Times New Roman" w:hAnsi="Times New Roman" w:cs="Times New Roman"/>
              </w:rPr>
            </w:pPr>
            <w:r w:rsidRPr="00373A59">
              <w:rPr>
                <w:rFonts w:ascii="Times New Roman" w:hAnsi="Times New Roman" w:cs="Times New Roman"/>
              </w:rPr>
              <w:t>Приемы благоустройства</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Покрытие: твердое (плитка, асфальтобетон) с обрамлением бортовым камнем.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Обрезка ветвей на высоту 2,5 м.</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Продольный уклон допускается 80 ‰. Покрытие: плитка, грунтовое улучшенное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Трассируется по крутым склонам, через чаши, овраги, ручьи.</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Покрытие: грунтовое естественное.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Трассирование замкнутое (кольцевое, петельное, восьмерочное).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Надлежит устройство пункта техобслуживания.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Покрытие твердое.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Обрезка ветвей на высоту 2,5 м.</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Прогулки верхом, в экипажах, санях. </w:t>
            </w:r>
            <w:r w:rsidRPr="00373A59">
              <w:rPr>
                <w:rFonts w:ascii="Times New Roman" w:hAnsi="Times New Roman" w:cs="Times New Roman"/>
              </w:rPr>
              <w:lastRenderedPageBreak/>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Наибольшие продольные уклоны до 60 ‰.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Обрезка ветвей на высоту 4 м.</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Покрытие: грунтовое улучшенное.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Автомобильные прогулки и проезд внутрипаркового транспорта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Макс. скорость - 40 км/час.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486BAE" w:rsidRPr="00373A59">
        <w:trPr>
          <w:jc w:val="center"/>
        </w:trPr>
        <w:tc>
          <w:tcPr>
            <w:tcW w:w="5000" w:type="pct"/>
            <w:gridSpan w:val="4"/>
            <w:tcBorders>
              <w:top w:val="single" w:sz="4" w:space="0" w:color="auto"/>
              <w:bottom w:val="single" w:sz="4" w:space="0" w:color="auto"/>
            </w:tcBorders>
          </w:tcPr>
          <w:p w:rsidR="00486BAE" w:rsidRPr="00373A59" w:rsidRDefault="00486BAE" w:rsidP="00B211B2">
            <w:pPr>
              <w:spacing w:before="120"/>
              <w:jc w:val="both"/>
              <w:rPr>
                <w:rFonts w:ascii="Times New Roman" w:hAnsi="Times New Roman" w:cs="Times New Roman"/>
              </w:rPr>
            </w:pPr>
            <w:r w:rsidRPr="00373A59">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7"/>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.2 </w:t>
      </w:r>
    </w:p>
    <w:p w:rsidR="00486BAE" w:rsidRPr="00373A59" w:rsidRDefault="00486BAE" w:rsidP="00CE3D4F">
      <w:pPr>
        <w:spacing w:after="120"/>
        <w:jc w:val="center"/>
        <w:rPr>
          <w:rFonts w:ascii="Times New Roman" w:hAnsi="Times New Roman" w:cs="Times New Roman"/>
        </w:rPr>
      </w:pPr>
      <w:r w:rsidRPr="00373A59">
        <w:rPr>
          <w:rFonts w:ascii="Times New Roman" w:hAnsi="Times New Roman" w:cs="Times New Roman"/>
        </w:rPr>
        <w:t xml:space="preserve">                          Организация площадок городского парка                          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6"/>
        <w:gridCol w:w="2489"/>
        <w:gridCol w:w="3541"/>
        <w:gridCol w:w="1635"/>
        <w:gridCol w:w="1468"/>
      </w:tblGrid>
      <w:tr w:rsidR="00486BAE" w:rsidRPr="00373A59">
        <w:tc>
          <w:tcPr>
            <w:tcW w:w="84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Парковые площади и площадки</w:t>
            </w:r>
          </w:p>
        </w:tc>
        <w:tc>
          <w:tcPr>
            <w:tcW w:w="1132"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Назначение</w:t>
            </w:r>
          </w:p>
        </w:tc>
        <w:tc>
          <w:tcPr>
            <w:tcW w:w="1611"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Элементы благоустройства</w:t>
            </w:r>
          </w:p>
        </w:tc>
        <w:tc>
          <w:tcPr>
            <w:tcW w:w="74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Размеры (</w:t>
            </w:r>
            <w:proofErr w:type="gramStart"/>
            <w:r w:rsidRPr="00373A59">
              <w:rPr>
                <w:rFonts w:ascii="Times New Roman" w:hAnsi="Times New Roman" w:cs="Times New Roman"/>
              </w:rPr>
              <w:t>кв.м</w:t>
            </w:r>
            <w:proofErr w:type="gramEnd"/>
            <w:r w:rsidRPr="00373A59">
              <w:rPr>
                <w:rFonts w:ascii="Times New Roman" w:hAnsi="Times New Roman" w:cs="Times New Roman"/>
              </w:rPr>
              <w:t>)</w:t>
            </w:r>
          </w:p>
        </w:tc>
        <w:tc>
          <w:tcPr>
            <w:tcW w:w="668"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Мин. норма на посетителя (</w:t>
            </w:r>
            <w:proofErr w:type="gramStart"/>
            <w:r w:rsidRPr="00373A59">
              <w:rPr>
                <w:rFonts w:ascii="Times New Roman" w:hAnsi="Times New Roman" w:cs="Times New Roman"/>
              </w:rPr>
              <w:t>кв.м</w:t>
            </w:r>
            <w:proofErr w:type="gramEnd"/>
            <w:r w:rsidRPr="00373A59">
              <w:rPr>
                <w:rFonts w:ascii="Times New Roman" w:hAnsi="Times New Roman" w:cs="Times New Roman"/>
              </w:rPr>
              <w:t>)</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Основные площадки</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С учетом пропускной способности отходящих от входа аллей</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Площади массовых мероприятий</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1200-5000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1,0- 2,5</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Площадки отдыха, лужайки</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В различных частях парка.</w:t>
            </w:r>
          </w:p>
          <w:p w:rsidR="00486BAE" w:rsidRPr="00373A59" w:rsidRDefault="00486BAE" w:rsidP="00B211B2">
            <w:pPr>
              <w:rPr>
                <w:rFonts w:ascii="Times New Roman" w:hAnsi="Times New Roman" w:cs="Times New Roman"/>
              </w:rPr>
            </w:pPr>
            <w:r w:rsidRPr="00373A59">
              <w:rPr>
                <w:rFonts w:ascii="Times New Roman" w:hAnsi="Times New Roman" w:cs="Times New Roman"/>
              </w:rPr>
              <w:t>Виды площадок:</w:t>
            </w:r>
          </w:p>
          <w:p w:rsidR="00486BAE" w:rsidRPr="00373A59" w:rsidRDefault="00486BAE" w:rsidP="00B211B2">
            <w:pPr>
              <w:rPr>
                <w:rFonts w:ascii="Times New Roman" w:hAnsi="Times New Roman" w:cs="Times New Roman"/>
              </w:rPr>
            </w:pPr>
            <w:r w:rsidRPr="00373A59">
              <w:rPr>
                <w:rFonts w:ascii="Times New Roman" w:hAnsi="Times New Roman" w:cs="Times New Roman"/>
              </w:rPr>
              <w:t>- регулярной планировки с регулярным озеленением;</w:t>
            </w:r>
          </w:p>
          <w:p w:rsidR="00486BAE" w:rsidRPr="00373A59" w:rsidRDefault="00486BAE" w:rsidP="00B211B2">
            <w:pPr>
              <w:rPr>
                <w:rFonts w:ascii="Times New Roman" w:hAnsi="Times New Roman" w:cs="Times New Roman"/>
              </w:rPr>
            </w:pPr>
            <w:r w:rsidRPr="00373A59">
              <w:rPr>
                <w:rFonts w:ascii="Times New Roman" w:hAnsi="Times New Roman" w:cs="Times New Roman"/>
              </w:rPr>
              <w:t>- регулярн. планировки с обрамлением свободными группами растений;</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свободной </w:t>
            </w:r>
            <w:r w:rsidRPr="00373A59">
              <w:rPr>
                <w:rFonts w:ascii="Times New Roman" w:hAnsi="Times New Roman" w:cs="Times New Roman"/>
              </w:rPr>
              <w:lastRenderedPageBreak/>
              <w:t>планировки с обрамлением свободными группами растений</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Везде: освещение, беседки, перголы, трельяжи,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373A59" w:rsidRDefault="00486BAE" w:rsidP="00B211B2">
            <w:pPr>
              <w:rPr>
                <w:rFonts w:ascii="Times New Roman" w:hAnsi="Times New Roman" w:cs="Times New Roman"/>
              </w:rPr>
            </w:pPr>
            <w:r w:rsidRPr="00373A59">
              <w:rPr>
                <w:rFonts w:ascii="Times New Roman" w:hAnsi="Times New Roman" w:cs="Times New Roman"/>
              </w:rPr>
              <w:t>На площадках-лужайках - газон</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5-20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Танцевальные площадки, сооружения</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Размещаются рядом с главными или второстепенными аллеями</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Освещение, ограждение,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специальное.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150-500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Игровые площадки для детей:</w:t>
            </w:r>
          </w:p>
        </w:tc>
        <w:tc>
          <w:tcPr>
            <w:tcW w:w="1132" w:type="pct"/>
            <w:vMerge w:val="restar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Игровое, физкультурно-оздоровительное оборудование, освещение,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песчаное, грунтовое улучшенное, газон.</w:t>
            </w:r>
          </w:p>
        </w:tc>
        <w:tc>
          <w:tcPr>
            <w:tcW w:w="744" w:type="pct"/>
            <w:vAlign w:val="center"/>
          </w:tcPr>
          <w:p w:rsidR="00486BAE" w:rsidRPr="00373A59" w:rsidRDefault="00486BAE" w:rsidP="00B211B2">
            <w:pPr>
              <w:jc w:val="center"/>
              <w:rPr>
                <w:rFonts w:ascii="Times New Roman" w:hAnsi="Times New Roman" w:cs="Times New Roman"/>
              </w:rPr>
            </w:pPr>
          </w:p>
        </w:tc>
        <w:tc>
          <w:tcPr>
            <w:tcW w:w="668" w:type="pct"/>
            <w:vAlign w:val="center"/>
          </w:tcPr>
          <w:p w:rsidR="00486BAE" w:rsidRPr="00373A59" w:rsidRDefault="00486BAE" w:rsidP="00B211B2">
            <w:pPr>
              <w:jc w:val="center"/>
              <w:rPr>
                <w:rFonts w:ascii="Times New Roman" w:hAnsi="Times New Roman" w:cs="Times New Roman"/>
              </w:rPr>
            </w:pP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до 3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- 4-6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120-300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- 7-14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500-2000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Игровые комплексы для детей до 14 лет</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Подвижные коллективные игры</w:t>
            </w: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1200-1700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Спортивно-игровые для детей и подростков 10-17 лет, для взрослых</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150-7000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Предпарковые площади с автостоянкой</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Определяются транспортными требованиями и графиком движения транспорта</w:t>
            </w:r>
          </w:p>
        </w:tc>
      </w:tr>
    </w:tbl>
    <w:p w:rsidR="00486BAE" w:rsidRPr="00373A59" w:rsidRDefault="00486BAE" w:rsidP="00CE3D4F">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.3. </w:t>
      </w:r>
    </w:p>
    <w:p w:rsidR="00486BAE" w:rsidRPr="00373A59" w:rsidRDefault="00486BAE" w:rsidP="004F6AA1">
      <w:pPr>
        <w:spacing w:after="120"/>
        <w:jc w:val="center"/>
        <w:rPr>
          <w:rFonts w:ascii="Times New Roman" w:hAnsi="Times New Roman" w:cs="Times New Roman"/>
        </w:rPr>
      </w:pPr>
      <w:r w:rsidRPr="00373A59">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19"/>
        <w:gridCol w:w="3277"/>
        <w:gridCol w:w="3433"/>
      </w:tblGrid>
      <w:tr w:rsidR="00486BAE" w:rsidRPr="00373A59">
        <w:trPr>
          <w:tblHeade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 xml:space="preserve">Норма площади в </w:t>
            </w:r>
            <w:proofErr w:type="gramStart"/>
            <w:r w:rsidRPr="00373A59">
              <w:rPr>
                <w:rFonts w:ascii="Times New Roman" w:hAnsi="Times New Roman" w:cs="Times New Roman"/>
              </w:rPr>
              <w:t>кв.м</w:t>
            </w:r>
            <w:proofErr w:type="gramEnd"/>
            <w:r w:rsidRPr="00373A59">
              <w:rPr>
                <w:rFonts w:ascii="Times New Roman" w:hAnsi="Times New Roman" w:cs="Times New Roman"/>
              </w:rPr>
              <w:t xml:space="preserve"> на одно место или один объект</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Аттракцион крупный*</w:t>
            </w:r>
          </w:p>
          <w:p w:rsidR="00486BAE" w:rsidRPr="00373A59" w:rsidRDefault="00486BAE" w:rsidP="00B211B2">
            <w:pPr>
              <w:rPr>
                <w:rFonts w:ascii="Times New Roman" w:hAnsi="Times New Roman" w:cs="Times New Roman"/>
              </w:rPr>
            </w:pPr>
            <w:r w:rsidRPr="00373A59">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800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25×10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50×100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proofErr w:type="gramStart"/>
            <w:r w:rsidRPr="00373A59">
              <w:rPr>
                <w:rFonts w:ascii="Times New Roman" w:hAnsi="Times New Roman" w:cs="Times New Roman"/>
              </w:rPr>
              <w:t>Водно-лыжная</w:t>
            </w:r>
            <w:proofErr w:type="gramEnd"/>
            <w:r w:rsidRPr="00373A59">
              <w:rPr>
                <w:rFonts w:ascii="Times New Roman" w:hAnsi="Times New Roman" w:cs="Times New Roman"/>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51×24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30×18</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6,1×13,4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26×14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19×9</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40×26</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Площадка </w:t>
            </w:r>
            <w:proofErr w:type="gramStart"/>
            <w:r w:rsidRPr="00373A59">
              <w:rPr>
                <w:rFonts w:ascii="Times New Roman" w:hAnsi="Times New Roman" w:cs="Times New Roman"/>
              </w:rPr>
              <w:t>для наст</w:t>
            </w:r>
            <w:proofErr w:type="gramEnd"/>
            <w:r w:rsidRPr="00373A59">
              <w:rPr>
                <w:rFonts w:ascii="Times New Roman" w:hAnsi="Times New Roman" w:cs="Times New Roman"/>
              </w:rPr>
              <w:t xml:space="preserve">. тенниса (1 </w:t>
            </w:r>
            <w:r w:rsidRPr="00373A59">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2,7×1,52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90×45</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96×94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96×120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0,4</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Норма площади дана на объект.</w:t>
            </w:r>
          </w:p>
          <w:p w:rsidR="00486BAE" w:rsidRPr="00373A59" w:rsidRDefault="00486BAE" w:rsidP="00B211B2">
            <w:pPr>
              <w:rPr>
                <w:rFonts w:ascii="Times New Roman" w:hAnsi="Times New Roman" w:cs="Times New Roman"/>
              </w:rPr>
            </w:pPr>
            <w:r w:rsidRPr="00373A59">
              <w:rPr>
                <w:rFonts w:ascii="Times New Roman" w:hAnsi="Times New Roman" w:cs="Times New Roman"/>
              </w:rPr>
              <w:t>** Объект расположен за границами территории парка.</w:t>
            </w:r>
          </w:p>
        </w:tc>
      </w:tr>
    </w:tbl>
    <w:p w:rsidR="00486BAE" w:rsidRPr="00373A59" w:rsidRDefault="00486BAE" w:rsidP="00CE3D4F">
      <w:pPr>
        <w:pStyle w:val="10"/>
        <w:keepNext w:val="0"/>
        <w:spacing w:before="240" w:after="0"/>
        <w:rPr>
          <w:rFonts w:cs="Times New Roman"/>
          <w:b w:val="0"/>
          <w:bCs w:val="0"/>
          <w:color w:val="000000"/>
          <w:szCs w:val="24"/>
        </w:rPr>
      </w:pPr>
      <w:bookmarkStart w:id="48" w:name="_Toc37759151"/>
      <w:bookmarkStart w:id="49" w:name="PO0000638"/>
      <w:r w:rsidRPr="00373A59">
        <w:rPr>
          <w:rFonts w:cs="Times New Roman"/>
          <w:b w:val="0"/>
          <w:bCs w:val="0"/>
          <w:color w:val="000000"/>
          <w:szCs w:val="24"/>
        </w:rPr>
        <w:t xml:space="preserve">ПРИЛОЖЕНИЕ </w:t>
      </w:r>
      <w:bookmarkEnd w:id="48"/>
      <w:r w:rsidRPr="00373A59">
        <w:rPr>
          <w:rFonts w:cs="Times New Roman"/>
          <w:b w:val="0"/>
          <w:bCs w:val="0"/>
          <w:color w:val="FF0000"/>
          <w:szCs w:val="24"/>
        </w:rPr>
        <w:t>В</w:t>
      </w:r>
    </w:p>
    <w:p w:rsidR="00486BAE" w:rsidRPr="00373A59" w:rsidRDefault="00486BAE" w:rsidP="00B211B2">
      <w:pPr>
        <w:pStyle w:val="10"/>
        <w:keepNext w:val="0"/>
        <w:rPr>
          <w:rFonts w:cs="Times New Roman"/>
          <w:color w:val="000000"/>
          <w:szCs w:val="24"/>
        </w:rPr>
      </w:pPr>
      <w:bookmarkStart w:id="50" w:name="_Toc37759152"/>
      <w:bookmarkEnd w:id="49"/>
      <w:r w:rsidRPr="00373A59">
        <w:rPr>
          <w:rFonts w:cs="Times New Roman"/>
          <w:color w:val="000000"/>
          <w:szCs w:val="24"/>
        </w:rPr>
        <w:t>ПРИЕМЫ БЛАГОУСТРОЙСТВА НА ТЕРРИТОРИЯХ ПРОИЗВОДСТВЕННОГО НАЗНАЧЕНИЯ</w:t>
      </w:r>
      <w:bookmarkEnd w:id="50"/>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В</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3215"/>
        <w:gridCol w:w="5288"/>
      </w:tblGrid>
      <w:tr w:rsidR="00486BAE" w:rsidRPr="00373A59">
        <w:trPr>
          <w:tblHeade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Приемы благоустройства</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цехов от подсобных, складских зон и улиц;</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w:t>
            </w:r>
          </w:p>
          <w:p w:rsidR="00486BAE" w:rsidRPr="00373A59" w:rsidRDefault="00486BAE" w:rsidP="00B211B2">
            <w:pPr>
              <w:rPr>
                <w:rFonts w:ascii="Times New Roman" w:hAnsi="Times New Roman" w:cs="Times New Roman"/>
              </w:rPr>
            </w:pPr>
            <w:r w:rsidRPr="00373A59">
              <w:rPr>
                <w:rFonts w:ascii="Times New Roman" w:hAnsi="Times New Roman" w:cs="Times New Roman"/>
              </w:rPr>
              <w:t>Устройство водоемов, фонтанов и поливочного водопровода.</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посадки защитных полос из массивов и групп.</w:t>
            </w:r>
          </w:p>
          <w:p w:rsidR="00486BAE" w:rsidRPr="00373A59" w:rsidRDefault="00486BAE" w:rsidP="00B211B2">
            <w:pPr>
              <w:rPr>
                <w:rFonts w:ascii="Times New Roman" w:hAnsi="Times New Roman" w:cs="Times New Roman"/>
              </w:rPr>
            </w:pPr>
            <w:r w:rsidRPr="00373A59">
              <w:rPr>
                <w:rFonts w:ascii="Times New Roman" w:hAnsi="Times New Roman" w:cs="Times New Roman"/>
              </w:rPr>
              <w:t>Рядовые посадки вдоль основных подходов.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Недопустимы растения, засоряющие среду пыльцой, семенами, волосками, пухом.</w:t>
            </w:r>
          </w:p>
          <w:p w:rsidR="00486BAE" w:rsidRPr="00373A59" w:rsidRDefault="00486BAE" w:rsidP="00F91E61">
            <w:pPr>
              <w:rPr>
                <w:rFonts w:ascii="Times New Roman" w:hAnsi="Times New Roman" w:cs="Times New Roman"/>
              </w:rPr>
            </w:pPr>
            <w:r w:rsidRPr="00373A59">
              <w:rPr>
                <w:rFonts w:ascii="Times New Roman" w:hAnsi="Times New Roman" w:cs="Times New Roman"/>
              </w:rPr>
              <w:t xml:space="preserve">Предлагаемые: фруктовые деревья, цветники, </w:t>
            </w:r>
            <w:r w:rsidRPr="00373A59">
              <w:rPr>
                <w:rFonts w:ascii="Times New Roman" w:hAnsi="Times New Roman" w:cs="Times New Roman"/>
              </w:rPr>
              <w:lastRenderedPageBreak/>
              <w:t>розарии.</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отделочных цехов; Создание комфортных условий отдыха и передвижения по территории;</w:t>
            </w:r>
          </w:p>
          <w:p w:rsidR="00486BAE" w:rsidRPr="00373A59" w:rsidRDefault="00486BAE" w:rsidP="00B211B2">
            <w:pPr>
              <w:rPr>
                <w:rFonts w:ascii="Times New Roman" w:hAnsi="Times New Roman" w:cs="Times New Roman"/>
              </w:rPr>
            </w:pPr>
            <w:r w:rsidRPr="00373A59">
              <w:rPr>
                <w:rFonts w:ascii="Times New Roman" w:hAnsi="Times New Roman" w:cs="Times New Roman"/>
              </w:rPr>
              <w:t>Шумозащита</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Размещение площадок отдыха вне зоны влияния отделочных цехов.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Озеленение вокруг отделочных цехов, обеспечивающее хорошую аэрацию.</w:t>
            </w:r>
          </w:p>
          <w:p w:rsidR="00486BAE" w:rsidRPr="00373A59" w:rsidRDefault="00486BAE" w:rsidP="00B211B2">
            <w:pPr>
              <w:rPr>
                <w:rFonts w:ascii="Times New Roman" w:hAnsi="Times New Roman" w:cs="Times New Roman"/>
              </w:rPr>
            </w:pPr>
            <w:r w:rsidRPr="00373A59">
              <w:rPr>
                <w:rFonts w:ascii="Times New Roman" w:hAnsi="Times New Roman" w:cs="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486BAE" w:rsidRPr="00373A59" w:rsidRDefault="00486BAE" w:rsidP="00B211B2">
            <w:pPr>
              <w:rPr>
                <w:rFonts w:ascii="Times New Roman" w:hAnsi="Times New Roman" w:cs="Times New Roman"/>
              </w:rPr>
            </w:pPr>
            <w:r w:rsidRPr="00373A59">
              <w:rPr>
                <w:rFonts w:ascii="Times New Roman" w:hAnsi="Times New Roman" w:cs="Times New Roman"/>
              </w:rPr>
              <w:t>Сады на плоских крышах корпусов.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Ограничений ассортимента нет: лиственные, хвойные, красивоцветущие кустарники, лианы и др.</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производственных цехов от инженерно-транспортных коммуникаций;</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Создание устойчивого газона.</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древесно-кустарниковые насаждения занимают до 50 % озелененной территории.</w:t>
            </w:r>
          </w:p>
          <w:p w:rsidR="00486BAE" w:rsidRPr="00373A59" w:rsidRDefault="00486BAE" w:rsidP="00B211B2">
            <w:pPr>
              <w:rPr>
                <w:rFonts w:ascii="Times New Roman" w:hAnsi="Times New Roman" w:cs="Times New Roman"/>
              </w:rPr>
            </w:pPr>
            <w:r w:rsidRPr="00373A59">
              <w:rPr>
                <w:rFonts w:ascii="Times New Roman" w:hAnsi="Times New Roman" w:cs="Times New Roman"/>
              </w:rPr>
              <w:t>Укрупненные однопородные группы насаждений «опоясывающие» территорию со всех сторон.</w:t>
            </w:r>
          </w:p>
          <w:p w:rsidR="00486BAE" w:rsidRPr="00373A59" w:rsidRDefault="00486BAE" w:rsidP="00B211B2">
            <w:pPr>
              <w:rPr>
                <w:rFonts w:ascii="Times New Roman" w:hAnsi="Times New Roman" w:cs="Times New Roman"/>
              </w:rPr>
            </w:pPr>
            <w:r w:rsidRPr="00373A59">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Покрытия проездов - монолитный бетон, тротуары из бетонных плит.</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прилегающей территории города от производственного шума;</w:t>
            </w:r>
          </w:p>
          <w:p w:rsidR="00486BAE" w:rsidRPr="00373A59" w:rsidRDefault="00486BAE" w:rsidP="00B211B2">
            <w:pPr>
              <w:rPr>
                <w:rFonts w:ascii="Times New Roman" w:hAnsi="Times New Roman" w:cs="Times New Roman"/>
              </w:rPr>
            </w:pPr>
            <w:r w:rsidRPr="00373A59">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373A59" w:rsidRDefault="00486BAE" w:rsidP="00B211B2">
            <w:pPr>
              <w:rPr>
                <w:rFonts w:ascii="Times New Roman" w:hAnsi="Times New Roman" w:cs="Times New Roman"/>
              </w:rPr>
            </w:pPr>
            <w:r w:rsidRPr="00373A59">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селитебной территории от проникновения запаха;</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от пыли;</w:t>
            </w:r>
          </w:p>
          <w:p w:rsidR="00486BAE" w:rsidRPr="00373A59" w:rsidRDefault="00486BAE" w:rsidP="00B211B2">
            <w:pPr>
              <w:rPr>
                <w:rFonts w:ascii="Times New Roman" w:hAnsi="Times New Roman" w:cs="Times New Roman"/>
              </w:rPr>
            </w:pPr>
            <w:r w:rsidRPr="00373A59">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486BAE" w:rsidRPr="00373A59" w:rsidRDefault="00486BAE" w:rsidP="00B211B2">
            <w:pPr>
              <w:rPr>
                <w:rFonts w:ascii="Times New Roman" w:hAnsi="Times New Roman" w:cs="Times New Roman"/>
              </w:rPr>
            </w:pPr>
            <w:r w:rsidRPr="00373A59">
              <w:rPr>
                <w:rFonts w:ascii="Times New Roman" w:hAnsi="Times New Roman" w:cs="Times New Roman"/>
              </w:rPr>
              <w:t>Обыкновенный газон, ажурные древесно-кустарниковые посадки.</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Ассортимент, обладающий бактерицидными свойствами. </w:t>
            </w:r>
          </w:p>
          <w:p w:rsidR="00486BAE" w:rsidRPr="00373A59" w:rsidRDefault="00486BAE" w:rsidP="00B211B2">
            <w:pPr>
              <w:rPr>
                <w:rFonts w:ascii="Times New Roman" w:hAnsi="Times New Roman" w:cs="Times New Roman"/>
              </w:rPr>
            </w:pPr>
            <w:r w:rsidRPr="00373A59">
              <w:rPr>
                <w:rFonts w:ascii="Times New Roman" w:hAnsi="Times New Roman" w:cs="Times New Roman"/>
              </w:rPr>
              <w:t>Посадки для визуальной изоляции цехов</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Снижение шума, скорости ветра и запыленности на территории;</w:t>
            </w:r>
          </w:p>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прилегающей территории города.</w:t>
            </w:r>
          </w:p>
          <w:p w:rsidR="00486BAE" w:rsidRPr="00373A59" w:rsidRDefault="00486BAE" w:rsidP="00B211B2">
            <w:pPr>
              <w:rPr>
                <w:rFonts w:ascii="Times New Roman" w:hAnsi="Times New Roman" w:cs="Times New Roman"/>
              </w:rPr>
            </w:pPr>
            <w:r w:rsidRPr="00373A59">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защитные посадки из больших живописных групп и массивов;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Площадки отдыха декорируются яркими цветниками;</w:t>
            </w:r>
          </w:p>
          <w:p w:rsidR="00486BAE" w:rsidRPr="00373A59" w:rsidRDefault="00486BAE" w:rsidP="00B211B2">
            <w:pPr>
              <w:rPr>
                <w:rFonts w:ascii="Times New Roman" w:hAnsi="Times New Roman" w:cs="Times New Roman"/>
              </w:rPr>
            </w:pPr>
            <w:r w:rsidRPr="00373A59">
              <w:rPr>
                <w:rFonts w:ascii="Times New Roman" w:hAnsi="Times New Roman" w:cs="Times New Roman"/>
              </w:rPr>
              <w:t>Активно вводится цвет в застройку, транспортные устройства, МАФ и др. элементы благоустройства;</w:t>
            </w:r>
          </w:p>
          <w:p w:rsidR="00486BAE" w:rsidRPr="00373A59" w:rsidRDefault="00486BAE" w:rsidP="00B211B2">
            <w:pPr>
              <w:rPr>
                <w:rFonts w:ascii="Times New Roman" w:hAnsi="Times New Roman" w:cs="Times New Roman"/>
              </w:rPr>
            </w:pPr>
            <w:r w:rsidRPr="00373A59">
              <w:rPr>
                <w:rFonts w:ascii="Times New Roman" w:hAnsi="Times New Roman" w:cs="Times New Roman"/>
              </w:rPr>
              <w:t>Ассортимент: клены, ясени, липы, вязы и т.п.</w:t>
            </w:r>
          </w:p>
        </w:tc>
      </w:tr>
    </w:tbl>
    <w:p w:rsidR="00486BAE" w:rsidRPr="00373A59" w:rsidRDefault="00486BAE" w:rsidP="00CE3D4F">
      <w:pPr>
        <w:pStyle w:val="10"/>
        <w:keepNext w:val="0"/>
        <w:spacing w:before="240" w:after="0"/>
        <w:rPr>
          <w:rFonts w:cs="Times New Roman"/>
          <w:b w:val="0"/>
          <w:bCs w:val="0"/>
          <w:color w:val="000000"/>
          <w:szCs w:val="24"/>
        </w:rPr>
      </w:pPr>
      <w:bookmarkStart w:id="51" w:name="_Toc37759153"/>
      <w:bookmarkStart w:id="52" w:name="прИ"/>
      <w:r w:rsidRPr="00373A59">
        <w:rPr>
          <w:rFonts w:cs="Times New Roman"/>
          <w:b w:val="0"/>
          <w:bCs w:val="0"/>
          <w:color w:val="000000"/>
          <w:szCs w:val="24"/>
        </w:rPr>
        <w:t xml:space="preserve">ПРИЛОЖЕНИЕ </w:t>
      </w:r>
      <w:bookmarkEnd w:id="51"/>
      <w:r w:rsidRPr="00373A59">
        <w:rPr>
          <w:rFonts w:cs="Times New Roman"/>
          <w:b w:val="0"/>
          <w:bCs w:val="0"/>
          <w:color w:val="FF0000"/>
          <w:szCs w:val="24"/>
        </w:rPr>
        <w:t>Г</w:t>
      </w:r>
    </w:p>
    <w:p w:rsidR="00486BAE" w:rsidRPr="00373A59" w:rsidRDefault="00486BAE" w:rsidP="00B211B2">
      <w:pPr>
        <w:pStyle w:val="10"/>
        <w:keepNext w:val="0"/>
        <w:rPr>
          <w:rFonts w:cs="Times New Roman"/>
          <w:color w:val="000000"/>
          <w:szCs w:val="24"/>
        </w:rPr>
      </w:pPr>
      <w:bookmarkStart w:id="53" w:name="_Toc37759154"/>
      <w:bookmarkEnd w:id="52"/>
      <w:r w:rsidRPr="00373A59">
        <w:rPr>
          <w:rFonts w:cs="Times New Roman"/>
          <w:color w:val="000000"/>
          <w:szCs w:val="24"/>
        </w:rPr>
        <w:t>ВИДЫ ПОКРЫТИЯ ТРАНСПОРТНЫХ И ПЕШЕХОДНЫХ КОММУНИКАЦИЙ</w:t>
      </w:r>
      <w:bookmarkEnd w:id="53"/>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Г</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Покрытия транспортных коммуникаций</w:t>
      </w:r>
    </w:p>
    <w:tbl>
      <w:tblPr>
        <w:tblW w:w="492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8"/>
        <w:gridCol w:w="4402"/>
        <w:gridCol w:w="2101"/>
      </w:tblGrid>
      <w:tr w:rsidR="00486BAE" w:rsidRPr="00373A59" w:rsidTr="00373A59">
        <w:tc>
          <w:tcPr>
            <w:tcW w:w="1998"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lastRenderedPageBreak/>
              <w:t>Объект комплексного благоустройства улично-дорожной сети</w:t>
            </w:r>
          </w:p>
        </w:tc>
        <w:tc>
          <w:tcPr>
            <w:tcW w:w="2032"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Материал верхнего слоя покрытия проезжей части</w:t>
            </w:r>
          </w:p>
        </w:tc>
        <w:tc>
          <w:tcPr>
            <w:tcW w:w="970"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Нормативный документ</w:t>
            </w:r>
          </w:p>
        </w:tc>
      </w:tr>
      <w:tr w:rsidR="00486BAE" w:rsidRPr="00373A59" w:rsidTr="00373A59">
        <w:tc>
          <w:tcPr>
            <w:tcW w:w="1998" w:type="pct"/>
            <w:vMerge w:val="restar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Улицы и дороги</w:t>
            </w:r>
          </w:p>
          <w:p w:rsidR="00486BAE" w:rsidRPr="00373A59" w:rsidRDefault="00486BAE" w:rsidP="00B211B2">
            <w:pPr>
              <w:rPr>
                <w:rFonts w:ascii="Times New Roman" w:hAnsi="Times New Roman" w:cs="Times New Roman"/>
              </w:rPr>
            </w:pPr>
            <w:r w:rsidRPr="00373A59">
              <w:rPr>
                <w:rFonts w:ascii="Times New Roman" w:hAnsi="Times New Roman" w:cs="Times New Roman"/>
              </w:rPr>
              <w:t>Магистральные улицы общегородского значения:</w:t>
            </w:r>
          </w:p>
          <w:p w:rsidR="00486BAE" w:rsidRPr="00373A59" w:rsidRDefault="00486BAE" w:rsidP="00B211B2">
            <w:pPr>
              <w:rPr>
                <w:rFonts w:ascii="Times New Roman" w:hAnsi="Times New Roman" w:cs="Times New Roman"/>
              </w:rPr>
            </w:pPr>
            <w:r w:rsidRPr="00373A59">
              <w:rPr>
                <w:rFonts w:ascii="Times New Roman" w:hAnsi="Times New Roman" w:cs="Times New Roman"/>
              </w:rPr>
              <w:t>- с непрерывным движением</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типов А и Б, 1 марки;</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щебнемастичный;</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ТУ-5718-001-00011168-2000</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литой тип </w:t>
            </w:r>
            <w:r w:rsidRPr="00373A59">
              <w:rPr>
                <w:rFonts w:ascii="Times New Roman" w:hAnsi="Times New Roman" w:cs="Times New Roman"/>
                <w:lang w:val="en-US"/>
              </w:rPr>
              <w:t>II</w:t>
            </w:r>
            <w:r w:rsidRPr="00373A59">
              <w:rPr>
                <w:rFonts w:ascii="Times New Roman" w:hAnsi="Times New Roman" w:cs="Times New Roman"/>
              </w:rPr>
              <w:t>.</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5718-002-04000633-2006</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Смеси для шероховатых слоев износа.</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57-1841-02804042596-01</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с регулируемым движением</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Магистральные улицы районного значения</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 1 марки</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Местного значения:</w:t>
            </w:r>
          </w:p>
        </w:tc>
        <w:tc>
          <w:tcPr>
            <w:tcW w:w="2032" w:type="pct"/>
            <w:vAlign w:val="center"/>
          </w:tcPr>
          <w:p w:rsidR="00486BAE" w:rsidRPr="00373A59" w:rsidRDefault="00486BAE" w:rsidP="00B211B2">
            <w:pPr>
              <w:rPr>
                <w:rFonts w:ascii="Times New Roman" w:hAnsi="Times New Roman" w:cs="Times New Roman"/>
              </w:rPr>
            </w:pPr>
          </w:p>
        </w:tc>
        <w:tc>
          <w:tcPr>
            <w:tcW w:w="970" w:type="pct"/>
            <w:vAlign w:val="center"/>
          </w:tcPr>
          <w:p w:rsidR="00486BAE" w:rsidRPr="00373A59" w:rsidRDefault="00486BAE" w:rsidP="00B211B2">
            <w:pPr>
              <w:rPr>
                <w:rFonts w:ascii="Times New Roman" w:hAnsi="Times New Roman" w:cs="Times New Roman"/>
              </w:rPr>
            </w:pP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жилой застройке</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В, Г и Д</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производственной и коммунально-складской зонах</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Площади</w:t>
            </w:r>
          </w:p>
          <w:p w:rsidR="00486BAE" w:rsidRPr="00373A59" w:rsidRDefault="00486BAE" w:rsidP="00B211B2">
            <w:pPr>
              <w:rPr>
                <w:rFonts w:ascii="Times New Roman" w:hAnsi="Times New Roman" w:cs="Times New Roman"/>
              </w:rPr>
            </w:pPr>
            <w:r w:rsidRPr="00373A59">
              <w:rPr>
                <w:rFonts w:ascii="Times New Roman" w:hAnsi="Times New Roman" w:cs="Times New Roman"/>
              </w:rPr>
              <w:t>Представительские, приобъектные, общественно-транспортные</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Пластбетон цветной</w:t>
            </w:r>
          </w:p>
          <w:p w:rsidR="00486BAE" w:rsidRPr="00373A59" w:rsidRDefault="00486BAE" w:rsidP="00B211B2">
            <w:pPr>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p w:rsidR="00486BAE" w:rsidRPr="00373A59" w:rsidRDefault="00486BAE" w:rsidP="00B211B2">
            <w:pPr>
              <w:rPr>
                <w:rFonts w:ascii="Times New Roman" w:hAnsi="Times New Roman" w:cs="Times New Roman"/>
              </w:rPr>
            </w:pPr>
            <w:r w:rsidRPr="00373A59">
              <w:rPr>
                <w:rFonts w:ascii="Times New Roman" w:hAnsi="Times New Roman" w:cs="Times New Roman"/>
              </w:rPr>
              <w:t>ТУ 400-24-110-76</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Транспортных развязок</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типов А и Б;</w:t>
            </w:r>
          </w:p>
          <w:p w:rsidR="00486BAE" w:rsidRPr="00373A59" w:rsidRDefault="00486BAE" w:rsidP="00B211B2">
            <w:pPr>
              <w:rPr>
                <w:rFonts w:ascii="Times New Roman" w:hAnsi="Times New Roman" w:cs="Times New Roman"/>
              </w:rPr>
            </w:pPr>
            <w:r w:rsidRPr="00373A59">
              <w:rPr>
                <w:rFonts w:ascii="Times New Roman" w:hAnsi="Times New Roman" w:cs="Times New Roman"/>
              </w:rPr>
              <w:t>- щебнемастичный</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p w:rsidR="00486BAE" w:rsidRPr="00373A59" w:rsidRDefault="00486BAE" w:rsidP="00B211B2">
            <w:pPr>
              <w:rPr>
                <w:rFonts w:ascii="Times New Roman" w:hAnsi="Times New Roman" w:cs="Times New Roman"/>
              </w:rPr>
            </w:pPr>
            <w:r w:rsidRPr="00373A59">
              <w:rPr>
                <w:rFonts w:ascii="Times New Roman" w:hAnsi="Times New Roman" w:cs="Times New Roman"/>
              </w:rPr>
              <w:t>ТУ 5718-001-00011168-2000</w:t>
            </w:r>
          </w:p>
        </w:tc>
      </w:tr>
      <w:tr w:rsidR="00486BAE" w:rsidRPr="00373A59" w:rsidTr="00373A59">
        <w:tc>
          <w:tcPr>
            <w:tcW w:w="1998" w:type="pct"/>
            <w:vMerge w:val="restar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Искусственные сооружения</w:t>
            </w:r>
          </w:p>
          <w:p w:rsidR="00486BAE" w:rsidRPr="00373A59" w:rsidRDefault="00486BAE" w:rsidP="00B211B2">
            <w:pPr>
              <w:rPr>
                <w:rFonts w:ascii="Times New Roman" w:hAnsi="Times New Roman" w:cs="Times New Roman"/>
              </w:rPr>
            </w:pPr>
            <w:r w:rsidRPr="00373A59">
              <w:rPr>
                <w:rFonts w:ascii="Times New Roman" w:hAnsi="Times New Roman" w:cs="Times New Roman"/>
              </w:rPr>
              <w:t>Мосты, эстакады, путепроводы, тоннели</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 Б;</w:t>
            </w:r>
          </w:p>
          <w:p w:rsidR="00486BAE" w:rsidRPr="00373A59" w:rsidRDefault="00486BAE" w:rsidP="00B211B2">
            <w:pPr>
              <w:rPr>
                <w:rFonts w:ascii="Times New Roman" w:hAnsi="Times New Roman" w:cs="Times New Roman"/>
              </w:rPr>
            </w:pPr>
            <w:r w:rsidRPr="00373A59">
              <w:rPr>
                <w:rFonts w:ascii="Times New Roman" w:hAnsi="Times New Roman" w:cs="Times New Roman"/>
              </w:rPr>
              <w:t>- щебнемастичный;</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9128-97</w:t>
            </w:r>
          </w:p>
          <w:p w:rsidR="00486BAE" w:rsidRPr="00373A59" w:rsidRDefault="00486BAE" w:rsidP="00B211B2">
            <w:pPr>
              <w:rPr>
                <w:rFonts w:ascii="Times New Roman" w:hAnsi="Times New Roman" w:cs="Times New Roman"/>
              </w:rPr>
            </w:pPr>
            <w:r w:rsidRPr="00373A59">
              <w:rPr>
                <w:rFonts w:ascii="Times New Roman" w:hAnsi="Times New Roman" w:cs="Times New Roman"/>
              </w:rPr>
              <w:t>ТУ-5718-001-00011168-2000</w:t>
            </w:r>
          </w:p>
          <w:p w:rsidR="00486BAE" w:rsidRPr="00373A59" w:rsidRDefault="00486BAE" w:rsidP="00B211B2">
            <w:pPr>
              <w:rPr>
                <w:rFonts w:ascii="Times New Roman" w:hAnsi="Times New Roman" w:cs="Times New Roman"/>
                <w:spacing w:val="-16"/>
              </w:rPr>
            </w:pPr>
            <w:r w:rsidRPr="00373A59">
              <w:rPr>
                <w:rFonts w:ascii="Times New Roman" w:hAnsi="Times New Roman" w:cs="Times New Roman"/>
                <w:spacing w:val="-16"/>
              </w:rPr>
              <w:t>ТУ 400-24-158-89*</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литой типов </w:t>
            </w:r>
            <w:r w:rsidRPr="00373A59">
              <w:rPr>
                <w:rFonts w:ascii="Times New Roman" w:hAnsi="Times New Roman" w:cs="Times New Roman"/>
                <w:lang w:val="en-US"/>
              </w:rPr>
              <w:t>I</w:t>
            </w:r>
            <w:r w:rsidRPr="00373A59">
              <w:rPr>
                <w:rFonts w:ascii="Times New Roman" w:hAnsi="Times New Roman" w:cs="Times New Roman"/>
              </w:rPr>
              <w:t xml:space="preserve"> и </w:t>
            </w:r>
            <w:r w:rsidRPr="00373A59">
              <w:rPr>
                <w:rFonts w:ascii="Times New Roman" w:hAnsi="Times New Roman" w:cs="Times New Roman"/>
                <w:lang w:val="en-US"/>
              </w:rPr>
              <w:t>II</w:t>
            </w:r>
            <w:r w:rsidRPr="00373A59">
              <w:rPr>
                <w:rFonts w:ascii="Times New Roman" w:hAnsi="Times New Roman" w:cs="Times New Roman"/>
              </w:rPr>
              <w:t>.</w:t>
            </w:r>
          </w:p>
          <w:p w:rsidR="00486BAE" w:rsidRPr="00373A59" w:rsidRDefault="00486BAE" w:rsidP="00B211B2">
            <w:pPr>
              <w:rPr>
                <w:rFonts w:ascii="Times New Roman" w:hAnsi="Times New Roman" w:cs="Times New Roman"/>
              </w:rPr>
            </w:pPr>
            <w:r w:rsidRPr="00373A59">
              <w:rPr>
                <w:rFonts w:ascii="Times New Roman" w:hAnsi="Times New Roman" w:cs="Times New Roman"/>
              </w:rPr>
              <w:t>Смеси для шероховатых слоев износа</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57-1841-02804042596-01</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Г</w:t>
      </w:r>
      <w:r w:rsidRPr="00373A59">
        <w:rPr>
          <w:rFonts w:ascii="Times New Roman" w:hAnsi="Times New Roman" w:cs="Times New Roman"/>
        </w:rPr>
        <w:t xml:space="preserve">.2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855"/>
        <w:gridCol w:w="2136"/>
        <w:gridCol w:w="1878"/>
        <w:gridCol w:w="1851"/>
      </w:tblGrid>
      <w:tr w:rsidR="00486BAE" w:rsidRPr="00373A59">
        <w:tc>
          <w:tcPr>
            <w:tcW w:w="934" w:type="pct"/>
            <w:vMerge w:val="restar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Объект комплексного благоустройства</w:t>
            </w:r>
          </w:p>
        </w:tc>
        <w:tc>
          <w:tcPr>
            <w:tcW w:w="4066" w:type="pct"/>
            <w:gridSpan w:val="4"/>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Материал покрытия:</w:t>
            </w:r>
          </w:p>
        </w:tc>
      </w:tr>
      <w:tr w:rsidR="00486BAE" w:rsidRPr="00373A59">
        <w:tc>
          <w:tcPr>
            <w:tcW w:w="0" w:type="auto"/>
            <w:vMerge/>
            <w:vAlign w:val="center"/>
          </w:tcPr>
          <w:p w:rsidR="00486BAE" w:rsidRPr="00373A59" w:rsidRDefault="00486BAE" w:rsidP="00B211B2">
            <w:pPr>
              <w:widowControl/>
              <w:jc w:val="center"/>
              <w:rPr>
                <w:rFonts w:ascii="Times New Roman" w:hAnsi="Times New Roman" w:cs="Times New Roman"/>
              </w:rPr>
            </w:pPr>
          </w:p>
        </w:tc>
        <w:tc>
          <w:tcPr>
            <w:tcW w:w="148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тротуара</w:t>
            </w:r>
          </w:p>
        </w:tc>
        <w:tc>
          <w:tcPr>
            <w:tcW w:w="1157"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пешеходной зоны</w:t>
            </w:r>
          </w:p>
        </w:tc>
        <w:tc>
          <w:tcPr>
            <w:tcW w:w="952"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дорожки на озелененной территории технической зоны</w:t>
            </w:r>
          </w:p>
        </w:tc>
        <w:tc>
          <w:tcPr>
            <w:tcW w:w="473"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пандусов</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Магистральные улицы общегородского и районного значения</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Г и Д.</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Улицы местного значения</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в жилой застройке</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Merge w:val="restar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В, Г и Д.</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Цементобетон.</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 xml:space="preserve">в производственной </w:t>
            </w:r>
            <w:r w:rsidRPr="00373A59">
              <w:rPr>
                <w:rFonts w:ascii="Times New Roman" w:hAnsi="Times New Roman" w:cs="Times New Roman"/>
              </w:rPr>
              <w:lastRenderedPageBreak/>
              <w:t>и коммунально-складской зонах</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lastRenderedPageBreak/>
              <w:t>Асфальтобетон типов Г и Д.</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lastRenderedPageBreak/>
              <w:t>Цементобетон</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lastRenderedPageBreak/>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0" w:type="auto"/>
            <w:vMerge/>
            <w:vAlign w:val="center"/>
          </w:tcPr>
          <w:p w:rsidR="00486BAE" w:rsidRPr="00373A59" w:rsidRDefault="00486BAE" w:rsidP="00B211B2">
            <w:pPr>
              <w:widowControl/>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Пешеходная улица</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Площади представительские, приобъектные, общественно-транспортные</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373A59" w:rsidRDefault="00486BAE" w:rsidP="00B211B2">
            <w:pPr>
              <w:ind w:left="57"/>
              <w:jc w:val="center"/>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транспортных развязок</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486BAE" w:rsidRPr="00373A59" w:rsidRDefault="00486BAE" w:rsidP="00B211B2">
            <w:pPr>
              <w:ind w:left="57"/>
              <w:rPr>
                <w:rFonts w:ascii="Times New Roman" w:hAnsi="Times New Roman" w:cs="Times New Roman"/>
              </w:rPr>
            </w:pP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Пешеходные переходы наземные,</w:t>
            </w:r>
          </w:p>
        </w:tc>
        <w:tc>
          <w:tcPr>
            <w:tcW w:w="1484" w:type="pct"/>
            <w:vAlign w:val="center"/>
          </w:tcPr>
          <w:p w:rsidR="00486BAE" w:rsidRPr="00373A59" w:rsidRDefault="00486BAE" w:rsidP="00B211B2">
            <w:pPr>
              <w:ind w:left="57"/>
              <w:rPr>
                <w:rFonts w:ascii="Times New Roman" w:hAnsi="Times New Roman" w:cs="Times New Roman"/>
              </w:rPr>
            </w:pP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 что и на проезжей части или</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подземные и надземные</w:t>
            </w:r>
          </w:p>
        </w:tc>
        <w:tc>
          <w:tcPr>
            <w:tcW w:w="1484" w:type="pct"/>
            <w:vAlign w:val="center"/>
          </w:tcPr>
          <w:p w:rsidR="00486BAE" w:rsidRPr="00373A59" w:rsidRDefault="00486BAE" w:rsidP="00B211B2">
            <w:pPr>
              <w:ind w:left="57"/>
              <w:rPr>
                <w:rFonts w:ascii="Times New Roman" w:hAnsi="Times New Roman" w:cs="Times New Roman"/>
              </w:rPr>
            </w:pPr>
          </w:p>
        </w:tc>
        <w:tc>
          <w:tcPr>
            <w:tcW w:w="1157" w:type="pct"/>
            <w:vAlign w:val="center"/>
          </w:tcPr>
          <w:p w:rsidR="00486BAE" w:rsidRPr="00373A59" w:rsidRDefault="00486BAE" w:rsidP="00D1521B">
            <w:pPr>
              <w:ind w:left="57"/>
              <w:rPr>
                <w:rFonts w:ascii="Times New Roman" w:hAnsi="Times New Roman" w:cs="Times New Roman"/>
              </w:rPr>
            </w:pPr>
            <w:r w:rsidRPr="00373A59">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В, Г, Д</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Мосты, эстакады, путепроводы, тоннели</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w:t>
            </w:r>
          </w:p>
        </w:tc>
      </w:tr>
    </w:tbl>
    <w:p w:rsidR="00486BAE" w:rsidRPr="00373A59" w:rsidRDefault="00486BAE" w:rsidP="00CE3D4F">
      <w:pPr>
        <w:pStyle w:val="10"/>
        <w:keepNext w:val="0"/>
        <w:spacing w:before="240" w:after="0"/>
        <w:rPr>
          <w:rFonts w:cs="Times New Roman"/>
          <w:b w:val="0"/>
          <w:bCs w:val="0"/>
          <w:color w:val="000000"/>
          <w:szCs w:val="24"/>
        </w:rPr>
      </w:pPr>
      <w:bookmarkStart w:id="54" w:name="_Toc37759155"/>
      <w:bookmarkStart w:id="55" w:name="PO0000645"/>
      <w:r w:rsidRPr="00373A59">
        <w:rPr>
          <w:rFonts w:cs="Times New Roman"/>
          <w:b w:val="0"/>
          <w:bCs w:val="0"/>
          <w:color w:val="000000"/>
          <w:szCs w:val="24"/>
        </w:rPr>
        <w:t xml:space="preserve">ПРИЛОЖЕНИЕ </w:t>
      </w:r>
      <w:bookmarkEnd w:id="54"/>
      <w:r w:rsidRPr="00373A59">
        <w:rPr>
          <w:rFonts w:cs="Times New Roman"/>
          <w:b w:val="0"/>
          <w:bCs w:val="0"/>
          <w:color w:val="FF0000"/>
          <w:szCs w:val="24"/>
        </w:rPr>
        <w:t>Д</w:t>
      </w:r>
    </w:p>
    <w:bookmarkEnd w:id="5"/>
    <w:bookmarkEnd w:id="55"/>
    <w:p w:rsidR="00486BAE" w:rsidRPr="00373A59" w:rsidRDefault="00486BAE" w:rsidP="00B2319A">
      <w:pPr>
        <w:pStyle w:val="10"/>
        <w:keepNext w:val="0"/>
        <w:rPr>
          <w:rFonts w:cs="Times New Roman"/>
          <w:color w:val="000000"/>
          <w:szCs w:val="24"/>
        </w:rPr>
      </w:pPr>
      <w:r w:rsidRPr="00373A59">
        <w:rPr>
          <w:rFonts w:cs="Times New Roman"/>
          <w:color w:val="000000"/>
          <w:szCs w:val="24"/>
        </w:rPr>
        <w:t>ПОРЯДОК СОДЕРЖАНИЯ СТРОИТЕЛЬНЫХ ПЛОЩАДОК</w:t>
      </w:r>
    </w:p>
    <w:p w:rsidR="00486BAE" w:rsidRPr="00373A59" w:rsidRDefault="00486BAE" w:rsidP="00B2319A">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панели ограждений должны быть выполнены из однородных материалов;</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повреждение ограждений необходимо устранять незамедлительно;</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конструкция тротуара для прохода пешеходов должна быть шириной не менее 1,2 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373A59">
        <w:rPr>
          <w:rFonts w:ascii="Times New Roman" w:hAnsi="Times New Roman" w:cs="Times New Roman"/>
        </w:rPr>
        <w:t>графического изображения</w:t>
      </w:r>
      <w:proofErr w:type="gramEnd"/>
      <w:r w:rsidRPr="00373A59">
        <w:rPr>
          <w:rFonts w:ascii="Times New Roman" w:hAnsi="Times New Roman" w:cs="Times New Roman"/>
        </w:rPr>
        <w:t xml:space="preserve"> строящегося (реконструируемого) объекта не требуется;</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Выполнить работы по устройству постоянных и временных внутриплощадочных проездов;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Не допускать наличие искривлений и провисаний фасадной сетки.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сбор, хранение твердых коммунальных отходов и строительных отходов вне контейнеров и бункеров;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разведение костров, сжигание твердых коммунальных и строительных отходов;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373A59" w:rsidRDefault="00486BAE" w:rsidP="001A626A">
      <w:pPr>
        <w:pStyle w:val="10"/>
        <w:keepNext w:val="0"/>
        <w:spacing w:before="240" w:after="0"/>
        <w:rPr>
          <w:rFonts w:cs="Times New Roman"/>
          <w:b w:val="0"/>
          <w:bCs w:val="0"/>
          <w:color w:val="000000"/>
          <w:szCs w:val="24"/>
        </w:rPr>
      </w:pPr>
      <w:r w:rsidRPr="00373A59">
        <w:rPr>
          <w:rFonts w:cs="Times New Roman"/>
          <w:b w:val="0"/>
          <w:bCs w:val="0"/>
          <w:color w:val="000000"/>
          <w:szCs w:val="24"/>
        </w:rPr>
        <w:t xml:space="preserve">ПРИЛОЖЕНИЕ </w:t>
      </w:r>
      <w:r w:rsidRPr="00373A59">
        <w:rPr>
          <w:rFonts w:cs="Times New Roman"/>
          <w:b w:val="0"/>
          <w:bCs w:val="0"/>
          <w:color w:val="FF0000"/>
          <w:szCs w:val="24"/>
        </w:rPr>
        <w:t>Е</w:t>
      </w:r>
    </w:p>
    <w:p w:rsidR="00486BAE" w:rsidRPr="00373A59" w:rsidRDefault="00486BAE"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373A59">
        <w:rPr>
          <w:sz w:val="24"/>
          <w:szCs w:val="24"/>
        </w:rPr>
        <w:t>ПРАВИЛА ПО ОФОРМЛЕНИЮ И РАЗМЕЩЕНИЮ ВЫВЕСОК И ИНФОРМАЦИИ</w:t>
      </w:r>
      <w:bookmarkEnd w:id="56"/>
    </w:p>
    <w:p w:rsidR="00486BAE" w:rsidRPr="00373A59" w:rsidRDefault="00486BAE" w:rsidP="00A0496D">
      <w:pPr>
        <w:pStyle w:val="22"/>
        <w:shd w:val="clear" w:color="auto" w:fill="auto"/>
        <w:tabs>
          <w:tab w:val="left" w:pos="1383"/>
        </w:tabs>
        <w:spacing w:before="0" w:after="0" w:line="240" w:lineRule="auto"/>
        <w:ind w:left="709"/>
        <w:jc w:val="both"/>
        <w:rPr>
          <w:sz w:val="24"/>
          <w:szCs w:val="24"/>
        </w:rPr>
      </w:pPr>
      <w:r w:rsidRPr="00373A59">
        <w:rPr>
          <w:sz w:val="24"/>
          <w:szCs w:val="24"/>
        </w:rPr>
        <w:t>Оформление и размещение вывесок, рекламы и витрин.</w:t>
      </w:r>
    </w:p>
    <w:p w:rsidR="00486BAE" w:rsidRPr="00373A59" w:rsidRDefault="00486BAE" w:rsidP="00746963">
      <w:pPr>
        <w:pStyle w:val="22"/>
        <w:numPr>
          <w:ilvl w:val="0"/>
          <w:numId w:val="14"/>
        </w:numPr>
        <w:shd w:val="clear" w:color="auto" w:fill="auto"/>
        <w:tabs>
          <w:tab w:val="left" w:pos="993"/>
        </w:tabs>
        <w:spacing w:before="0" w:after="0" w:line="240" w:lineRule="auto"/>
        <w:ind w:firstLine="709"/>
        <w:jc w:val="both"/>
        <w:rPr>
          <w:sz w:val="24"/>
          <w:szCs w:val="24"/>
        </w:rPr>
      </w:pPr>
      <w:r w:rsidRPr="00373A59">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w:t>
      </w:r>
      <w:proofErr w:type="gramStart"/>
      <w:r w:rsidRPr="00373A59">
        <w:rPr>
          <w:sz w:val="24"/>
          <w:szCs w:val="24"/>
        </w:rPr>
        <w:t>например</w:t>
      </w:r>
      <w:proofErr w:type="gramEnd"/>
      <w:r w:rsidRPr="00373A59">
        <w:rPr>
          <w:sz w:val="24"/>
          <w:szCs w:val="24"/>
        </w:rPr>
        <w:t>: оконные проемы, колонны, орнамент и пр.).</w:t>
      </w:r>
    </w:p>
    <w:p w:rsidR="00486BAE" w:rsidRPr="00373A59" w:rsidRDefault="00486BAE" w:rsidP="00746963">
      <w:pPr>
        <w:pStyle w:val="22"/>
        <w:numPr>
          <w:ilvl w:val="1"/>
          <w:numId w:val="14"/>
        </w:numPr>
        <w:shd w:val="clear" w:color="auto" w:fill="auto"/>
        <w:tabs>
          <w:tab w:val="left" w:pos="851"/>
        </w:tabs>
        <w:spacing w:before="0" w:after="0" w:line="240" w:lineRule="auto"/>
        <w:ind w:firstLine="425"/>
        <w:jc w:val="both"/>
        <w:rPr>
          <w:sz w:val="24"/>
          <w:szCs w:val="24"/>
        </w:rPr>
      </w:pPr>
      <w:r w:rsidRPr="00373A59">
        <w:rPr>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lastRenderedPageBreak/>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86BAE" w:rsidRPr="00373A59"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373A59">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373A59" w:rsidRDefault="00486BAE" w:rsidP="00746963">
      <w:pPr>
        <w:pStyle w:val="22"/>
        <w:numPr>
          <w:ilvl w:val="0"/>
          <w:numId w:val="14"/>
        </w:numPr>
        <w:shd w:val="clear" w:color="auto" w:fill="auto"/>
        <w:tabs>
          <w:tab w:val="left" w:pos="993"/>
        </w:tabs>
        <w:spacing w:before="0" w:after="0" w:line="240" w:lineRule="auto"/>
        <w:ind w:firstLine="709"/>
        <w:jc w:val="both"/>
        <w:rPr>
          <w:sz w:val="24"/>
          <w:szCs w:val="24"/>
        </w:rPr>
      </w:pPr>
      <w:r w:rsidRPr="00373A59">
        <w:rPr>
          <w:sz w:val="24"/>
          <w:szCs w:val="24"/>
        </w:rPr>
        <w:t>Организация навигации на территории муниципального образования.</w:t>
      </w:r>
    </w:p>
    <w:p w:rsidR="00486BAE" w:rsidRPr="00373A59"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373A59">
        <w:rPr>
          <w:sz w:val="24"/>
          <w:szCs w:val="24"/>
        </w:rPr>
        <w:t>Навигацию следует размещать в удобных местах, не вызывая визуальный шум и не перекрывая архитектурные элементы зданий.</w:t>
      </w:r>
    </w:p>
    <w:p w:rsidR="00486BAE" w:rsidRPr="00373A59"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373A59">
        <w:rPr>
          <w:sz w:val="24"/>
          <w:szCs w:val="24"/>
        </w:rPr>
        <w:t>Организация уличного искусства (стрит-арт, граффити, мурали).</w:t>
      </w:r>
    </w:p>
    <w:p w:rsidR="00486BAE" w:rsidRPr="00373A59"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373A59">
        <w:rPr>
          <w:sz w:val="24"/>
          <w:szCs w:val="24"/>
        </w:rPr>
        <w:t>3.1. Надлежит определить и</w:t>
      </w:r>
      <w:r w:rsidRPr="00373A59">
        <w:rPr>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73A59">
        <w:rPr>
          <w:sz w:val="24"/>
          <w:szCs w:val="24"/>
        </w:rPr>
        <w:tab/>
        <w:t>с органами местного самоуправления.</w:t>
      </w:r>
    </w:p>
    <w:p w:rsidR="00486BAE" w:rsidRPr="00373A59"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373A59">
        <w:rPr>
          <w:sz w:val="24"/>
          <w:szCs w:val="24"/>
        </w:rPr>
        <w:t>Праздничное оформление территории.</w:t>
      </w:r>
    </w:p>
    <w:p w:rsidR="00486BAE" w:rsidRPr="00373A59"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373A59">
        <w:rPr>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373A59" w:rsidRDefault="00486BAE" w:rsidP="005E0E15">
      <w:pPr>
        <w:pStyle w:val="af7"/>
        <w:spacing w:before="240"/>
        <w:ind w:left="0"/>
        <w:jc w:val="center"/>
        <w:rPr>
          <w:color w:val="000000"/>
          <w:lang w:val="ru-RU"/>
        </w:rPr>
      </w:pPr>
      <w:r w:rsidRPr="00373A59">
        <w:rPr>
          <w:color w:val="000000"/>
          <w:lang w:val="ru-RU"/>
        </w:rPr>
        <w:t xml:space="preserve">ПРИЛОЖЕНИЕ </w:t>
      </w:r>
      <w:r w:rsidRPr="00373A59">
        <w:rPr>
          <w:color w:val="FF0000"/>
          <w:lang w:val="ru-RU"/>
        </w:rPr>
        <w:t>Ж</w:t>
      </w:r>
    </w:p>
    <w:p w:rsidR="00486BAE" w:rsidRPr="00373A59" w:rsidRDefault="00486BAE" w:rsidP="005E0E15">
      <w:pPr>
        <w:autoSpaceDE w:val="0"/>
        <w:autoSpaceDN w:val="0"/>
        <w:adjustRightInd w:val="0"/>
        <w:spacing w:before="120" w:after="120"/>
        <w:jc w:val="center"/>
        <w:outlineLvl w:val="1"/>
        <w:rPr>
          <w:rFonts w:ascii="Times New Roman" w:hAnsi="Times New Roman" w:cs="Times New Roman"/>
          <w:b/>
        </w:rPr>
      </w:pPr>
      <w:r w:rsidRPr="00373A59">
        <w:rPr>
          <w:rFonts w:ascii="Times New Roman" w:hAnsi="Times New Roman" w:cs="Times New Roman"/>
          <w:b/>
        </w:rPr>
        <w:t>ПОЛОЖЕНИЕ ОБ УБОРКЕ ТЕРРИТОРИИ</w:t>
      </w:r>
    </w:p>
    <w:p w:rsidR="00486BAE" w:rsidRPr="00373A59"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373A59">
        <w:rPr>
          <w:rFonts w:ascii="Times New Roman" w:hAnsi="Times New Roman" w:cs="Times New Roman"/>
        </w:rPr>
        <w:t>ОРГАНИЗАЦИЯ УБОРКИ ТЕРРИТОРИЙ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lastRenderedPageBreak/>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1.4. Ответственными за организацию и обеспечение требований настоящего Положения являются: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4) в садоводческих, гаражных, жилищно-строительных кооперативах, товариществах собственников жилья и </w:t>
      </w:r>
      <w:proofErr w:type="gramStart"/>
      <w:r w:rsidRPr="00373A59">
        <w:rPr>
          <w:rFonts w:ascii="Times New Roman" w:hAnsi="Times New Roman" w:cs="Times New Roman"/>
        </w:rPr>
        <w:t>прочих потребительских кооперативах</w:t>
      </w:r>
      <w:proofErr w:type="gramEnd"/>
      <w:r w:rsidRPr="00373A59">
        <w:rPr>
          <w:rFonts w:ascii="Times New Roman" w:hAnsi="Times New Roman" w:cs="Times New Roman"/>
        </w:rPr>
        <w:t xml:space="preserve"> и товариществах - законные представители;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5) на незастроенных территориях - собственники (владельцы) земельных участков;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6) в частных домовладениях -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7) на территориях муниципального образования - уполномоченный орган Администрации в сфере ЖКХ.</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1.10. В подземных переходах организацию и обеспечение уборочных работ осуществляют собственники (владельцы) переходов.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w:t>
      </w:r>
      <w:r w:rsidRPr="00373A59">
        <w:rPr>
          <w:rFonts w:ascii="Times New Roman" w:hAnsi="Times New Roman" w:cs="Times New Roman"/>
        </w:rPr>
        <w:lastRenderedPageBreak/>
        <w:t>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1.15. На территориях охранных зон и зон эксплуатационной ответственности электро-, газо-, водо- и </w:t>
      </w:r>
      <w:proofErr w:type="gramStart"/>
      <w:r w:rsidRPr="00373A59">
        <w:rPr>
          <w:rFonts w:ascii="Times New Roman" w:hAnsi="Times New Roman" w:cs="Times New Roman"/>
        </w:rPr>
        <w:t>теплосетей</w:t>
      </w:r>
      <w:proofErr w:type="gramEnd"/>
      <w:r w:rsidRPr="00373A59">
        <w:rPr>
          <w:rFonts w:ascii="Times New Roman" w:hAnsi="Times New Roman" w:cs="Times New Roman"/>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373A59"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373A59">
        <w:rPr>
          <w:rFonts w:ascii="Times New Roman" w:hAnsi="Times New Roman" w:cs="Times New Roman"/>
        </w:rPr>
        <w:t>УБОРКА ТЕРРИТОРИИ МУНИЦИПАЛЬНОГО ОБРАЗОВАНИЯ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lastRenderedPageBreak/>
        <w:t xml:space="preserve">2.2. </w:t>
      </w:r>
      <w:r w:rsidRPr="00373A59">
        <w:rPr>
          <w:rFonts w:ascii="Times New Roman" w:hAnsi="Times New Roman" w:cs="Times New Roman"/>
          <w:b/>
        </w:rPr>
        <w:t>Мероприятия по уходу за территорией в весенне-летне-осенний сезон предусматривают: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373A59" w:rsidRDefault="00486BAE" w:rsidP="00F27401">
      <w:pPr>
        <w:pStyle w:val="22"/>
        <w:shd w:val="clear" w:color="auto" w:fill="auto"/>
        <w:tabs>
          <w:tab w:val="left" w:pos="1590"/>
        </w:tabs>
        <w:spacing w:before="0" w:after="0" w:line="240" w:lineRule="auto"/>
        <w:ind w:firstLine="709"/>
        <w:jc w:val="both"/>
        <w:rPr>
          <w:sz w:val="24"/>
          <w:szCs w:val="24"/>
        </w:rPr>
      </w:pPr>
      <w:r w:rsidRPr="00373A59">
        <w:rPr>
          <w:sz w:val="24"/>
          <w:szCs w:val="24"/>
        </w:rPr>
        <w:t xml:space="preserve">Уборку лотков и бордюров от песка, пыли, мусора после мойки надлежит заканчивать к 7 часам утра.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373A59" w:rsidRDefault="00486BAE" w:rsidP="00F171E1">
      <w:pPr>
        <w:pStyle w:val="22"/>
        <w:shd w:val="clear" w:color="auto" w:fill="auto"/>
        <w:tabs>
          <w:tab w:val="left" w:pos="1590"/>
        </w:tabs>
        <w:spacing w:before="0" w:after="0" w:line="240" w:lineRule="auto"/>
        <w:ind w:firstLine="426"/>
        <w:jc w:val="both"/>
        <w:rPr>
          <w:sz w:val="24"/>
          <w:szCs w:val="24"/>
        </w:rPr>
      </w:pPr>
      <w:r w:rsidRPr="00373A59">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 первую очередь - на улицах, по которым проходят маршруты транспорта;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во вторую очередь - на улицах со средней и малой интенсивностью движения.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2.7. На искусственных (мостовых) сооружениях на автомобильных дорогах производится </w:t>
      </w:r>
      <w:r w:rsidRPr="00373A59">
        <w:rPr>
          <w:rFonts w:ascii="Times New Roman" w:hAnsi="Times New Roman" w:cs="Times New Roman"/>
        </w:rPr>
        <w:lastRenderedPageBreak/>
        <w:t>очистка тротуаров от грязи и посторонних предметов, а также проезжей части вдоль тротуаров.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2.8. На основных транспортных магистральных улицах не допускается: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 мойка проезжей части с целью скучивания смета;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подметание дорог без предварительного смачивания дорожного полотна;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засорение газонной части различным мусором в процессе уборки дорог.</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373A59" w:rsidRDefault="00486BAE" w:rsidP="00F35552">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373A59">
        <w:rPr>
          <w:rFonts w:ascii="Times New Roman" w:hAnsi="Times New Roman" w:cs="Times New Roman"/>
          <w:b/>
        </w:rPr>
        <w:t xml:space="preserve">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373A59" w:rsidRDefault="00486BAE" w:rsidP="00780FE6">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2.15. </w:t>
      </w:r>
      <w:r w:rsidRPr="00373A59">
        <w:rPr>
          <w:rFonts w:ascii="Times New Roman" w:hAnsi="Times New Roman" w:cs="Times New Roman"/>
          <w:b/>
        </w:rPr>
        <w:t>Мероприятия по уборке территории в зимний период предусматривают:</w:t>
      </w:r>
      <w:r w:rsidRPr="00373A59">
        <w:rPr>
          <w:rFonts w:ascii="Times New Roman" w:hAnsi="Times New Roman" w:cs="Times New Roman"/>
        </w:rPr>
        <w:t xml:space="preserve"> </w:t>
      </w:r>
    </w:p>
    <w:p w:rsidR="00486BAE" w:rsidRPr="00373A59" w:rsidRDefault="00486BAE" w:rsidP="00780FE6">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w:t>
      </w:r>
      <w:r w:rsidRPr="00373A59">
        <w:rPr>
          <w:rFonts w:ascii="Times New Roman" w:hAnsi="Times New Roman" w:cs="Times New Roman"/>
        </w:rPr>
        <w:lastRenderedPageBreak/>
        <w:t>период.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2.20.  Превентивные мероприятия включают в себя следующие операции: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373A59" w:rsidRDefault="00486BAE" w:rsidP="00F15FF2">
      <w:pPr>
        <w:pStyle w:val="22"/>
        <w:shd w:val="clear" w:color="auto" w:fill="auto"/>
        <w:tabs>
          <w:tab w:val="left" w:pos="1585"/>
        </w:tabs>
        <w:spacing w:before="0" w:after="0" w:line="240" w:lineRule="auto"/>
        <w:ind w:firstLine="709"/>
        <w:jc w:val="both"/>
        <w:rPr>
          <w:sz w:val="24"/>
          <w:szCs w:val="24"/>
        </w:rPr>
      </w:pPr>
      <w:r w:rsidRPr="00373A59">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Pr="00373A59" w:rsidRDefault="00486BAE" w:rsidP="00C91298">
      <w:pPr>
        <w:pStyle w:val="22"/>
        <w:shd w:val="clear" w:color="auto" w:fill="auto"/>
        <w:tabs>
          <w:tab w:val="left" w:pos="1617"/>
        </w:tabs>
        <w:spacing w:before="0" w:after="0" w:line="240" w:lineRule="auto"/>
        <w:ind w:firstLine="709"/>
        <w:jc w:val="both"/>
        <w:rPr>
          <w:sz w:val="24"/>
          <w:szCs w:val="24"/>
        </w:rPr>
      </w:pPr>
      <w:r w:rsidRPr="00373A59">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373A59" w:rsidRDefault="00486BAE" w:rsidP="00C91298">
      <w:pPr>
        <w:pStyle w:val="22"/>
        <w:shd w:val="clear" w:color="auto" w:fill="auto"/>
        <w:tabs>
          <w:tab w:val="left" w:pos="1617"/>
        </w:tabs>
        <w:spacing w:before="0" w:after="0" w:line="240" w:lineRule="auto"/>
        <w:ind w:firstLine="709"/>
        <w:jc w:val="both"/>
        <w:rPr>
          <w:color w:val="FF0000"/>
          <w:sz w:val="24"/>
          <w:szCs w:val="24"/>
        </w:rPr>
      </w:pPr>
      <w:r w:rsidRPr="00373A59">
        <w:rPr>
          <w:color w:val="FF0000"/>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86BAE" w:rsidRPr="00373A59" w:rsidRDefault="00486BAE" w:rsidP="00270437">
      <w:pPr>
        <w:pStyle w:val="22"/>
        <w:shd w:val="clear" w:color="auto" w:fill="auto"/>
        <w:tabs>
          <w:tab w:val="left" w:pos="1724"/>
        </w:tabs>
        <w:spacing w:before="0" w:after="0" w:line="240" w:lineRule="auto"/>
        <w:ind w:firstLine="709"/>
        <w:jc w:val="both"/>
        <w:rPr>
          <w:sz w:val="24"/>
          <w:szCs w:val="24"/>
        </w:rPr>
      </w:pPr>
      <w:r w:rsidRPr="00373A59">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w:t>
      </w:r>
      <w:r w:rsidRPr="00373A59">
        <w:rPr>
          <w:rFonts w:ascii="Times New Roman" w:hAnsi="Times New Roman" w:cs="Times New Roman"/>
        </w:rPr>
        <w:lastRenderedPageBreak/>
        <w:t>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373A59" w:rsidRDefault="00486BAE" w:rsidP="00343D69">
      <w:pPr>
        <w:pStyle w:val="22"/>
        <w:shd w:val="clear" w:color="auto" w:fill="auto"/>
        <w:tabs>
          <w:tab w:val="left" w:pos="1724"/>
        </w:tabs>
        <w:spacing w:before="0" w:after="0" w:line="240" w:lineRule="auto"/>
        <w:ind w:firstLine="709"/>
        <w:jc w:val="both"/>
        <w:rPr>
          <w:sz w:val="24"/>
          <w:szCs w:val="24"/>
        </w:rPr>
      </w:pPr>
      <w:r w:rsidRPr="00373A59">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Запрещается сгребание снега, перемещение снега с улиц на внутриквартальные проезды (выезды).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373A59" w:rsidRDefault="00486BAE" w:rsidP="003437FB">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w:t>
      </w:r>
      <w:r w:rsidRPr="00373A59">
        <w:rPr>
          <w:rFonts w:ascii="Times New Roman" w:hAnsi="Times New Roman" w:cs="Times New Roman"/>
        </w:rPr>
        <w:lastRenderedPageBreak/>
        <w:t>с последующим их вывозом.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373A59" w:rsidRDefault="00486BAE" w:rsidP="00F15FF2">
      <w:pPr>
        <w:pStyle w:val="22"/>
        <w:shd w:val="clear" w:color="auto" w:fill="auto"/>
        <w:tabs>
          <w:tab w:val="left" w:pos="1729"/>
        </w:tabs>
        <w:spacing w:before="0" w:after="0" w:line="240" w:lineRule="auto"/>
        <w:ind w:firstLine="709"/>
        <w:jc w:val="both"/>
        <w:rPr>
          <w:sz w:val="24"/>
          <w:szCs w:val="24"/>
        </w:rPr>
      </w:pPr>
      <w:r w:rsidRPr="00373A59">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2.37. При уборке территории муниципального образования в зимний период запрещается: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5) формировать снежные валы при очистке проезжей части на пересечениях дорог и улиц в </w:t>
      </w:r>
      <w:r w:rsidRPr="00373A59">
        <w:rPr>
          <w:rFonts w:ascii="Times New Roman" w:hAnsi="Times New Roman" w:cs="Times New Roman"/>
        </w:rPr>
        <w:lastRenderedPageBreak/>
        <w:t>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6) сбрасывать снег, лед и мусор в кюветы, водоотводные каналы и воронки водосточных труб;</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9)  вывозить смесь реагентов и подтаявшего снега в неустановленные для этих целей места.</w:t>
      </w:r>
    </w:p>
    <w:p w:rsidR="00486BAE" w:rsidRPr="00373A59" w:rsidRDefault="00486BAE" w:rsidP="00F35552">
      <w:pPr>
        <w:pStyle w:val="af7"/>
        <w:spacing w:before="120"/>
        <w:ind w:left="0"/>
        <w:jc w:val="center"/>
        <w:rPr>
          <w:color w:val="000000"/>
          <w:lang w:val="ru-RU"/>
        </w:rPr>
      </w:pPr>
      <w:r w:rsidRPr="00373A59">
        <w:rPr>
          <w:color w:val="000000"/>
          <w:lang w:val="ru-RU"/>
        </w:rPr>
        <w:t xml:space="preserve">ПРИЛОЖЕНИЕ </w:t>
      </w:r>
      <w:r w:rsidRPr="00373A59">
        <w:rPr>
          <w:color w:val="FF0000"/>
          <w:lang w:val="ru-RU"/>
        </w:rPr>
        <w:t>И</w:t>
      </w:r>
    </w:p>
    <w:p w:rsidR="00486BAE" w:rsidRPr="00373A59" w:rsidRDefault="00486BAE" w:rsidP="00F35552">
      <w:pPr>
        <w:spacing w:before="120" w:after="120"/>
        <w:jc w:val="center"/>
        <w:rPr>
          <w:rFonts w:ascii="Times New Roman" w:hAnsi="Times New Roman" w:cs="Times New Roman"/>
          <w:b/>
        </w:rPr>
      </w:pPr>
      <w:r w:rsidRPr="00373A59">
        <w:rPr>
          <w:rFonts w:ascii="Times New Roman" w:hAnsi="Times New Roman" w:cs="Times New Roman"/>
          <w:b/>
        </w:rPr>
        <w:t>ПОРЯДОК СОДЕРЖАНИЯ ЭЛЕМЕНТОВ БЛАГОУСТРОЙСТВА</w:t>
      </w:r>
    </w:p>
    <w:p w:rsidR="00486BAE" w:rsidRPr="00373A59" w:rsidRDefault="00486BAE" w:rsidP="00D1521B">
      <w:pPr>
        <w:pStyle w:val="22"/>
        <w:shd w:val="clear" w:color="auto" w:fill="auto"/>
        <w:tabs>
          <w:tab w:val="left" w:pos="1404"/>
        </w:tabs>
        <w:spacing w:before="0" w:after="0" w:line="240" w:lineRule="auto"/>
        <w:ind w:firstLine="709"/>
        <w:jc w:val="left"/>
        <w:rPr>
          <w:sz w:val="24"/>
          <w:szCs w:val="24"/>
        </w:rPr>
      </w:pPr>
      <w:r w:rsidRPr="00373A59">
        <w:rPr>
          <w:sz w:val="24"/>
          <w:szCs w:val="24"/>
        </w:rPr>
        <w:t>1.</w:t>
      </w:r>
      <w:r w:rsidRPr="00373A59">
        <w:rPr>
          <w:b/>
          <w:sz w:val="24"/>
          <w:szCs w:val="24"/>
        </w:rPr>
        <w:t xml:space="preserve"> </w:t>
      </w:r>
      <w:r w:rsidRPr="00373A59">
        <w:rPr>
          <w:sz w:val="24"/>
          <w:szCs w:val="24"/>
        </w:rPr>
        <w:t xml:space="preserve">ПРОИЗВОДСТВО РАБОТ И СОДЕРЖАНИЕ ОБЪЕКТОВ </w:t>
      </w:r>
      <w:r w:rsidRPr="00373A59">
        <w:rPr>
          <w:color w:val="FF0000"/>
          <w:sz w:val="24"/>
          <w:szCs w:val="24"/>
        </w:rPr>
        <w:t>И ЭЛЕМЕНТОВ</w:t>
      </w:r>
    </w:p>
    <w:p w:rsidR="00486BAE" w:rsidRPr="00373A59" w:rsidRDefault="00486BAE" w:rsidP="00F35552">
      <w:pPr>
        <w:pStyle w:val="22"/>
        <w:shd w:val="clear" w:color="auto" w:fill="auto"/>
        <w:tabs>
          <w:tab w:val="left" w:pos="1404"/>
        </w:tabs>
        <w:spacing w:before="0" w:after="120" w:line="240" w:lineRule="auto"/>
        <w:ind w:firstLine="709"/>
        <w:jc w:val="left"/>
        <w:rPr>
          <w:b/>
          <w:sz w:val="24"/>
          <w:szCs w:val="24"/>
        </w:rPr>
      </w:pPr>
      <w:r w:rsidRPr="00373A59">
        <w:rPr>
          <w:sz w:val="24"/>
          <w:szCs w:val="24"/>
        </w:rPr>
        <w:t xml:space="preserve">    ОЗЕЛЕНЕНИЯ.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ab/>
        <w:t>1.2. В населенных пунктах Ростовской области запрещается: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373A59" w:rsidRDefault="00486BAE" w:rsidP="009B0BBF">
      <w:pPr>
        <w:autoSpaceDE w:val="0"/>
        <w:autoSpaceDN w:val="0"/>
        <w:adjustRightInd w:val="0"/>
        <w:spacing w:before="120" w:after="120"/>
        <w:ind w:firstLine="425"/>
        <w:jc w:val="both"/>
        <w:rPr>
          <w:rFonts w:ascii="Times New Roman" w:hAnsi="Times New Roman" w:cs="Times New Roman"/>
        </w:rPr>
      </w:pPr>
      <w:r w:rsidRPr="00373A59">
        <w:rPr>
          <w:rFonts w:ascii="Times New Roman" w:hAnsi="Times New Roman" w:cs="Times New Roman"/>
        </w:rPr>
        <w:t>1.12. Содержание и уход. Сохранение зеленых насаждений.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1.12.1. Содержание газонов.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Аэрация газонов заключается в прокалывании или прорезании дернины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В зимний период на газонах проводятся следующие виды работ:</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 очистка газонов от случайного мусора со сбором в мешки;</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 погрузка вручную и вывоз мусора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1.12.2. Содержание цветников.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Полив цветников производится по необходимости в утреннее время не позднее 8 - 9 часов или в вечернее время после 18 - 19 часов.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Декоративно-лиственные ковровые растения для сохранения четкости рисунка подстригают не менее двух раз за сезон.</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1.12.3. Проведение работ по сохранению зеленых насаждений обеспечивается собственниками </w:t>
      </w:r>
      <w:r w:rsidRPr="00373A59">
        <w:rPr>
          <w:rFonts w:ascii="Times New Roman" w:hAnsi="Times New Roman" w:cs="Times New Roman"/>
        </w:rPr>
        <w:lastRenderedPageBreak/>
        <w:t>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1.13. Владельцы зеленых насаждений обязаны:</w:t>
      </w:r>
    </w:p>
    <w:p w:rsidR="00486BAE" w:rsidRPr="00373A59" w:rsidRDefault="00486BAE" w:rsidP="009E4054">
      <w:pPr>
        <w:ind w:firstLine="426"/>
        <w:jc w:val="both"/>
        <w:rPr>
          <w:rFonts w:ascii="Times New Roman" w:hAnsi="Times New Roman" w:cs="Times New Roman"/>
        </w:rPr>
      </w:pPr>
      <w:bookmarkStart w:id="57" w:name="sub_101731"/>
      <w:r w:rsidRPr="00373A59">
        <w:rPr>
          <w:rFonts w:ascii="Times New Roman" w:hAnsi="Times New Roman" w:cs="Times New Roman"/>
        </w:rPr>
        <w:t>- обеспечить сохранность и квалифицированный уход за зелеными насаждениями;</w:t>
      </w:r>
    </w:p>
    <w:p w:rsidR="00486BAE" w:rsidRPr="00373A59" w:rsidRDefault="00486BAE" w:rsidP="009E4054">
      <w:pPr>
        <w:ind w:firstLine="426"/>
        <w:jc w:val="both"/>
        <w:rPr>
          <w:rFonts w:ascii="Times New Roman" w:hAnsi="Times New Roman" w:cs="Times New Roman"/>
        </w:rPr>
      </w:pPr>
      <w:bookmarkStart w:id="58" w:name="sub_101732"/>
      <w:bookmarkEnd w:id="57"/>
      <w:r w:rsidRPr="00373A59">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486BAE" w:rsidRPr="00373A59" w:rsidRDefault="00486BAE" w:rsidP="009E4054">
      <w:pPr>
        <w:ind w:firstLine="426"/>
        <w:jc w:val="both"/>
        <w:rPr>
          <w:rFonts w:ascii="Times New Roman" w:hAnsi="Times New Roman" w:cs="Times New Roman"/>
        </w:rPr>
      </w:pPr>
      <w:bookmarkStart w:id="59" w:name="sub_101733"/>
      <w:bookmarkEnd w:id="58"/>
      <w:r w:rsidRPr="00373A59">
        <w:rPr>
          <w:rFonts w:ascii="Times New Roman" w:hAnsi="Times New Roman" w:cs="Times New Roman"/>
        </w:rPr>
        <w:t>- обеспечить сохранность и целостность газонов;</w:t>
      </w:r>
    </w:p>
    <w:p w:rsidR="00486BAE" w:rsidRPr="00373A59" w:rsidRDefault="00486BAE" w:rsidP="009E4054">
      <w:pPr>
        <w:ind w:firstLine="426"/>
        <w:jc w:val="both"/>
        <w:rPr>
          <w:rFonts w:ascii="Times New Roman" w:hAnsi="Times New Roman" w:cs="Times New Roman"/>
        </w:rPr>
      </w:pPr>
      <w:bookmarkStart w:id="60" w:name="sub_10174"/>
      <w:bookmarkEnd w:id="59"/>
      <w:r w:rsidRPr="00373A59">
        <w:rPr>
          <w:rFonts w:ascii="Times New Roman" w:hAnsi="Times New Roman" w:cs="Times New Roman"/>
        </w:rPr>
        <w:t>обеспечить соблюдение действующего законодательства в сфере сохранения зеленых насаждений.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1.14. На озелененных территориях не допускается:</w:t>
      </w:r>
    </w:p>
    <w:p w:rsidR="00486BAE" w:rsidRPr="00373A59" w:rsidRDefault="00486BAE" w:rsidP="009E4054">
      <w:pPr>
        <w:ind w:firstLine="426"/>
        <w:jc w:val="both"/>
        <w:rPr>
          <w:rFonts w:ascii="Times New Roman" w:hAnsi="Times New Roman" w:cs="Times New Roman"/>
        </w:rPr>
      </w:pPr>
      <w:bookmarkStart w:id="61" w:name="sub_101741"/>
      <w:bookmarkEnd w:id="60"/>
      <w:r w:rsidRPr="00373A59">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373A59" w:rsidRDefault="00486BAE" w:rsidP="009E4054">
      <w:pPr>
        <w:ind w:firstLine="426"/>
        <w:jc w:val="both"/>
        <w:rPr>
          <w:rFonts w:ascii="Times New Roman" w:hAnsi="Times New Roman" w:cs="Times New Roman"/>
        </w:rPr>
      </w:pPr>
      <w:bookmarkStart w:id="62" w:name="sub_101742"/>
      <w:bookmarkEnd w:id="61"/>
      <w:r w:rsidRPr="00373A59">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486BAE" w:rsidRPr="00373A59" w:rsidRDefault="00486BAE" w:rsidP="009E4054">
      <w:pPr>
        <w:ind w:firstLine="426"/>
        <w:jc w:val="both"/>
        <w:rPr>
          <w:rFonts w:ascii="Times New Roman" w:hAnsi="Times New Roman" w:cs="Times New Roman"/>
        </w:rPr>
      </w:pPr>
      <w:bookmarkStart w:id="63" w:name="sub_101743"/>
      <w:bookmarkEnd w:id="62"/>
      <w:r w:rsidRPr="00373A59">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373A59" w:rsidRDefault="00486BAE" w:rsidP="009E4054">
      <w:pPr>
        <w:ind w:firstLine="426"/>
        <w:jc w:val="both"/>
        <w:rPr>
          <w:rFonts w:ascii="Times New Roman" w:hAnsi="Times New Roman" w:cs="Times New Roman"/>
        </w:rPr>
      </w:pPr>
      <w:bookmarkStart w:id="64" w:name="sub_101744"/>
      <w:bookmarkEnd w:id="63"/>
      <w:r w:rsidRPr="00373A59">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373A59" w:rsidRDefault="00486BAE" w:rsidP="009E4054">
      <w:pPr>
        <w:ind w:firstLine="426"/>
        <w:jc w:val="both"/>
        <w:rPr>
          <w:rFonts w:ascii="Times New Roman" w:hAnsi="Times New Roman" w:cs="Times New Roman"/>
        </w:rPr>
      </w:pPr>
      <w:bookmarkStart w:id="65" w:name="sub_101745"/>
      <w:bookmarkEnd w:id="64"/>
      <w:r w:rsidRPr="00373A59">
        <w:rPr>
          <w:rFonts w:ascii="Times New Roman" w:hAnsi="Times New Roman" w:cs="Times New Roman"/>
        </w:rPr>
        <w:t>- кататься на лыжах и санках на объектах озеленения вне специально отведенных для этого мест;</w:t>
      </w:r>
    </w:p>
    <w:p w:rsidR="00486BAE" w:rsidRPr="00373A59" w:rsidRDefault="00486BAE" w:rsidP="009E4054">
      <w:pPr>
        <w:ind w:firstLine="426"/>
        <w:jc w:val="both"/>
        <w:rPr>
          <w:rFonts w:ascii="Times New Roman" w:hAnsi="Times New Roman" w:cs="Times New Roman"/>
        </w:rPr>
      </w:pPr>
      <w:bookmarkStart w:id="66" w:name="sub_101746"/>
      <w:bookmarkEnd w:id="65"/>
      <w:r w:rsidRPr="00373A59">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373A59" w:rsidRDefault="00486BAE" w:rsidP="009E4054">
      <w:pPr>
        <w:ind w:firstLine="426"/>
        <w:jc w:val="both"/>
        <w:rPr>
          <w:rFonts w:ascii="Times New Roman" w:hAnsi="Times New Roman" w:cs="Times New Roman"/>
        </w:rPr>
      </w:pPr>
      <w:bookmarkStart w:id="67" w:name="sub_101747"/>
      <w:bookmarkEnd w:id="66"/>
      <w:r w:rsidRPr="00373A59">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373A59" w:rsidRDefault="00486BAE" w:rsidP="009E4054">
      <w:pPr>
        <w:ind w:firstLine="426"/>
        <w:jc w:val="both"/>
        <w:rPr>
          <w:rFonts w:ascii="Times New Roman" w:hAnsi="Times New Roman" w:cs="Times New Roman"/>
        </w:rPr>
      </w:pPr>
      <w:bookmarkStart w:id="68" w:name="sub_101748"/>
      <w:bookmarkEnd w:id="67"/>
      <w:r w:rsidRPr="00373A59">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86BAE" w:rsidRPr="00373A59" w:rsidRDefault="00486BAE" w:rsidP="009E4054">
      <w:pPr>
        <w:ind w:firstLine="426"/>
        <w:jc w:val="both"/>
        <w:rPr>
          <w:rFonts w:ascii="Times New Roman" w:hAnsi="Times New Roman" w:cs="Times New Roman"/>
        </w:rPr>
      </w:pPr>
      <w:bookmarkStart w:id="69" w:name="sub_101749"/>
      <w:bookmarkEnd w:id="68"/>
      <w:r w:rsidRPr="00373A59">
        <w:rPr>
          <w:rFonts w:ascii="Times New Roman" w:hAnsi="Times New Roman" w:cs="Times New Roman"/>
        </w:rPr>
        <w:t>- осуществлять раскопку под огороды;</w:t>
      </w:r>
    </w:p>
    <w:p w:rsidR="00486BAE" w:rsidRPr="00373A59" w:rsidRDefault="00486BAE" w:rsidP="009E4054">
      <w:pPr>
        <w:ind w:firstLine="426"/>
        <w:jc w:val="both"/>
        <w:rPr>
          <w:rFonts w:ascii="Times New Roman" w:hAnsi="Times New Roman" w:cs="Times New Roman"/>
        </w:rPr>
      </w:pPr>
      <w:bookmarkStart w:id="70" w:name="sub_1017410"/>
      <w:bookmarkEnd w:id="69"/>
      <w:r w:rsidRPr="00373A59">
        <w:rPr>
          <w:rFonts w:ascii="Times New Roman" w:hAnsi="Times New Roman" w:cs="Times New Roman"/>
        </w:rPr>
        <w:t>- выгуливать на газонах и цветниках домашних животных;</w:t>
      </w:r>
    </w:p>
    <w:p w:rsidR="00486BAE" w:rsidRPr="00373A59" w:rsidRDefault="00486BAE" w:rsidP="009E4054">
      <w:pPr>
        <w:ind w:firstLine="426"/>
        <w:jc w:val="both"/>
        <w:rPr>
          <w:rFonts w:ascii="Times New Roman" w:hAnsi="Times New Roman" w:cs="Times New Roman"/>
        </w:rPr>
      </w:pPr>
      <w:bookmarkStart w:id="71" w:name="sub_1017411"/>
      <w:bookmarkEnd w:id="70"/>
      <w:r w:rsidRPr="00373A59">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373A59" w:rsidRDefault="00486BAE" w:rsidP="009E4054">
      <w:pPr>
        <w:ind w:firstLine="426"/>
        <w:jc w:val="both"/>
        <w:rPr>
          <w:rFonts w:ascii="Times New Roman" w:hAnsi="Times New Roman" w:cs="Times New Roman"/>
        </w:rPr>
      </w:pPr>
      <w:bookmarkStart w:id="72" w:name="sub_1017412"/>
      <w:bookmarkEnd w:id="71"/>
      <w:r w:rsidRPr="00373A59">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486BAE" w:rsidRPr="00373A59" w:rsidRDefault="00486BAE" w:rsidP="009E4054">
      <w:pPr>
        <w:ind w:firstLine="426"/>
        <w:jc w:val="both"/>
        <w:rPr>
          <w:rFonts w:ascii="Times New Roman" w:hAnsi="Times New Roman" w:cs="Times New Roman"/>
        </w:rPr>
      </w:pPr>
      <w:bookmarkStart w:id="73" w:name="sub_1017413"/>
      <w:bookmarkEnd w:id="72"/>
      <w:r w:rsidRPr="00373A59">
        <w:rPr>
          <w:rFonts w:ascii="Times New Roman" w:hAnsi="Times New Roman" w:cs="Times New Roman"/>
        </w:rPr>
        <w:t>- сбрасывать смет и мусор на газоны;</w:t>
      </w:r>
    </w:p>
    <w:p w:rsidR="00486BAE" w:rsidRPr="00373A59" w:rsidRDefault="00486BAE" w:rsidP="009E4054">
      <w:pPr>
        <w:ind w:firstLine="426"/>
        <w:jc w:val="both"/>
        <w:rPr>
          <w:rFonts w:ascii="Times New Roman" w:hAnsi="Times New Roman" w:cs="Times New Roman"/>
        </w:rPr>
      </w:pPr>
      <w:bookmarkStart w:id="74" w:name="sub_1017414"/>
      <w:bookmarkEnd w:id="73"/>
      <w:r w:rsidRPr="00373A59">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373A59" w:rsidRDefault="00486BAE" w:rsidP="009E4054">
      <w:pPr>
        <w:ind w:firstLine="426"/>
        <w:jc w:val="both"/>
        <w:rPr>
          <w:rFonts w:ascii="Times New Roman" w:hAnsi="Times New Roman" w:cs="Times New Roman"/>
        </w:rPr>
      </w:pPr>
      <w:bookmarkStart w:id="75" w:name="sub_1017415"/>
      <w:bookmarkEnd w:id="74"/>
      <w:r w:rsidRPr="00373A59">
        <w:rPr>
          <w:rFonts w:ascii="Times New Roman" w:hAnsi="Times New Roman" w:cs="Times New Roman"/>
        </w:rPr>
        <w:t>- надрезать деревья для добычи сока, смолы, наносить им иные механические повреждения;</w:t>
      </w:r>
    </w:p>
    <w:p w:rsidR="00486BAE" w:rsidRPr="00373A59" w:rsidRDefault="00486BAE" w:rsidP="009E4054">
      <w:pPr>
        <w:ind w:firstLine="426"/>
        <w:jc w:val="both"/>
        <w:rPr>
          <w:rFonts w:ascii="Times New Roman" w:hAnsi="Times New Roman" w:cs="Times New Roman"/>
        </w:rPr>
      </w:pPr>
      <w:bookmarkStart w:id="76" w:name="sub_1017416"/>
      <w:bookmarkEnd w:id="75"/>
      <w:r w:rsidRPr="00373A59">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373A59" w:rsidRDefault="00486BAE" w:rsidP="009E4054">
      <w:pPr>
        <w:ind w:firstLine="426"/>
        <w:jc w:val="both"/>
        <w:rPr>
          <w:rFonts w:ascii="Times New Roman" w:hAnsi="Times New Roman" w:cs="Times New Roman"/>
        </w:rPr>
      </w:pPr>
      <w:bookmarkStart w:id="77" w:name="sub_1017417"/>
      <w:bookmarkEnd w:id="76"/>
      <w:r w:rsidRPr="00373A59">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373A59" w:rsidRDefault="00486BAE" w:rsidP="009E4054">
      <w:pPr>
        <w:ind w:firstLine="426"/>
        <w:jc w:val="both"/>
        <w:rPr>
          <w:rFonts w:ascii="Times New Roman" w:hAnsi="Times New Roman" w:cs="Times New Roman"/>
        </w:rPr>
      </w:pPr>
      <w:bookmarkStart w:id="78" w:name="sub_1017419"/>
      <w:bookmarkEnd w:id="77"/>
      <w:r w:rsidRPr="00373A59">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486BAE" w:rsidRPr="00373A59" w:rsidRDefault="00486BAE" w:rsidP="009E4054">
      <w:pPr>
        <w:ind w:firstLine="426"/>
        <w:jc w:val="both"/>
        <w:rPr>
          <w:rFonts w:ascii="Times New Roman" w:hAnsi="Times New Roman" w:cs="Times New Roman"/>
        </w:rPr>
      </w:pPr>
      <w:bookmarkStart w:id="79" w:name="sub_1017420"/>
      <w:bookmarkEnd w:id="78"/>
      <w:r w:rsidRPr="00373A59">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79"/>
    <w:p w:rsidR="00486BAE" w:rsidRPr="00373A59" w:rsidRDefault="00486BAE" w:rsidP="009B0BBF">
      <w:pPr>
        <w:autoSpaceDE w:val="0"/>
        <w:autoSpaceDN w:val="0"/>
        <w:adjustRightInd w:val="0"/>
        <w:spacing w:before="120" w:after="120"/>
        <w:ind w:firstLine="425"/>
        <w:jc w:val="both"/>
        <w:rPr>
          <w:rFonts w:ascii="Times New Roman" w:hAnsi="Times New Roman" w:cs="Times New Roman"/>
        </w:rPr>
      </w:pPr>
      <w:r w:rsidRPr="00373A59">
        <w:rPr>
          <w:rFonts w:ascii="Times New Roman" w:hAnsi="Times New Roman" w:cs="Times New Roman"/>
        </w:rPr>
        <w:t>1.15. Лесопарковые зеленые пояса.</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w:t>
      </w:r>
      <w:r w:rsidRPr="00373A59">
        <w:rPr>
          <w:rFonts w:ascii="Times New Roman" w:hAnsi="Times New Roman" w:cs="Times New Roman"/>
        </w:rPr>
        <w:lastRenderedPageBreak/>
        <w:t>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373A59" w:rsidRDefault="00486BAE" w:rsidP="009B0BBF">
      <w:pPr>
        <w:spacing w:before="120" w:after="120"/>
        <w:ind w:firstLine="709"/>
        <w:jc w:val="both"/>
        <w:rPr>
          <w:rFonts w:ascii="Times New Roman" w:hAnsi="Times New Roman" w:cs="Times New Roman"/>
        </w:rPr>
      </w:pPr>
      <w:r w:rsidRPr="00373A59">
        <w:rPr>
          <w:rFonts w:ascii="Times New Roman" w:hAnsi="Times New Roman" w:cs="Times New Roman"/>
        </w:rPr>
        <w:t>2. ПОКРЫТИЯ.</w:t>
      </w:r>
    </w:p>
    <w:p w:rsidR="00486BAE" w:rsidRPr="00373A59" w:rsidRDefault="00486BAE" w:rsidP="009E4054">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373A59" w:rsidRDefault="00486BAE" w:rsidP="002E2513">
      <w:pPr>
        <w:pStyle w:val="af7"/>
        <w:ind w:left="0" w:firstLine="709"/>
        <w:jc w:val="both"/>
        <w:rPr>
          <w:color w:val="000000"/>
          <w:lang w:val="ru-RU" w:eastAsia="ru-RU"/>
        </w:rPr>
      </w:pPr>
      <w:r w:rsidRPr="00373A59">
        <w:rPr>
          <w:color w:val="000000"/>
          <w:lang w:val="ru-RU" w:eastAsia="ru-RU"/>
        </w:rPr>
        <w:t>2.2.</w:t>
      </w:r>
      <w:r w:rsidRPr="00373A59">
        <w:rPr>
          <w:color w:val="000000"/>
        </w:rPr>
        <w:t> </w:t>
      </w:r>
      <w:r w:rsidRPr="00373A59">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373A59">
        <w:rPr>
          <w:color w:val="000000"/>
          <w:lang w:val="ru-RU" w:eastAsia="ru-RU"/>
        </w:rPr>
        <w:t>.</w:t>
      </w:r>
    </w:p>
    <w:p w:rsidR="00486BAE" w:rsidRPr="00373A59" w:rsidRDefault="00486BAE" w:rsidP="002E2513">
      <w:pPr>
        <w:pStyle w:val="af7"/>
        <w:ind w:left="0" w:firstLine="709"/>
        <w:jc w:val="both"/>
        <w:rPr>
          <w:color w:val="000000"/>
          <w:lang w:val="ru-RU"/>
        </w:rPr>
      </w:pPr>
      <w:r w:rsidRPr="00373A59">
        <w:rPr>
          <w:color w:val="000000"/>
          <w:lang w:val="ru-RU" w:eastAsia="ru-RU"/>
        </w:rPr>
        <w:t xml:space="preserve">2.3. Не следует </w:t>
      </w:r>
      <w:r w:rsidRPr="00373A59">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373A59" w:rsidRDefault="00486BAE" w:rsidP="002E2513">
      <w:pPr>
        <w:pStyle w:val="af7"/>
        <w:ind w:left="0" w:firstLine="709"/>
        <w:jc w:val="both"/>
        <w:rPr>
          <w:color w:val="000000"/>
          <w:lang w:val="ru-RU"/>
        </w:rPr>
      </w:pPr>
      <w:r w:rsidRPr="00373A59">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373A59" w:rsidRDefault="00486BAE" w:rsidP="002E2513">
      <w:pPr>
        <w:pStyle w:val="af7"/>
        <w:ind w:left="0" w:firstLine="709"/>
        <w:jc w:val="both"/>
        <w:rPr>
          <w:rFonts w:ascii="Trebuchet MS" w:hAnsi="Trebuchet MS"/>
          <w:color w:val="000000"/>
          <w:shd w:val="clear" w:color="auto" w:fill="FFFFFF"/>
          <w:lang w:val="ru-RU"/>
        </w:rPr>
      </w:pPr>
      <w:r w:rsidRPr="00373A59">
        <w:rPr>
          <w:color w:val="000000"/>
          <w:lang w:val="ru-RU" w:eastAsia="ru-RU"/>
        </w:rPr>
        <w:t xml:space="preserve">2.5. Надлежит </w:t>
      </w:r>
      <w:r w:rsidRPr="00373A59">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373A59">
        <w:rPr>
          <w:rFonts w:ascii="Trebuchet MS" w:hAnsi="Trebuchet MS"/>
          <w:color w:val="000000"/>
          <w:shd w:val="clear" w:color="auto" w:fill="FFFFFF"/>
        </w:rPr>
        <w:t> </w:t>
      </w:r>
    </w:p>
    <w:p w:rsidR="00486BAE" w:rsidRPr="00373A59" w:rsidRDefault="00486BAE" w:rsidP="008005F1">
      <w:pPr>
        <w:ind w:firstLine="709"/>
        <w:jc w:val="both"/>
        <w:rPr>
          <w:rFonts w:ascii="Times New Roman" w:hAnsi="Times New Roman" w:cs="Times New Roman"/>
        </w:rPr>
      </w:pPr>
      <w:r w:rsidRPr="00373A59">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373A59" w:rsidRDefault="00486BAE" w:rsidP="00D5488B">
      <w:pPr>
        <w:shd w:val="clear" w:color="auto" w:fill="FFFFFF"/>
        <w:spacing w:before="120" w:after="120"/>
        <w:ind w:firstLine="709"/>
        <w:jc w:val="both"/>
        <w:textAlignment w:val="baseline"/>
        <w:rPr>
          <w:rFonts w:ascii="Times New Roman" w:hAnsi="Times New Roman" w:cs="Times New Roman"/>
        </w:rPr>
      </w:pPr>
      <w:r w:rsidRPr="00373A59">
        <w:rPr>
          <w:rFonts w:ascii="Times New Roman" w:hAnsi="Times New Roman" w:cs="Times New Roman"/>
        </w:rPr>
        <w:t>3. ОГРАЖДЕНИЯ</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proofErr w:type="gramStart"/>
      <w:r w:rsidRPr="00373A59">
        <w:rPr>
          <w:rFonts w:ascii="Times New Roman" w:hAnsi="Times New Roman" w:cs="Times New Roman"/>
        </w:rPr>
        <w:t>так же</w:t>
      </w:r>
      <w:proofErr w:type="gramEnd"/>
      <w:r w:rsidRPr="00373A59">
        <w:rPr>
          <w:rFonts w:ascii="Times New Roman" w:hAnsi="Times New Roman" w:cs="Times New Roman"/>
        </w:rPr>
        <w:t xml:space="preserve"> производится по мере необходимости, но не реже одного раза в год. </w:t>
      </w:r>
    </w:p>
    <w:p w:rsidR="00486BAE" w:rsidRPr="00373A59" w:rsidRDefault="00486BAE" w:rsidP="00DF789D">
      <w:pPr>
        <w:shd w:val="clear" w:color="auto" w:fill="FFFFFF"/>
        <w:spacing w:before="120" w:after="120"/>
        <w:ind w:firstLine="709"/>
        <w:jc w:val="both"/>
        <w:textAlignment w:val="baseline"/>
        <w:rPr>
          <w:rFonts w:ascii="Times New Roman" w:hAnsi="Times New Roman" w:cs="Times New Roman"/>
        </w:rPr>
      </w:pPr>
      <w:r w:rsidRPr="00373A59">
        <w:rPr>
          <w:rFonts w:ascii="Times New Roman" w:hAnsi="Times New Roman" w:cs="Times New Roman"/>
        </w:rPr>
        <w:t>4. ВОДНЫЕ УСТРОЙСТВА</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В период работы фонтанов очистка водной поверхности от мусора производится ежедневно.</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4.3. Содержание в исправном состоянии и ремонт водных устройств осуществляются их </w:t>
      </w:r>
      <w:r w:rsidRPr="00373A59">
        <w:rPr>
          <w:rFonts w:ascii="Times New Roman" w:hAnsi="Times New Roman" w:cs="Times New Roman"/>
        </w:rPr>
        <w:lastRenderedPageBreak/>
        <w:t xml:space="preserve">владельцами. </w:t>
      </w:r>
    </w:p>
    <w:p w:rsidR="00486BAE" w:rsidRPr="00373A59" w:rsidRDefault="00486BAE" w:rsidP="003E6D58">
      <w:pPr>
        <w:ind w:firstLine="709"/>
        <w:jc w:val="both"/>
        <w:rPr>
          <w:rFonts w:ascii="Times New Roman" w:hAnsi="Times New Roman" w:cs="Times New Roman"/>
        </w:rPr>
      </w:pPr>
      <w:r w:rsidRPr="00373A59">
        <w:rPr>
          <w:rFonts w:ascii="Times New Roman" w:hAnsi="Times New Roman" w:cs="Times New Roman"/>
        </w:rPr>
        <w:t xml:space="preserve">4.4. Собственник (правообладатель) обязан производить еженедельный мониторинг </w:t>
      </w:r>
      <w:r w:rsidRPr="00373A59">
        <w:rPr>
          <w:rStyle w:val="af9"/>
          <w:rFonts w:ascii="Times New Roman" w:hAnsi="Times New Roman"/>
          <w:b w:val="0"/>
          <w:shd w:val="clear" w:color="auto" w:fill="FFFFFF"/>
        </w:rPr>
        <w:t xml:space="preserve">качества воды </w:t>
      </w:r>
      <w:r w:rsidRPr="00373A59">
        <w:rPr>
          <w:rFonts w:ascii="Times New Roman" w:hAnsi="Times New Roman" w:cs="Times New Roman"/>
        </w:rPr>
        <w:t>естественных природных родников для получения положительного заключения органов санитарно-эпидемиологического надзора</w:t>
      </w:r>
    </w:p>
    <w:p w:rsidR="00486BAE" w:rsidRPr="00373A59" w:rsidRDefault="00486BAE" w:rsidP="003E6D58">
      <w:pPr>
        <w:jc w:val="both"/>
        <w:rPr>
          <w:rFonts w:ascii="Times New Roman" w:hAnsi="Times New Roman" w:cs="Times New Roman"/>
        </w:rPr>
      </w:pPr>
      <w:r w:rsidRPr="00373A59">
        <w:rPr>
          <w:rFonts w:ascii="Times New Roman" w:hAnsi="Times New Roman" w:cs="Times New Roman"/>
        </w:rPr>
        <w:t xml:space="preserve">на соответствие требованиям СанПиНов по качеству воды.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373A59" w:rsidRDefault="00486BAE" w:rsidP="009E4054">
      <w:pPr>
        <w:ind w:firstLine="709"/>
        <w:jc w:val="both"/>
        <w:rPr>
          <w:rFonts w:ascii="Times New Roman" w:hAnsi="Times New Roman" w:cs="Times New Roman"/>
          <w:b/>
        </w:rPr>
      </w:pPr>
      <w:r w:rsidRPr="00373A59">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373A59">
        <w:rPr>
          <w:rStyle w:val="af9"/>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373A59" w:rsidRDefault="00486BAE" w:rsidP="00614158">
      <w:pPr>
        <w:spacing w:before="120" w:after="120"/>
        <w:ind w:firstLine="709"/>
        <w:jc w:val="both"/>
        <w:rPr>
          <w:rFonts w:ascii="Times New Roman" w:hAnsi="Times New Roman" w:cs="Times New Roman"/>
        </w:rPr>
      </w:pPr>
      <w:r w:rsidRPr="00373A59">
        <w:rPr>
          <w:rFonts w:ascii="Times New Roman" w:hAnsi="Times New Roman" w:cs="Times New Roman"/>
        </w:rPr>
        <w:t>5. УЛИЧНОЕ КОММУНАЛЬНО-БЫТОВОЕ ОБОРУДОВАНИЕ (КБО).</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373A59" w:rsidRDefault="00486BAE" w:rsidP="009C3A78">
      <w:pPr>
        <w:spacing w:before="120"/>
        <w:ind w:firstLine="709"/>
        <w:jc w:val="both"/>
        <w:rPr>
          <w:rFonts w:ascii="Times New Roman" w:hAnsi="Times New Roman" w:cs="Times New Roman"/>
        </w:rPr>
      </w:pPr>
      <w:r w:rsidRPr="00373A59">
        <w:rPr>
          <w:rFonts w:ascii="Times New Roman" w:hAnsi="Times New Roman" w:cs="Times New Roman"/>
        </w:rPr>
        <w:t xml:space="preserve">6. УЛИЧНОЕ ТЕХНИЧЕСКОЕ ОБОРУДОВАНИЕ И ИНЖЕНЕРНЫЕ </w:t>
      </w:r>
    </w:p>
    <w:p w:rsidR="00486BAE" w:rsidRPr="00373A59" w:rsidRDefault="00486BAE" w:rsidP="009C3A78">
      <w:pPr>
        <w:spacing w:after="120"/>
        <w:ind w:firstLine="709"/>
        <w:jc w:val="both"/>
        <w:rPr>
          <w:rFonts w:ascii="Times New Roman" w:hAnsi="Times New Roman" w:cs="Times New Roman"/>
        </w:rPr>
      </w:pPr>
      <w:r w:rsidRPr="00373A59">
        <w:rPr>
          <w:rFonts w:ascii="Times New Roman" w:hAnsi="Times New Roman" w:cs="Times New Roman"/>
        </w:rPr>
        <w:t>КОММУНИКАЦИИ (ЛИНЕЙНЫЕ СООРУЖЕНИЯ).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373A59" w:rsidRDefault="00486BAE" w:rsidP="00835348">
      <w:pPr>
        <w:ind w:firstLine="709"/>
        <w:jc w:val="both"/>
        <w:rPr>
          <w:rFonts w:ascii="Times New Roman" w:hAnsi="Times New Roman" w:cs="Times New Roman"/>
        </w:rPr>
      </w:pPr>
      <w:r w:rsidRPr="00373A59">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w:t>
      </w:r>
      <w:r w:rsidRPr="00373A59">
        <w:rPr>
          <w:rFonts w:ascii="Times New Roman" w:hAnsi="Times New Roman" w:cs="Times New Roman"/>
        </w:rPr>
        <w:lastRenderedPageBreak/>
        <w:t xml:space="preserve">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373A59">
        <w:rPr>
          <w:rFonts w:ascii="Times New Roman" w:hAnsi="Times New Roman" w:cs="Times New Roman"/>
        </w:rPr>
        <w:t>асфальто-бетонного</w:t>
      </w:r>
      <w:proofErr w:type="gramEnd"/>
      <w:r w:rsidRPr="00373A59">
        <w:rPr>
          <w:rFonts w:ascii="Times New Roman" w:hAnsi="Times New Roman" w:cs="Times New Roman"/>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w:t>
      </w:r>
      <w:proofErr w:type="gramStart"/>
      <w:r w:rsidRPr="00373A59">
        <w:rPr>
          <w:rFonts w:ascii="Times New Roman" w:hAnsi="Times New Roman" w:cs="Times New Roman"/>
        </w:rPr>
        <w:t>водопроводов</w:t>
      </w:r>
      <w:proofErr w:type="gramEnd"/>
      <w:r w:rsidRPr="00373A59">
        <w:rPr>
          <w:rFonts w:ascii="Times New Roman" w:hAnsi="Times New Roman" w:cs="Times New Roman"/>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какие-либо работы на данных сетях без разрешения эксплуатирующих организаций;</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оставлять колодцы неплотно закрытыми и (или) закрывать разбитыми крышками;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отводить поверхностные воды в систему канализации;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пользоваться пожарными гидрантами в хозяйственных целях;</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забор воды от уличных колонок с помощью шлангов;</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разборку колонок;</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373A59" w:rsidRDefault="00486BAE" w:rsidP="00EB4F9D">
      <w:pPr>
        <w:pStyle w:val="af7"/>
        <w:spacing w:before="120" w:after="120"/>
        <w:ind w:left="0" w:firstLine="709"/>
        <w:rPr>
          <w:color w:val="000000"/>
          <w:lang w:val="ru-RU"/>
        </w:rPr>
      </w:pPr>
      <w:r w:rsidRPr="00373A59">
        <w:rPr>
          <w:color w:val="000000"/>
          <w:lang w:val="ru-RU"/>
        </w:rPr>
        <w:t>7. ИГРОВОЕ И СПОРТИВНОЕ ОБОРУДОВАНИЕ.</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 xml:space="preserve">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373A59">
        <w:rPr>
          <w:rFonts w:ascii="Times New Roman" w:hAnsi="Times New Roman" w:cs="Times New Roman"/>
        </w:rPr>
        <w:lastRenderedPageBreak/>
        <w:t>территории, возникшие при его эксплуатации.</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373A59" w:rsidRDefault="00486BAE" w:rsidP="00EB4F9D">
      <w:pPr>
        <w:spacing w:before="120"/>
        <w:ind w:firstLine="709"/>
        <w:jc w:val="both"/>
        <w:rPr>
          <w:rFonts w:ascii="Times New Roman" w:hAnsi="Times New Roman" w:cs="Times New Roman"/>
        </w:rPr>
      </w:pPr>
      <w:r w:rsidRPr="00373A59">
        <w:rPr>
          <w:rFonts w:ascii="Times New Roman" w:hAnsi="Times New Roman" w:cs="Times New Roman"/>
        </w:rPr>
        <w:t>8. ОБЪЕКТЫ (СРЕДСТВА) НАРУЖНОГО ОСВЕЩЕНИЯ (ОСВЕТИТЕЛЬНОЕ</w:t>
      </w:r>
    </w:p>
    <w:p w:rsidR="00486BAE" w:rsidRPr="00373A59" w:rsidRDefault="00486BAE" w:rsidP="00EB4F9D">
      <w:pPr>
        <w:spacing w:after="120"/>
        <w:ind w:firstLine="709"/>
        <w:jc w:val="both"/>
        <w:rPr>
          <w:rFonts w:ascii="Times New Roman" w:hAnsi="Times New Roman" w:cs="Times New Roman"/>
        </w:rPr>
      </w:pPr>
      <w:r w:rsidRPr="00373A59">
        <w:rPr>
          <w:rFonts w:ascii="Times New Roman" w:hAnsi="Times New Roman" w:cs="Times New Roman"/>
        </w:rPr>
        <w:t xml:space="preserve"> ОБОРУДОВАНИЕ)</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lastRenderedPageBreak/>
        <w:t>8.11. Ответственность за содержание опор сетей и элементов освещения несет собственник (правообладатель).</w:t>
      </w:r>
    </w:p>
    <w:p w:rsidR="00486BAE" w:rsidRPr="00373A59" w:rsidRDefault="00486BAE" w:rsidP="00EB4F9D">
      <w:pPr>
        <w:spacing w:before="120" w:after="120"/>
        <w:ind w:firstLine="709"/>
        <w:jc w:val="both"/>
        <w:rPr>
          <w:rFonts w:ascii="Times New Roman" w:hAnsi="Times New Roman" w:cs="Times New Roman"/>
        </w:rPr>
      </w:pPr>
      <w:r w:rsidRPr="00373A59">
        <w:rPr>
          <w:rFonts w:ascii="Times New Roman" w:hAnsi="Times New Roman" w:cs="Times New Roman"/>
        </w:rPr>
        <w:t>9. СРЕДСТВА РАЗМЕЩЕНИЯ ИНФОРМАЦИИ И РЕКЛАМНЫЕ КОНСТРУКЦИИ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xml:space="preserve">9.1. Благоустройство </w:t>
      </w:r>
      <w:proofErr w:type="gramStart"/>
      <w:r w:rsidRPr="00373A59">
        <w:rPr>
          <w:rFonts w:ascii="Times New Roman" w:hAnsi="Times New Roman" w:cs="Times New Roman"/>
        </w:rPr>
        <w:t>мест  установки</w:t>
      </w:r>
      <w:proofErr w:type="gramEnd"/>
      <w:r w:rsidRPr="00373A59">
        <w:rPr>
          <w:rFonts w:ascii="Times New Roman" w:hAnsi="Times New Roman" w:cs="Times New Roman"/>
        </w:rPr>
        <w:t xml:space="preserve">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целостность конструкций;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механических повреждений;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порывов информационных полотен;</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наличие покрашенного каркаса;</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ржавчины и грязи на всех частях и элементах рекламных конструкций.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373A59" w:rsidRDefault="00486BAE" w:rsidP="00EB4F9D">
      <w:pPr>
        <w:spacing w:before="120" w:after="120"/>
        <w:ind w:firstLine="709"/>
        <w:jc w:val="both"/>
        <w:rPr>
          <w:rFonts w:ascii="Times New Roman" w:hAnsi="Times New Roman" w:cs="Times New Roman"/>
        </w:rPr>
      </w:pPr>
      <w:r w:rsidRPr="00373A59">
        <w:rPr>
          <w:rFonts w:ascii="Times New Roman" w:hAnsi="Times New Roman" w:cs="Times New Roman"/>
        </w:rPr>
        <w:t>10. МАЛЫЕ АРХИТЕКТУРНЫЕ ФОРМЫ И УЛИЧНАЯ МЕБЕЛЬ.</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xml:space="preserve">10.2. При отсутствии сведений о собственниках или правообладателях малых архитектурных </w:t>
      </w:r>
      <w:r w:rsidRPr="00373A59">
        <w:rPr>
          <w:rFonts w:ascii="Times New Roman" w:hAnsi="Times New Roman" w:cs="Times New Roman"/>
        </w:rPr>
        <w:lastRenderedPageBreak/>
        <w:t>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373A59" w:rsidRDefault="00486BAE" w:rsidP="00E057DF">
      <w:pPr>
        <w:spacing w:before="120"/>
        <w:ind w:firstLine="709"/>
        <w:jc w:val="both"/>
        <w:rPr>
          <w:rFonts w:ascii="Times New Roman" w:hAnsi="Times New Roman" w:cs="Times New Roman"/>
        </w:rPr>
      </w:pPr>
      <w:r w:rsidRPr="00373A59">
        <w:rPr>
          <w:rFonts w:ascii="Times New Roman" w:hAnsi="Times New Roman" w:cs="Times New Roman"/>
        </w:rPr>
        <w:t>11. НЕКАПИТАЛЬНЫЕ НЕСТАЦИОНАРНЫЕ СООРУЖЕНИЯ (НЕСТАЦИОНАРНЫЕ</w:t>
      </w:r>
    </w:p>
    <w:p w:rsidR="00486BAE" w:rsidRPr="00373A59" w:rsidRDefault="00486BAE" w:rsidP="00E057DF">
      <w:pPr>
        <w:spacing w:after="120"/>
        <w:ind w:firstLine="709"/>
        <w:jc w:val="both"/>
        <w:rPr>
          <w:rFonts w:ascii="Times New Roman" w:hAnsi="Times New Roman" w:cs="Times New Roman"/>
        </w:rPr>
      </w:pPr>
      <w:r w:rsidRPr="00373A59">
        <w:rPr>
          <w:rFonts w:ascii="Times New Roman" w:hAnsi="Times New Roman" w:cs="Times New Roman"/>
        </w:rPr>
        <w:t xml:space="preserve"> ТОРГОВЫЕ ОБЪЕКТЫ)</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11.4. При эксплуатации нестационарных торговых объектов не допускается: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486BAE" w:rsidRPr="00373A59" w:rsidRDefault="00486BAE" w:rsidP="00E057DF">
      <w:pPr>
        <w:spacing w:before="120" w:after="120"/>
        <w:ind w:firstLine="709"/>
        <w:jc w:val="both"/>
        <w:rPr>
          <w:rFonts w:ascii="Times New Roman" w:hAnsi="Times New Roman" w:cs="Times New Roman"/>
        </w:rPr>
      </w:pPr>
      <w:r w:rsidRPr="00373A59">
        <w:rPr>
          <w:rFonts w:ascii="Times New Roman" w:hAnsi="Times New Roman" w:cs="Times New Roman"/>
        </w:rPr>
        <w:t>12.ЭЛЕМЕНТЫ ОБЪЕКТОВ КАПИТАЛЬНОГО СТРОИТЕЛЬСТВА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lastRenderedPageBreak/>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12.5. Собственники и правообладатели зданий и сооружений обязаны: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373A59" w:rsidRDefault="00486BAE" w:rsidP="002844C7">
      <w:pPr>
        <w:ind w:firstLine="709"/>
        <w:jc w:val="both"/>
        <w:rPr>
          <w:rFonts w:ascii="Times New Roman" w:hAnsi="Times New Roman" w:cs="Times New Roman"/>
        </w:rPr>
      </w:pPr>
      <w:r w:rsidRPr="00373A59">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xml:space="preserve">Ремонт при аварийном состоянии фасада здания (сооружения) должен выполняться </w:t>
      </w:r>
      <w:r w:rsidRPr="00373A59">
        <w:rPr>
          <w:rFonts w:ascii="Times New Roman" w:hAnsi="Times New Roman" w:cs="Times New Roman"/>
        </w:rPr>
        <w:lastRenderedPageBreak/>
        <w:t>незамедлительно по выявлении этого состояния.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Входы, цоколи, витрины должны содержаться в чистоте и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Мостики для перехода через коммуникации должны быть исправными и содержаться в чистоте.</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486BAE" w:rsidRPr="00373A59" w:rsidRDefault="00486BAE" w:rsidP="00395591">
      <w:pPr>
        <w:shd w:val="clear" w:color="auto" w:fill="FFFFFF"/>
        <w:ind w:firstLine="709"/>
        <w:jc w:val="both"/>
        <w:rPr>
          <w:rFonts w:ascii="Times New Roman" w:hAnsi="Times New Roman" w:cs="Times New Roman"/>
        </w:rPr>
      </w:pPr>
      <w:r w:rsidRPr="00373A59">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373A59" w:rsidRDefault="00486BAE" w:rsidP="00395591">
      <w:pPr>
        <w:shd w:val="clear" w:color="auto" w:fill="FFFFFF"/>
        <w:ind w:firstLine="709"/>
        <w:jc w:val="both"/>
        <w:rPr>
          <w:rFonts w:ascii="Times New Roman" w:hAnsi="Times New Roman" w:cs="Times New Roman"/>
        </w:rPr>
      </w:pPr>
      <w:r w:rsidRPr="00373A59">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12.14. При содержании, эксплуатации и ремонте фасадов зданий и их элементов запрещается: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окраска фасадов до восстановления разрушенных или поврежденных архитектурных деталей;</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окраска дверей и оконных заполнений, выполненных из дуба и других ценных пород дерева;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xml:space="preserve">- произвольное изменение цветового решения, рисунка и </w:t>
      </w:r>
      <w:proofErr w:type="gramStart"/>
      <w:r w:rsidRPr="00373A59">
        <w:rPr>
          <w:rFonts w:ascii="Times New Roman" w:hAnsi="Times New Roman" w:cs="Times New Roman"/>
        </w:rPr>
        <w:t>толщины переплетов и других элементов устройства</w:t>
      </w:r>
      <w:proofErr w:type="gramEnd"/>
      <w:r w:rsidRPr="00373A59">
        <w:rPr>
          <w:rFonts w:ascii="Times New Roman" w:hAnsi="Times New Roman" w:cs="Times New Roman"/>
        </w:rPr>
        <w:t xml:space="preserve"> и оборудования окон и витрин, не соответствующее общему архитектурному решению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устройство входов, расположенных выше первого этажа, на фасадах объектов культурного наследия;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различная окраска дверных заполнений, оконных и витринных конструкций в пределах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глухих дверных полотен на входах, совмещенных с витринами;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373A59" w:rsidRDefault="00486BAE" w:rsidP="001827BD">
      <w:pPr>
        <w:ind w:firstLine="709"/>
        <w:jc w:val="both"/>
        <w:rPr>
          <w:rFonts w:ascii="Times New Roman" w:hAnsi="Times New Roman" w:cs="Times New Roman"/>
        </w:rPr>
      </w:pPr>
      <w:r w:rsidRPr="00373A59">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373A59" w:rsidSect="00AB7341">
      <w:headerReference w:type="default" r:id="rId9"/>
      <w:pgSz w:w="11900" w:h="16840"/>
      <w:pgMar w:top="426" w:right="560" w:bottom="709" w:left="567"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D1" w:rsidRDefault="00D905D1">
      <w:r>
        <w:separator/>
      </w:r>
    </w:p>
  </w:endnote>
  <w:endnote w:type="continuationSeparator" w:id="0">
    <w:p w:rsidR="00D905D1" w:rsidRDefault="00D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D1" w:rsidRDefault="00D905D1"/>
  </w:footnote>
  <w:footnote w:type="continuationSeparator" w:id="0">
    <w:p w:rsidR="00D905D1" w:rsidRDefault="00D90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CC" w:rsidRDefault="00D905D1">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next-textbox:#Text Box 1;mso-fit-shape-to-text:t" inset="0,0,0,0">
            <w:txbxContent>
              <w:p w:rsidR="00B229CC" w:rsidRDefault="00B229CC" w:rsidP="00085CE5">
                <w:pPr>
                  <w:pStyle w:val="14"/>
                  <w:shd w:val="clear" w:color="auto" w:fill="auto"/>
                  <w:spacing w:line="240" w:lineRule="auto"/>
                </w:pPr>
                <w:r>
                  <w:fldChar w:fldCharType="begin"/>
                </w:r>
                <w:r>
                  <w:instrText xml:space="preserve"> PAGE \* MERGEFORMAT </w:instrText>
                </w:r>
                <w:r>
                  <w:fldChar w:fldCharType="separate"/>
                </w:r>
                <w:r w:rsidR="00A74DCD" w:rsidRPr="00A74DCD">
                  <w:rPr>
                    <w:rStyle w:val="a5"/>
                    <w:noProof/>
                  </w:rPr>
                  <w:t>1</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1CAC"/>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3A59"/>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E6FD0"/>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4536B"/>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4DCD"/>
    <w:rsid w:val="00A803E1"/>
    <w:rsid w:val="00A90504"/>
    <w:rsid w:val="00A92785"/>
    <w:rsid w:val="00A94AD6"/>
    <w:rsid w:val="00A961FA"/>
    <w:rsid w:val="00AB6EB6"/>
    <w:rsid w:val="00AB7341"/>
    <w:rsid w:val="00AC4B46"/>
    <w:rsid w:val="00AD01D6"/>
    <w:rsid w:val="00AF0E4F"/>
    <w:rsid w:val="00AF4931"/>
    <w:rsid w:val="00AF58BF"/>
    <w:rsid w:val="00B135A0"/>
    <w:rsid w:val="00B142F4"/>
    <w:rsid w:val="00B211B2"/>
    <w:rsid w:val="00B2194E"/>
    <w:rsid w:val="00B22256"/>
    <w:rsid w:val="00B229CC"/>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0052"/>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05D1"/>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0D475C"/>
  <w15:docId w15:val="{47BFEEE7-3D44-4290-8662-11718586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6E60F6"/>
    <w:rPr>
      <w:rFonts w:ascii="Times New Roman" w:hAnsi="Times New Roman" w:cs="Arial"/>
      <w:b/>
      <w:bCs/>
      <w:kern w:val="28"/>
      <w:sz w:val="32"/>
      <w:szCs w:val="32"/>
      <w:lang w:bidi="ar-SA"/>
    </w:rPr>
  </w:style>
  <w:style w:type="character" w:customStyle="1" w:styleId="20">
    <w:name w:val="Заголовок 2 Знак"/>
    <w:link w:val="2"/>
    <w:uiPriority w:val="99"/>
    <w:rsid w:val="00A27CFB"/>
    <w:rPr>
      <w:rFonts w:ascii="Calibri Light" w:hAnsi="Calibri Light" w:cs="Times New Roman"/>
      <w:color w:val="2E74B5"/>
      <w:sz w:val="26"/>
      <w:szCs w:val="26"/>
    </w:rPr>
  </w:style>
  <w:style w:type="character" w:customStyle="1" w:styleId="30">
    <w:name w:val="Заголовок 3 Знак"/>
    <w:link w:val="3"/>
    <w:uiPriority w:val="99"/>
    <w:rsid w:val="00C97DBD"/>
    <w:rPr>
      <w:rFonts w:ascii="Calibri Light" w:hAnsi="Calibri Light" w:cs="Times New Roman"/>
      <w:color w:val="1F4D78"/>
    </w:rPr>
  </w:style>
  <w:style w:type="character" w:customStyle="1" w:styleId="Exact">
    <w:name w:val="Подпись к картинке Exact"/>
    <w:link w:val="a3"/>
    <w:uiPriority w:val="99"/>
    <w:rsid w:val="004F34C4"/>
    <w:rPr>
      <w:rFonts w:ascii="Times New Roman" w:hAnsi="Times New Roman" w:cs="Times New Roman"/>
      <w:sz w:val="26"/>
      <w:szCs w:val="26"/>
      <w:u w:val="none"/>
    </w:rPr>
  </w:style>
  <w:style w:type="character" w:customStyle="1" w:styleId="12">
    <w:name w:val="Заголовок №1_"/>
    <w:link w:val="13"/>
    <w:uiPriority w:val="99"/>
    <w:rsid w:val="004F34C4"/>
    <w:rPr>
      <w:rFonts w:ascii="Times New Roman" w:hAnsi="Times New Roman" w:cs="Times New Roman"/>
      <w:b/>
      <w:bCs/>
      <w:sz w:val="26"/>
      <w:szCs w:val="26"/>
      <w:u w:val="none"/>
    </w:rPr>
  </w:style>
  <w:style w:type="character" w:customStyle="1" w:styleId="31">
    <w:name w:val="Основной текст (3)_"/>
    <w:link w:val="32"/>
    <w:uiPriority w:val="99"/>
    <w:rsid w:val="004F34C4"/>
    <w:rPr>
      <w:rFonts w:ascii="Times New Roman" w:hAnsi="Times New Roman" w:cs="Times New Roman"/>
      <w:b/>
      <w:bCs/>
      <w:sz w:val="22"/>
      <w:szCs w:val="22"/>
      <w:u w:val="none"/>
    </w:rPr>
  </w:style>
  <w:style w:type="character" w:customStyle="1" w:styleId="4">
    <w:name w:val="Основной текст (4)_"/>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34C4"/>
    <w:rPr>
      <w:rFonts w:ascii="Times New Roman" w:hAnsi="Times New Roman" w:cs="Times New Roman"/>
      <w:b/>
      <w:bCs/>
      <w:sz w:val="26"/>
      <w:szCs w:val="26"/>
      <w:u w:val="none"/>
    </w:rPr>
  </w:style>
  <w:style w:type="character" w:customStyle="1" w:styleId="a4">
    <w:name w:val="Колонтитул_"/>
    <w:link w:val="14"/>
    <w:uiPriority w:val="99"/>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rsid w:val="000C490E"/>
    <w:rPr>
      <w:rFonts w:ascii="Calibri" w:hAnsi="Calibri" w:cs="Times New Roman"/>
      <w:sz w:val="22"/>
      <w:szCs w:val="22"/>
      <w:lang w:val="ru-RU" w:eastAsia="ru-RU" w:bidi="ar-SA"/>
    </w:rPr>
  </w:style>
  <w:style w:type="paragraph" w:styleId="15">
    <w:name w:val="toc 1"/>
    <w:basedOn w:val="a"/>
    <w:next w:val="a"/>
    <w:autoRedefine/>
    <w:uiPriority w:val="99"/>
    <w:semiHidden/>
    <w:rsid w:val="00B229CC"/>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 w:id="6939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46311</Words>
  <Characters>263977</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309669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10</cp:revision>
  <dcterms:created xsi:type="dcterms:W3CDTF">2017-10-03T08:33:00Z</dcterms:created>
  <dcterms:modified xsi:type="dcterms:W3CDTF">2017-11-17T05:42:00Z</dcterms:modified>
</cp:coreProperties>
</file>