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83" w:rsidRDefault="004B675E" w:rsidP="004B675E">
      <w:pPr>
        <w:jc w:val="center"/>
        <w:rPr>
          <w:b/>
          <w:sz w:val="28"/>
        </w:rPr>
      </w:pPr>
      <w:r w:rsidRPr="004B675E">
        <w:rPr>
          <w:b/>
          <w:sz w:val="28"/>
        </w:rPr>
        <w:t>«Народный участковый - 2021» - проголосуй за своего участкового</w:t>
      </w:r>
    </w:p>
    <w:p w:rsidR="004B675E" w:rsidRDefault="004B675E" w:rsidP="004B675E">
      <w:pPr>
        <w:jc w:val="center"/>
        <w:rPr>
          <w:b/>
          <w:sz w:val="28"/>
        </w:rPr>
      </w:pPr>
    </w:p>
    <w:p w:rsidR="004B675E" w:rsidRPr="004B675E" w:rsidRDefault="004B675E" w:rsidP="004B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Шолоховского и Верхнедонского районов, с 7-16 октября пройдет второй региональный этап конкурса «Народный участковый - 2021». Своего лучшего участкового выбирают граждане каждого из регионов России путем онлайн-голосования на </w:t>
      </w:r>
      <w:hyperlink r:id="rId5" w:history="1">
        <w:r w:rsidRPr="004B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сайтах территориальных органов МВД России</w:t>
        </w:r>
      </w:hyperlink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Третий – заключительный этап конкурса проводится на федеральном уровне с 1 по 10 ноября. В финальном этапе принимают участие по одному участковому от каждого региона (победители региональных этапов). Награждение самого народного участкового и вручение главного приза состоится в торжественной обстановке в канун профессионального праздника конкурсантов – Дня участкового уполномоченного полиции (17 ноября).</w:t>
      </w:r>
    </w:p>
    <w:p w:rsidR="004B675E" w:rsidRPr="004B675E" w:rsidRDefault="004B675E" w:rsidP="004B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Вам проголосовать за победителя 1 этапа конкурса на районном уровне от Межмуниципального отдела МВД России «Шолоховский», участкового уполномоченного полиции </w:t>
      </w: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майора полиции Никонова Николая Николаевича.</w:t>
      </w:r>
    </w:p>
    <w:p w:rsidR="004B675E" w:rsidRPr="004B675E" w:rsidRDefault="004B675E" w:rsidP="004B675E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голосовать?</w:t>
      </w:r>
    </w:p>
    <w:p w:rsidR="004B675E" w:rsidRDefault="004B675E" w:rsidP="004B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проголосовать за своего народного участкового на втором этапе конкурса, проводимых на </w:t>
      </w:r>
      <w:hyperlink r:id="rId6" w:history="1">
        <w:r w:rsidRPr="004B67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 Главного управления МВД России по Ростовской области</w:t>
        </w:r>
      </w:hyperlink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пройти авторизацию с использованием аккаунта одной из социальных сетей.</w:t>
      </w:r>
    </w:p>
    <w:p w:rsidR="00A56A75" w:rsidRPr="004B675E" w:rsidRDefault="00A56A75" w:rsidP="004B67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381250"/>
            <wp:effectExtent l="0" t="0" r="0" b="0"/>
            <wp:docPr id="1" name="Рисунок 1" descr="Nik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5E" w:rsidRPr="004B675E" w:rsidRDefault="004B675E" w:rsidP="004B67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Никонов Николай Николаевич</w:t>
      </w:r>
    </w:p>
    <w:p w:rsid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</w:t>
      </w:r>
    </w:p>
    <w:p w:rsid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675E" w:rsidRPr="004B675E" w:rsidRDefault="004B675E" w:rsidP="004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4B675E" w:rsidRPr="004B675E" w:rsidRDefault="004B675E" w:rsidP="004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 Всероссийского конкурса</w:t>
      </w:r>
    </w:p>
    <w:p w:rsidR="004B675E" w:rsidRPr="004B675E" w:rsidRDefault="004B675E" w:rsidP="004B6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МВД России «Народный участковый»</w:t>
      </w:r>
    </w:p>
    <w:tbl>
      <w:tblPr>
        <w:tblW w:w="93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589"/>
        <w:gridCol w:w="4973"/>
      </w:tblGrid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анкеты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заполнения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9385" w:type="dxa"/>
            <w:gridSpan w:val="3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 конкурса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РФ, в котором находится территориальный орган МВД России, в котором служит участник Конкурса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Шолоховский район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службы (полное наименование)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внутренних дел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«Шолоховский»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Николай Николаевич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звание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 полиции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службы: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органах внутренних дел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должности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05.10.2009 года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08.07.2011 года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08.11.1989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Проживает на территории: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обслуживаемого административного участка - муниципального образования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ведомственные награды, другие поощрения, благодарности от граждан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9385" w:type="dxa"/>
            <w:gridSpan w:val="3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служебной деятельности участника Конкурса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обслуживаемого административного участка (населенные пункты, количество проживающего населения, особенности)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поселение- х. Дубровский,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Антиповский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Зубковский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Щебуняевский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Дударевское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послание-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Дударевский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Кривской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Шолоховского района Ростовская область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 человек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изложение состояния оперативной обстановки на </w:t>
            </w: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обслуживаемом административном участке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Оперативная обстановка на обслуживаемом административном участке стабильная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лицами, состоящими на профилактических учетах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оперативно-профилактические мероприятия по отработке административного участка, осуществляется проверка совместно с казачьей дружиной лиц, состоящих на профилактических учетах совместно с ПДН, УИИ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жалоб и заявлений граждан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отчетов перед населением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совершенных на административном участке преступлений, всего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жилом секторе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бытовой почве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раскрытых преступлений, всего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ст. 111 УК РФ (умышленное причинение тяжкого вреда здоровью)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ст.ст. 112, 115, 116, 117, 119 УК РФ (преступлений превентивного характера)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ст. 158 УК РФ (кража)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228 УК РФ (незаконное приобретение, хранение, перевозка, изготовление, переработка наркотических средств, психотропных веществ или их аналогов, а также незаконное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статьям (отметить, в случае важности/</w:t>
            </w:r>
            <w:proofErr w:type="spellStart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резонантности</w:t>
            </w:r>
            <w:proofErr w:type="spellEnd"/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раскрытого преступления).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административных правонарушений, всего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Посягающих на общественный порядок и общественную безопасность (указать какие именно)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задержанных лиц, находящихся в розыске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9385" w:type="dxa"/>
            <w:gridSpan w:val="3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информация об участнике Конкурса  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Необычные/интересные истории из практики участкового (не более трех)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675E" w:rsidRPr="004B675E" w:rsidTr="004B675E">
        <w:trPr>
          <w:tblCellSpacing w:w="0" w:type="dxa"/>
        </w:trPr>
        <w:tc>
          <w:tcPr>
            <w:tcW w:w="82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89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 СМИ</w:t>
            </w:r>
          </w:p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hideMark/>
          </w:tcPr>
          <w:p w:rsidR="004B675E" w:rsidRPr="004B675E" w:rsidRDefault="004B675E" w:rsidP="004B6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Часть 2  </w:t>
      </w:r>
    </w:p>
    <w:p w:rsidR="004B675E" w:rsidRPr="004B675E" w:rsidRDefault="004B675E" w:rsidP="00A56A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время прохождения службы в отделе участковых уполномоченных полиции и по делам несовершеннолетних зарекомендовал себя как ответственный сотрудник, активно участвует во всех мероприятиях МО МВД России «Шолоховский», имеет уважение среди жителей обслуживаемого административного участка, пользуется уважением в коллективе, оказывает помощь молодым сотрудникам. Имеет положительные результаты в раскрытии преступлений и выявлении правонарушений.</w:t>
      </w:r>
    </w:p>
    <w:p w:rsidR="004B675E" w:rsidRPr="004B675E" w:rsidRDefault="004B675E" w:rsidP="00A5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A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Часть 3 </w:t>
      </w:r>
    </w:p>
    <w:p w:rsidR="004B675E" w:rsidRPr="004B675E" w:rsidRDefault="004B675E" w:rsidP="00A56A7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8"/>
          <w:szCs w:val="24"/>
          <w:lang w:eastAsia="ru-RU"/>
        </w:rPr>
        <w:t> Самое главное достижение в службе - это предотвращение преступлений и административных правонарушений, проведение профилактических мероприятий с лицами, состоящими на профилактических учетах, лицами, ведущими аморальный образ жизни,</w:t>
      </w:r>
      <w:r w:rsidR="00A56A75" w:rsidRPr="00A56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675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уважение среди жителей обслуживаемого административного участка.</w:t>
      </w:r>
    </w:p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МО МВД России «Шолоховский»</w:t>
      </w:r>
    </w:p>
    <w:p w:rsidR="004B675E" w:rsidRPr="004B675E" w:rsidRDefault="004B675E" w:rsidP="004B6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подполковник полиции Ю.В. Наполов</w:t>
      </w:r>
    </w:p>
    <w:p w:rsidR="004B675E" w:rsidRPr="004B675E" w:rsidRDefault="004B675E" w:rsidP="004B675E">
      <w:pPr>
        <w:jc w:val="both"/>
        <w:rPr>
          <w:b/>
          <w:sz w:val="28"/>
        </w:rPr>
      </w:pPr>
    </w:p>
    <w:sectPr w:rsidR="004B675E" w:rsidRPr="004B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3660"/>
    <w:multiLevelType w:val="hybridMultilevel"/>
    <w:tmpl w:val="BEE25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66"/>
    <w:rsid w:val="00010100"/>
    <w:rsid w:val="002B6637"/>
    <w:rsid w:val="004B675E"/>
    <w:rsid w:val="005077C0"/>
    <w:rsid w:val="00612DF2"/>
    <w:rsid w:val="006F1D66"/>
    <w:rsid w:val="00724A83"/>
    <w:rsid w:val="00761924"/>
    <w:rsid w:val="00A5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F1CB9-B3CA-448C-9C00-CDB1B7D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6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B675E"/>
    <w:rPr>
      <w:color w:val="0000FF"/>
      <w:u w:val="single"/>
    </w:rPr>
  </w:style>
  <w:style w:type="character" w:styleId="a6">
    <w:name w:val="Strong"/>
    <w:basedOn w:val="a0"/>
    <w:uiPriority w:val="22"/>
    <w:qFormat/>
    <w:rsid w:val="004B6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%D0%BD%D0%B0%D1%80%D0%BE%D0%B4%D0%BD%D1%8B%D0%B9-%D1%83%D1%87%D0%B0%D1%81%D1%82%D0%BA%D0%BE%D0%B2%D1%8B%D0%B9-2021" TargetMode="External"/><Relationship Id="rId5" Type="http://schemas.openxmlformats.org/officeDocument/2006/relationships/hyperlink" Target="https://61.&#1084;&#1074;&#1076;.&#1088;&#1092;/%D0%BD%D0%B0%D1%80%D0%BE%D0%B4%D0%BD%D1%8B%D0%B9-%D1%83%D1%87%D0%B0%D1%81%D1%82%D0%BA%D0%BE%D0%B2%D1%8B%D0%B9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Нач. Штаба</cp:lastModifiedBy>
  <cp:revision>3</cp:revision>
  <dcterms:created xsi:type="dcterms:W3CDTF">2021-10-05T09:03:00Z</dcterms:created>
  <dcterms:modified xsi:type="dcterms:W3CDTF">2021-10-05T09:10:00Z</dcterms:modified>
</cp:coreProperties>
</file>