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A405" w14:textId="77777777" w:rsidR="00CD5E26" w:rsidRPr="00CD5E26" w:rsidRDefault="00CD5E26" w:rsidP="00CD5E26">
      <w:pPr>
        <w:pStyle w:val="a3"/>
        <w:rPr>
          <w:sz w:val="24"/>
        </w:rPr>
      </w:pPr>
      <w:r w:rsidRPr="00CD5E26">
        <w:rPr>
          <w:sz w:val="24"/>
        </w:rPr>
        <w:t>АДМИНИСТРАЦИЯ</w:t>
      </w:r>
    </w:p>
    <w:p w14:paraId="3871FFBA" w14:textId="77777777" w:rsidR="00CD5E26" w:rsidRPr="00CD5E26" w:rsidRDefault="00CD5E26" w:rsidP="00CD5E26">
      <w:pPr>
        <w:pStyle w:val="a3"/>
        <w:rPr>
          <w:sz w:val="24"/>
        </w:rPr>
      </w:pPr>
      <w:r w:rsidRPr="00CD5E26">
        <w:rPr>
          <w:sz w:val="24"/>
        </w:rPr>
        <w:t>СОЛОНЦОВСКОГО СЕЛЬСКОГО ПОСЕЛЕНИЯ</w:t>
      </w:r>
    </w:p>
    <w:p w14:paraId="086C46FC" w14:textId="77777777" w:rsidR="00CD5E26" w:rsidRPr="00CD5E26" w:rsidRDefault="00CD5E26" w:rsidP="00CD5E26">
      <w:pPr>
        <w:pStyle w:val="a3"/>
        <w:rPr>
          <w:sz w:val="24"/>
        </w:rPr>
      </w:pPr>
      <w:r w:rsidRPr="00CD5E26">
        <w:rPr>
          <w:sz w:val="24"/>
        </w:rPr>
        <w:t>ВЕРХНЕДОНСКОГО РАЙОНА</w:t>
      </w:r>
    </w:p>
    <w:p w14:paraId="3CEBDECE" w14:textId="77777777" w:rsidR="00CD5E26" w:rsidRPr="00CD5E26" w:rsidRDefault="00CD5E26" w:rsidP="00CD5E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E26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14:paraId="3FCF5396" w14:textId="77777777" w:rsidR="00CD5E26" w:rsidRPr="00CD5E26" w:rsidRDefault="00CD5E26" w:rsidP="00CD5E26">
      <w:pPr>
        <w:rPr>
          <w:rFonts w:ascii="Times New Roman" w:hAnsi="Times New Roman" w:cs="Times New Roman"/>
          <w:sz w:val="24"/>
          <w:szCs w:val="24"/>
        </w:rPr>
      </w:pPr>
    </w:p>
    <w:p w14:paraId="0FC677AA" w14:textId="77777777" w:rsidR="00CD5E26" w:rsidRPr="00CD5E26" w:rsidRDefault="00CD5E26" w:rsidP="00CD5E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E2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4BE963E3" w14:textId="77777777" w:rsidR="00CD5E26" w:rsidRPr="00CD5E26" w:rsidRDefault="00CD5E26" w:rsidP="00CD5E26">
      <w:pPr>
        <w:rPr>
          <w:rFonts w:ascii="Times New Roman" w:hAnsi="Times New Roman" w:cs="Times New Roman"/>
          <w:sz w:val="28"/>
          <w:szCs w:val="28"/>
        </w:rPr>
      </w:pPr>
    </w:p>
    <w:p w14:paraId="53A9DEF8" w14:textId="014B2A57" w:rsidR="00CD5E26" w:rsidRPr="00CD5E26" w:rsidRDefault="00CD5E26" w:rsidP="00CD5E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CD5E2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C2540">
        <w:rPr>
          <w:rFonts w:ascii="Times New Roman" w:hAnsi="Times New Roman" w:cs="Times New Roman"/>
          <w:bCs/>
          <w:sz w:val="24"/>
          <w:szCs w:val="24"/>
        </w:rPr>
        <w:t>1</w:t>
      </w:r>
      <w:r w:rsidRPr="00CD5E26">
        <w:rPr>
          <w:rFonts w:ascii="Times New Roman" w:hAnsi="Times New Roman" w:cs="Times New Roman"/>
          <w:bCs/>
          <w:sz w:val="24"/>
          <w:szCs w:val="24"/>
        </w:rPr>
        <w:t>.2022</w:t>
      </w:r>
      <w:r w:rsidRPr="00CD5E26">
        <w:rPr>
          <w:rFonts w:ascii="Times New Roman" w:hAnsi="Times New Roman" w:cs="Times New Roman"/>
          <w:bCs/>
          <w:sz w:val="24"/>
          <w:szCs w:val="24"/>
        </w:rPr>
        <w:tab/>
      </w:r>
      <w:r w:rsidRPr="00CD5E26">
        <w:rPr>
          <w:rFonts w:ascii="Times New Roman" w:hAnsi="Times New Roman" w:cs="Times New Roman"/>
          <w:bCs/>
          <w:sz w:val="24"/>
          <w:szCs w:val="24"/>
        </w:rPr>
        <w:tab/>
      </w:r>
      <w:r w:rsidRPr="00CD5E2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№ </w:t>
      </w:r>
      <w:r w:rsidR="007C2540">
        <w:rPr>
          <w:rFonts w:ascii="Times New Roman" w:hAnsi="Times New Roman" w:cs="Times New Roman"/>
          <w:bCs/>
          <w:sz w:val="24"/>
          <w:szCs w:val="24"/>
        </w:rPr>
        <w:t>45</w:t>
      </w:r>
      <w:r w:rsidRPr="00CD5E2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D5E26">
        <w:rPr>
          <w:rFonts w:ascii="Times New Roman" w:hAnsi="Times New Roman" w:cs="Times New Roman"/>
          <w:bCs/>
          <w:sz w:val="24"/>
          <w:szCs w:val="24"/>
        </w:rPr>
        <w:tab/>
      </w:r>
      <w:r w:rsidRPr="00CD5E26">
        <w:rPr>
          <w:rFonts w:ascii="Times New Roman" w:hAnsi="Times New Roman" w:cs="Times New Roman"/>
          <w:bCs/>
          <w:sz w:val="24"/>
          <w:szCs w:val="24"/>
        </w:rPr>
        <w:tab/>
      </w:r>
      <w:r w:rsidRPr="00CD5E26">
        <w:rPr>
          <w:rFonts w:ascii="Times New Roman" w:hAnsi="Times New Roman" w:cs="Times New Roman"/>
          <w:bCs/>
          <w:sz w:val="24"/>
          <w:szCs w:val="24"/>
        </w:rPr>
        <w:tab/>
        <w:t>х. Солонцовский</w:t>
      </w:r>
    </w:p>
    <w:p w14:paraId="36DBB253" w14:textId="77777777" w:rsidR="00CD5E26" w:rsidRDefault="00CD5E26" w:rsidP="00CD5E26">
      <w:pPr>
        <w:spacing w:line="220" w:lineRule="exact"/>
        <w:rPr>
          <w:spacing w:val="38"/>
          <w:sz w:val="28"/>
          <w:szCs w:val="28"/>
        </w:rPr>
      </w:pPr>
    </w:p>
    <w:p w14:paraId="141DC77E" w14:textId="77777777" w:rsidR="00CD5E26" w:rsidRDefault="00CE1D6E">
      <w:pPr>
        <w:rPr>
          <w:rFonts w:ascii="Times New Roman" w:hAnsi="Times New Roman" w:cs="Times New Roman"/>
          <w:sz w:val="24"/>
          <w:szCs w:val="24"/>
        </w:rPr>
      </w:pPr>
      <w:r w:rsidRPr="00CD5E26">
        <w:rPr>
          <w:rFonts w:ascii="Times New Roman" w:hAnsi="Times New Roman" w:cs="Times New Roman"/>
          <w:sz w:val="24"/>
          <w:szCs w:val="24"/>
        </w:rPr>
        <w:t>«О предоставлении отсрочки арендной платы</w:t>
      </w:r>
    </w:p>
    <w:p w14:paraId="64D775FB" w14:textId="77777777" w:rsidR="00CD5E26" w:rsidRDefault="00CE1D6E">
      <w:pPr>
        <w:rPr>
          <w:rFonts w:ascii="Times New Roman" w:hAnsi="Times New Roman" w:cs="Times New Roman"/>
          <w:sz w:val="24"/>
          <w:szCs w:val="24"/>
        </w:rPr>
      </w:pPr>
      <w:r w:rsidRPr="00CD5E26">
        <w:rPr>
          <w:rFonts w:ascii="Times New Roman" w:hAnsi="Times New Roman" w:cs="Times New Roman"/>
          <w:sz w:val="24"/>
          <w:szCs w:val="24"/>
        </w:rPr>
        <w:t xml:space="preserve"> по договорам аренды муниципального имущества </w:t>
      </w:r>
    </w:p>
    <w:p w14:paraId="36213393" w14:textId="557AD8AE" w:rsidR="00C3539B" w:rsidRPr="00CD5E26" w:rsidRDefault="00CE1D6E">
      <w:pPr>
        <w:rPr>
          <w:rFonts w:ascii="Times New Roman" w:hAnsi="Times New Roman" w:cs="Times New Roman"/>
          <w:sz w:val="24"/>
          <w:szCs w:val="24"/>
        </w:rPr>
      </w:pPr>
      <w:r w:rsidRPr="00CD5E26">
        <w:rPr>
          <w:rFonts w:ascii="Times New Roman" w:hAnsi="Times New Roman" w:cs="Times New Roman"/>
          <w:sz w:val="24"/>
          <w:szCs w:val="24"/>
        </w:rPr>
        <w:t>в связи с частичной мобилизацией»</w:t>
      </w:r>
    </w:p>
    <w:p w14:paraId="718430D9" w14:textId="736D5636" w:rsidR="009B7356" w:rsidRPr="00CD5E26" w:rsidRDefault="00C3539B" w:rsidP="009B7356">
      <w:pPr>
        <w:jc w:val="both"/>
        <w:rPr>
          <w:rFonts w:ascii="Times New Roman" w:hAnsi="Times New Roman" w:cs="Times New Roman"/>
          <w:sz w:val="24"/>
          <w:szCs w:val="24"/>
        </w:rPr>
      </w:pPr>
      <w:r w:rsidRPr="00CD5E26">
        <w:rPr>
          <w:rFonts w:ascii="Times New Roman" w:hAnsi="Times New Roman" w:cs="Times New Roman"/>
          <w:sz w:val="24"/>
          <w:szCs w:val="24"/>
        </w:rPr>
        <w:t xml:space="preserve">    </w:t>
      </w:r>
      <w:r w:rsidR="00CE1D6E" w:rsidRPr="00CD5E26">
        <w:rPr>
          <w:rFonts w:ascii="Times New Roman" w:hAnsi="Times New Roman" w:cs="Times New Roman"/>
          <w:sz w:val="24"/>
          <w:szCs w:val="24"/>
        </w:rPr>
        <w:t xml:space="preserve"> 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 Уставом </w:t>
      </w:r>
      <w:r w:rsidR="009B7356" w:rsidRPr="00CD5E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«Солонцовское сельское поселение», </w:t>
      </w:r>
      <w:r w:rsidR="00CD5E26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14494A9C" w14:textId="77777777" w:rsidR="000113B4" w:rsidRDefault="00CE1D6E" w:rsidP="009B7356">
      <w:pPr>
        <w:jc w:val="both"/>
        <w:rPr>
          <w:rFonts w:ascii="Times New Roman" w:hAnsi="Times New Roman" w:cs="Times New Roman"/>
          <w:sz w:val="24"/>
          <w:szCs w:val="24"/>
        </w:rPr>
      </w:pPr>
      <w:r w:rsidRPr="00CD5E26">
        <w:rPr>
          <w:rFonts w:ascii="Times New Roman" w:hAnsi="Times New Roman" w:cs="Times New Roman"/>
          <w:sz w:val="24"/>
          <w:szCs w:val="24"/>
        </w:rPr>
        <w:t xml:space="preserve">1. По договорам аренды муниципального имущества, составляющего казну </w:t>
      </w:r>
      <w:r w:rsidR="009B7356" w:rsidRPr="00CD5E26">
        <w:rPr>
          <w:rFonts w:ascii="Times New Roman" w:hAnsi="Times New Roman" w:cs="Times New Roman"/>
          <w:sz w:val="24"/>
          <w:szCs w:val="24"/>
        </w:rPr>
        <w:t>муниципального образования «Солонцовское сельское поселение»</w:t>
      </w:r>
      <w:r w:rsidRPr="00CD5E26">
        <w:rPr>
          <w:rFonts w:ascii="Times New Roman" w:hAnsi="Times New Roman" w:cs="Times New Roman"/>
          <w:sz w:val="24"/>
          <w:szCs w:val="24"/>
        </w:rPr>
        <w:t xml:space="preserve">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</w:t>
      </w:r>
      <w:r w:rsidR="009B7356" w:rsidRPr="00CD5E26">
        <w:rPr>
          <w:rFonts w:ascii="Times New Roman" w:hAnsi="Times New Roman" w:cs="Times New Roman"/>
          <w:sz w:val="24"/>
          <w:szCs w:val="24"/>
        </w:rPr>
        <w:t>муниципального образования «Солонцовское сельское поселение»</w:t>
      </w:r>
      <w:r w:rsidRPr="00CD5E26">
        <w:rPr>
          <w:rFonts w:ascii="Times New Roman" w:hAnsi="Times New Roman" w:cs="Times New Roman"/>
          <w:sz w:val="24"/>
          <w:szCs w:val="24"/>
        </w:rPr>
        <w:t xml:space="preserve">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14:paraId="26003CDE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а) право на отсрочку уплаты арендной платы на период прохождения военной</w:t>
      </w:r>
    </w:p>
    <w:p w14:paraId="722BE05F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службы или оказания добровольного содействия в выполнении задач, возложенных</w:t>
      </w:r>
    </w:p>
    <w:p w14:paraId="184B808B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на Вооруженные Силы Российской Федерации;</w:t>
      </w:r>
    </w:p>
    <w:p w14:paraId="238F1ADB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б) право на расторжение договоров аренды без применения штрафных санкций.</w:t>
      </w:r>
    </w:p>
    <w:p w14:paraId="44060C8A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BE0D3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2. Предоставление отсрочки уплаты арендной платы, указанной в подпункте</w:t>
      </w:r>
    </w:p>
    <w:p w14:paraId="438CDE90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«а» пункта 1 настоящего решения, осуществляется на следующих условиях:</w:t>
      </w:r>
    </w:p>
    <w:p w14:paraId="0E4300F9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lastRenderedPageBreak/>
        <w:t>-   отсутствие использования арендуемого по договору имущества в период</w:t>
      </w:r>
    </w:p>
    <w:p w14:paraId="3B890EF3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прохождения военной службы или оказания добровольного содействия в выполнении</w:t>
      </w:r>
    </w:p>
    <w:p w14:paraId="140F467D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задач, возложенных на Вооруженные Силы Российской Федерации, лицом,</w:t>
      </w:r>
    </w:p>
    <w:p w14:paraId="290FE475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указанным в пункте 1 настоящего решения;</w:t>
      </w:r>
    </w:p>
    <w:p w14:paraId="61BC1513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-   арендатор направляет арендодателю уведомление о предоставлении отсрочки</w:t>
      </w:r>
    </w:p>
    <w:p w14:paraId="07815911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уплаты арендной платы с приложением копий документов, подтверждающих статус</w:t>
      </w:r>
    </w:p>
    <w:p w14:paraId="08428884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прохождения военной службы по частичной мобилизации в Вооруженных Силах</w:t>
      </w:r>
    </w:p>
    <w:p w14:paraId="7B7BF14A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Российской Федерации, или копии уведомления о заключении контракта о</w:t>
      </w:r>
    </w:p>
    <w:p w14:paraId="5CE48CB5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прохождении военной службы в соответствии с пунктом 7 статьи 38 Федерального</w:t>
      </w:r>
    </w:p>
    <w:p w14:paraId="46F6DA17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закона либо контракта о добровольном содействии в выполнении задач, возложенных</w:t>
      </w:r>
    </w:p>
    <w:p w14:paraId="07197223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на Вооруженные Силы Российской Федерации, предоставленного федеральным</w:t>
      </w:r>
    </w:p>
    <w:p w14:paraId="763C4AA8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органом исполнительной власти, с которым заключены указанные контракты;</w:t>
      </w:r>
    </w:p>
    <w:p w14:paraId="0208F3BD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-   арендатору предоставляется отсрочка уплаты арендной платы на период</w:t>
      </w:r>
    </w:p>
    <w:p w14:paraId="2C7B51EF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прохождения лицом, указанным в пункте 1 настоящего решения, военной службы или</w:t>
      </w:r>
    </w:p>
    <w:p w14:paraId="1203011E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оказания добровольного содействия в выполнении задач, возложенных на</w:t>
      </w:r>
    </w:p>
    <w:p w14:paraId="184E845D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Вооруженные Силы Российской Федерации;</w:t>
      </w:r>
    </w:p>
    <w:p w14:paraId="17389A90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-   задолженность по арендной плате подлежит уплате на основании</w:t>
      </w:r>
    </w:p>
    <w:p w14:paraId="718E3152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дополнительного соглашения к договору аренды со дня окончания периода</w:t>
      </w:r>
    </w:p>
    <w:p w14:paraId="7706FAAA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прохождения военной службы или оказания добровольного содействия в выполнении</w:t>
      </w:r>
    </w:p>
    <w:p w14:paraId="61CB50E7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задач, возложенных на Вооруженные Силы Российской Федерации, поэтапно, не</w:t>
      </w:r>
    </w:p>
    <w:p w14:paraId="4FEBA594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чаще одного раза в месяц, равными платежами, размер которых не превышает</w:t>
      </w:r>
    </w:p>
    <w:p w14:paraId="1E3BFBAE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размера половины ежемесячной арендной платы по договору аренды;</w:t>
      </w:r>
    </w:p>
    <w:p w14:paraId="7E32FEAD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-   не допускается установление дополнительных платежей, подлежащих уплате</w:t>
      </w:r>
    </w:p>
    <w:p w14:paraId="05612318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 xml:space="preserve">арендатором в связи с предоставлением отсрочки; </w:t>
      </w:r>
    </w:p>
    <w:p w14:paraId="7A8C0716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-   не применяются штрафы, проценты за пользование чужими денежными средствами или иные меры  ответственности в связи с несоблюдением арендатором порядка и сроков внесения  арендной платы (в том числе в случаях, если такие меры предусмотрены договором   аренды) на период прохождения лицом, указанным в пункте 1 настоящего решения,   военной службы или оказания добровольного содействия в выполнении задач,</w:t>
      </w:r>
    </w:p>
    <w:p w14:paraId="68F8E01C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возложенных на Вооруженные Силы Российской Федерации;</w:t>
      </w:r>
    </w:p>
    <w:p w14:paraId="2EBA7B99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-   коммунальные платежи, связанные с арендуемым имуществом по договорам</w:t>
      </w:r>
    </w:p>
    <w:p w14:paraId="432465DD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аренды, по которым арендатору предоставлена отсрочка уплаты арендной платы, в</w:t>
      </w:r>
    </w:p>
    <w:p w14:paraId="66649B7C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период такой отсрочки уплачиваются арендодателем.</w:t>
      </w:r>
    </w:p>
    <w:p w14:paraId="3CADD9D6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lastRenderedPageBreak/>
        <w:t>3. Расторжение договора аренды без применения штрафных санкций, указанное</w:t>
      </w:r>
    </w:p>
    <w:p w14:paraId="748AAEE5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в подпункте «б» пункта 1 настоящего решения, осуществляется на следующих</w:t>
      </w:r>
    </w:p>
    <w:p w14:paraId="07648453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условиях:</w:t>
      </w:r>
    </w:p>
    <w:p w14:paraId="363524D1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-  арендатор направляет арендодателю уведомление о расторжении договора</w:t>
      </w:r>
    </w:p>
    <w:p w14:paraId="2FD23666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аренды с приложением копий документов, подтверждающих статус прохождения</w:t>
      </w:r>
    </w:p>
    <w:p w14:paraId="2E7DC40B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военной службы по частичной мобилизации в Вооруженных Силах Российской</w:t>
      </w:r>
    </w:p>
    <w:p w14:paraId="29D69D6F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Федерации, или копии уведомления о заключении контракта о прохождении военной</w:t>
      </w:r>
    </w:p>
    <w:p w14:paraId="29627116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службы в соответствии с пунктом 7 статьи 38 Федерального закона либо контракта о</w:t>
      </w:r>
    </w:p>
    <w:p w14:paraId="40991097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добровольном содействии в выполнении задач, возложенных на Вооруженные Силы</w:t>
      </w:r>
    </w:p>
    <w:p w14:paraId="4B1E4227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Российской Федерации, предоставленного федеральным органом исполнительной</w:t>
      </w:r>
    </w:p>
    <w:p w14:paraId="62DCAF14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власти, с которым заключены указанные контракты;</w:t>
      </w:r>
    </w:p>
    <w:p w14:paraId="47357519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-  договор аренды подлежит расторжению со дня получения арендодателем</w:t>
      </w:r>
    </w:p>
    <w:p w14:paraId="68DA09F6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уведомления о расторжении договора аренды;</w:t>
      </w:r>
    </w:p>
    <w:p w14:paraId="0FBCFFF5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-   не применяются штрафы, проценты за пользование чужими денежными</w:t>
      </w:r>
    </w:p>
    <w:p w14:paraId="60B40875" w14:textId="77777777" w:rsidR="00CC73D7" w:rsidRP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>средствами или иные меры ответственности в связи с расторжением договора аренды</w:t>
      </w:r>
    </w:p>
    <w:p w14:paraId="67A19991" w14:textId="77777777" w:rsidR="00CC73D7" w:rsidRDefault="00CC73D7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 xml:space="preserve">(в том числе в случаях, если такие меры предусмотрены договором аренды). </w:t>
      </w:r>
    </w:p>
    <w:p w14:paraId="2DB3A4B1" w14:textId="4A7E3AC6" w:rsidR="009B7356" w:rsidRPr="00CD5E26" w:rsidRDefault="00CE1D6E" w:rsidP="00CC73D7">
      <w:pPr>
        <w:jc w:val="both"/>
        <w:rPr>
          <w:rFonts w:ascii="Times New Roman" w:hAnsi="Times New Roman" w:cs="Times New Roman"/>
          <w:sz w:val="24"/>
          <w:szCs w:val="24"/>
        </w:rPr>
      </w:pPr>
      <w:r w:rsidRPr="00CD5E26">
        <w:rPr>
          <w:rFonts w:ascii="Times New Roman" w:hAnsi="Times New Roman" w:cs="Times New Roman"/>
          <w:sz w:val="24"/>
          <w:szCs w:val="24"/>
        </w:rPr>
        <w:t xml:space="preserve">4.  Настоящее решение вступает в силу с момента его официального </w:t>
      </w:r>
      <w:r w:rsidR="005979A9" w:rsidRPr="00CD5E26">
        <w:rPr>
          <w:rFonts w:ascii="Times New Roman" w:hAnsi="Times New Roman" w:cs="Times New Roman"/>
          <w:sz w:val="24"/>
          <w:szCs w:val="24"/>
        </w:rPr>
        <w:t>опубликования.</w:t>
      </w:r>
      <w:r w:rsidRPr="00CD5E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42276" w14:textId="77777777" w:rsidR="00CD5E26" w:rsidRDefault="00CD5E26" w:rsidP="00A4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3696BA60" w14:textId="4415B7E1" w:rsidR="00986A2A" w:rsidRPr="00CD5E26" w:rsidRDefault="00CD5E26" w:rsidP="00A4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Солонцовского сельского поселения                                      А.В. Елисеев</w:t>
      </w:r>
    </w:p>
    <w:sectPr w:rsidR="00986A2A" w:rsidRPr="00CD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64"/>
    <w:rsid w:val="000113B4"/>
    <w:rsid w:val="000A10CE"/>
    <w:rsid w:val="005979A9"/>
    <w:rsid w:val="00786964"/>
    <w:rsid w:val="007C2540"/>
    <w:rsid w:val="00986A2A"/>
    <w:rsid w:val="009B7356"/>
    <w:rsid w:val="00A46E67"/>
    <w:rsid w:val="00C3539B"/>
    <w:rsid w:val="00CC73D7"/>
    <w:rsid w:val="00CD5E26"/>
    <w:rsid w:val="00C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9114"/>
  <w15:chartTrackingRefBased/>
  <w15:docId w15:val="{D4B9B02C-58AD-4EC5-8C85-F9193C80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5E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D5E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2023-03-16T11:21:00Z</cp:lastPrinted>
  <dcterms:created xsi:type="dcterms:W3CDTF">2022-11-15T10:35:00Z</dcterms:created>
  <dcterms:modified xsi:type="dcterms:W3CDTF">2023-03-16T11:25:00Z</dcterms:modified>
</cp:coreProperties>
</file>