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BB" w:rsidRPr="006764F6" w:rsidRDefault="004947BB" w:rsidP="00F30907">
      <w:pPr>
        <w:jc w:val="center"/>
        <w:rPr>
          <w:b/>
          <w:sz w:val="28"/>
          <w:szCs w:val="28"/>
        </w:rPr>
      </w:pPr>
      <w:r w:rsidRPr="006764F6">
        <w:rPr>
          <w:b/>
          <w:sz w:val="28"/>
          <w:szCs w:val="28"/>
        </w:rPr>
        <w:t>РОССИЙСКАЯ ФЕДЕРАЦИЯ</w:t>
      </w:r>
    </w:p>
    <w:p w:rsidR="004947BB" w:rsidRPr="006764F6" w:rsidRDefault="004947BB" w:rsidP="004F046E">
      <w:pPr>
        <w:jc w:val="center"/>
        <w:rPr>
          <w:sz w:val="28"/>
          <w:szCs w:val="28"/>
        </w:rPr>
      </w:pPr>
      <w:r w:rsidRPr="006764F6">
        <w:rPr>
          <w:b/>
          <w:sz w:val="28"/>
          <w:szCs w:val="28"/>
        </w:rPr>
        <w:t>РОСТОВСКАЯ ОБЛАСТЬ</w:t>
      </w:r>
    </w:p>
    <w:p w:rsidR="004947BB" w:rsidRPr="006764F6" w:rsidRDefault="004947BB" w:rsidP="004F046E">
      <w:pPr>
        <w:jc w:val="center"/>
        <w:rPr>
          <w:b/>
          <w:sz w:val="28"/>
          <w:szCs w:val="28"/>
        </w:rPr>
      </w:pPr>
      <w:r w:rsidRPr="006764F6">
        <w:rPr>
          <w:b/>
          <w:sz w:val="28"/>
          <w:szCs w:val="28"/>
        </w:rPr>
        <w:t>ВЕРХНЕДОНСКОЙ РАЙОН</w:t>
      </w:r>
    </w:p>
    <w:p w:rsidR="004947BB" w:rsidRPr="006764F6" w:rsidRDefault="004947BB" w:rsidP="004F046E">
      <w:pPr>
        <w:jc w:val="center"/>
        <w:rPr>
          <w:sz w:val="28"/>
          <w:szCs w:val="28"/>
        </w:rPr>
      </w:pPr>
    </w:p>
    <w:p w:rsidR="004947BB" w:rsidRPr="006764F6" w:rsidRDefault="004947BB" w:rsidP="004F046E">
      <w:pPr>
        <w:jc w:val="center"/>
        <w:rPr>
          <w:b/>
          <w:sz w:val="28"/>
          <w:szCs w:val="28"/>
        </w:rPr>
      </w:pPr>
      <w:r w:rsidRPr="006764F6">
        <w:rPr>
          <w:b/>
          <w:sz w:val="28"/>
          <w:szCs w:val="28"/>
        </w:rPr>
        <w:t xml:space="preserve">СОБРАНИЕ ДЕПУТАТОВ </w:t>
      </w:r>
    </w:p>
    <w:p w:rsidR="004947BB" w:rsidRDefault="001E0BE0" w:rsidP="004F046E">
      <w:pPr>
        <w:jc w:val="center"/>
        <w:rPr>
          <w:b/>
          <w:sz w:val="28"/>
          <w:szCs w:val="28"/>
        </w:rPr>
      </w:pPr>
      <w:r w:rsidRPr="006764F6">
        <w:rPr>
          <w:b/>
          <w:sz w:val="28"/>
          <w:szCs w:val="28"/>
        </w:rPr>
        <w:t>СОЛОНЦ</w:t>
      </w:r>
      <w:r w:rsidR="004947BB" w:rsidRPr="006764F6">
        <w:rPr>
          <w:b/>
          <w:sz w:val="28"/>
          <w:szCs w:val="28"/>
        </w:rPr>
        <w:t xml:space="preserve">ОВСКОГО СЕЛЬСКОГО ПОСЕЛЕНИЯ  </w:t>
      </w:r>
    </w:p>
    <w:p w:rsidR="00AC61CB" w:rsidRPr="006764F6" w:rsidRDefault="00AC61CB" w:rsidP="004F046E">
      <w:pPr>
        <w:jc w:val="center"/>
        <w:rPr>
          <w:b/>
          <w:sz w:val="28"/>
          <w:szCs w:val="28"/>
        </w:rPr>
      </w:pPr>
    </w:p>
    <w:p w:rsidR="004947BB" w:rsidRDefault="004947BB" w:rsidP="004F046E">
      <w:pPr>
        <w:pStyle w:val="1"/>
        <w:jc w:val="center"/>
        <w:rPr>
          <w:rFonts w:ascii="Times New Roman" w:hAnsi="Times New Roman"/>
          <w:caps/>
          <w:smallCaps/>
          <w:kern w:val="0"/>
          <w:szCs w:val="28"/>
        </w:rPr>
      </w:pPr>
      <w:r w:rsidRPr="006764F6">
        <w:rPr>
          <w:rFonts w:ascii="Times New Roman" w:hAnsi="Times New Roman"/>
          <w:caps/>
          <w:smallCaps/>
          <w:kern w:val="0"/>
          <w:szCs w:val="28"/>
        </w:rPr>
        <w:t>РЕШЕНИЕ</w:t>
      </w:r>
      <w:r w:rsidR="00D02F24">
        <w:rPr>
          <w:rFonts w:ascii="Times New Roman" w:hAnsi="Times New Roman"/>
          <w:caps/>
          <w:smallCaps/>
          <w:kern w:val="0"/>
          <w:szCs w:val="28"/>
        </w:rPr>
        <w:t xml:space="preserve"> </w:t>
      </w:r>
    </w:p>
    <w:p w:rsidR="00AC61CB" w:rsidRDefault="00AC61CB" w:rsidP="00AC61CB"/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Cs/>
          <w:snapToGrid/>
          <w:sz w:val="28"/>
          <w:szCs w:val="28"/>
        </w:rPr>
      </w:pPr>
    </w:p>
    <w:p w:rsidR="004947BB" w:rsidRPr="006764F6" w:rsidRDefault="00113993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napToGrid/>
          <w:sz w:val="28"/>
          <w:szCs w:val="28"/>
        </w:rPr>
        <w:softHyphen/>
      </w:r>
      <w:r>
        <w:rPr>
          <w:rFonts w:ascii="Times New Roman" w:hAnsi="Times New Roman"/>
          <w:b w:val="0"/>
          <w:bCs/>
          <w:snapToGrid/>
          <w:sz w:val="28"/>
          <w:szCs w:val="28"/>
        </w:rPr>
        <w:softHyphen/>
      </w:r>
      <w:r>
        <w:rPr>
          <w:rFonts w:ascii="Times New Roman" w:hAnsi="Times New Roman"/>
          <w:b w:val="0"/>
          <w:bCs/>
          <w:snapToGrid/>
          <w:sz w:val="28"/>
          <w:szCs w:val="28"/>
        </w:rPr>
        <w:softHyphen/>
      </w:r>
      <w:r>
        <w:rPr>
          <w:rFonts w:ascii="Times New Roman" w:hAnsi="Times New Roman"/>
          <w:b w:val="0"/>
          <w:bCs/>
          <w:snapToGrid/>
          <w:sz w:val="28"/>
          <w:szCs w:val="28"/>
        </w:rPr>
        <w:softHyphen/>
      </w:r>
      <w:r w:rsidR="00F30907">
        <w:rPr>
          <w:rFonts w:ascii="Times New Roman" w:hAnsi="Times New Roman"/>
          <w:b w:val="0"/>
          <w:bCs/>
          <w:snapToGrid/>
          <w:sz w:val="28"/>
          <w:szCs w:val="28"/>
        </w:rPr>
        <w:t>13</w:t>
      </w:r>
      <w:r w:rsidR="0064565D">
        <w:rPr>
          <w:rFonts w:ascii="Times New Roman" w:hAnsi="Times New Roman"/>
          <w:b w:val="0"/>
          <w:bCs/>
          <w:snapToGrid/>
          <w:sz w:val="28"/>
          <w:szCs w:val="28"/>
        </w:rPr>
        <w:t>.</w:t>
      </w:r>
      <w:r w:rsidR="00711CF5">
        <w:rPr>
          <w:rFonts w:ascii="Times New Roman" w:hAnsi="Times New Roman"/>
          <w:b w:val="0"/>
          <w:bCs/>
          <w:snapToGrid/>
          <w:sz w:val="28"/>
          <w:szCs w:val="28"/>
        </w:rPr>
        <w:t>1</w:t>
      </w:r>
      <w:r w:rsidR="00F30907">
        <w:rPr>
          <w:rFonts w:ascii="Times New Roman" w:hAnsi="Times New Roman"/>
          <w:b w:val="0"/>
          <w:bCs/>
          <w:snapToGrid/>
          <w:sz w:val="28"/>
          <w:szCs w:val="28"/>
        </w:rPr>
        <w:t>1</w:t>
      </w:r>
      <w:r w:rsidR="00B24AAF">
        <w:rPr>
          <w:rFonts w:ascii="Times New Roman" w:hAnsi="Times New Roman"/>
          <w:b w:val="0"/>
          <w:bCs/>
          <w:snapToGrid/>
          <w:sz w:val="28"/>
          <w:szCs w:val="28"/>
        </w:rPr>
        <w:t>.</w:t>
      </w:r>
      <w:r w:rsidR="004947BB" w:rsidRPr="006764F6">
        <w:rPr>
          <w:rFonts w:ascii="Times New Roman" w:hAnsi="Times New Roman"/>
          <w:b w:val="0"/>
          <w:bCs/>
          <w:snapToGrid/>
          <w:sz w:val="28"/>
          <w:szCs w:val="28"/>
        </w:rPr>
        <w:t>20</w:t>
      </w:r>
      <w:r w:rsidR="006D2424">
        <w:rPr>
          <w:rFonts w:ascii="Times New Roman" w:hAnsi="Times New Roman"/>
          <w:b w:val="0"/>
          <w:bCs/>
          <w:snapToGrid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napToGrid/>
          <w:sz w:val="28"/>
          <w:szCs w:val="28"/>
        </w:rPr>
        <w:t>4</w:t>
      </w:r>
      <w:r w:rsidR="004947BB" w:rsidRPr="006764F6">
        <w:rPr>
          <w:rFonts w:ascii="Times New Roman" w:hAnsi="Times New Roman"/>
          <w:b w:val="0"/>
          <w:bCs/>
          <w:snapToGrid/>
          <w:sz w:val="28"/>
          <w:szCs w:val="28"/>
        </w:rPr>
        <w:t xml:space="preserve">                                          №</w:t>
      </w:r>
      <w:r w:rsidR="0086219F">
        <w:rPr>
          <w:rFonts w:ascii="Times New Roman" w:hAnsi="Times New Roman"/>
          <w:b w:val="0"/>
          <w:bCs/>
          <w:snapToGrid/>
          <w:sz w:val="28"/>
          <w:szCs w:val="28"/>
        </w:rPr>
        <w:t xml:space="preserve"> </w:t>
      </w:r>
      <w:r w:rsidR="00F30907">
        <w:rPr>
          <w:rFonts w:ascii="Times New Roman" w:hAnsi="Times New Roman"/>
          <w:b w:val="0"/>
          <w:bCs/>
          <w:snapToGrid/>
          <w:sz w:val="28"/>
          <w:szCs w:val="28"/>
        </w:rPr>
        <w:t>113</w:t>
      </w:r>
      <w:r w:rsidR="004947BB" w:rsidRPr="006764F6">
        <w:rPr>
          <w:rFonts w:ascii="Times New Roman" w:hAnsi="Times New Roman"/>
          <w:b w:val="0"/>
          <w:bCs/>
          <w:snapToGrid/>
          <w:sz w:val="28"/>
          <w:szCs w:val="28"/>
        </w:rPr>
        <w:t xml:space="preserve">                           х.</w:t>
      </w:r>
      <w:r w:rsidR="001E0BE0" w:rsidRPr="006764F6">
        <w:rPr>
          <w:rFonts w:ascii="Times New Roman" w:hAnsi="Times New Roman"/>
          <w:b w:val="0"/>
          <w:bCs/>
          <w:snapToGrid/>
          <w:sz w:val="28"/>
          <w:szCs w:val="28"/>
        </w:rPr>
        <w:t xml:space="preserve"> Солонц</w:t>
      </w:r>
      <w:r w:rsidR="004947BB" w:rsidRPr="006764F6">
        <w:rPr>
          <w:rFonts w:ascii="Times New Roman" w:hAnsi="Times New Roman"/>
          <w:b w:val="0"/>
          <w:bCs/>
          <w:snapToGrid/>
          <w:sz w:val="28"/>
          <w:szCs w:val="28"/>
        </w:rPr>
        <w:t>овский</w:t>
      </w:r>
      <w:r w:rsidR="004947BB" w:rsidRPr="006764F6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</w:t>
      </w: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>О внесении изменений в решение</w:t>
      </w: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Собрания депутатов </w:t>
      </w:r>
      <w:r w:rsidR="001E0BE0" w:rsidRPr="006764F6">
        <w:rPr>
          <w:rFonts w:ascii="Times New Roman" w:hAnsi="Times New Roman"/>
          <w:b w:val="0"/>
          <w:bCs/>
          <w:sz w:val="28"/>
          <w:szCs w:val="28"/>
        </w:rPr>
        <w:t>Солонц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овского</w:t>
      </w: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>сельского поселения от 2</w:t>
      </w:r>
      <w:r w:rsidR="00FC5A14">
        <w:rPr>
          <w:rFonts w:ascii="Times New Roman" w:hAnsi="Times New Roman"/>
          <w:b w:val="0"/>
          <w:bCs/>
          <w:sz w:val="28"/>
          <w:szCs w:val="28"/>
        </w:rPr>
        <w:t>7</w:t>
      </w:r>
      <w:r w:rsidRPr="006764F6">
        <w:rPr>
          <w:rFonts w:ascii="Times New Roman" w:hAnsi="Times New Roman"/>
          <w:b w:val="0"/>
          <w:bCs/>
          <w:sz w:val="28"/>
          <w:szCs w:val="28"/>
        </w:rPr>
        <w:t>.12.20</w:t>
      </w:r>
      <w:r w:rsidR="00FC5A14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3</w:t>
      </w: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года №</w:t>
      </w:r>
      <w:r w:rsidR="0018738B">
        <w:rPr>
          <w:rFonts w:ascii="Times New Roman" w:hAnsi="Times New Roman"/>
          <w:b w:val="0"/>
          <w:bCs/>
          <w:sz w:val="28"/>
          <w:szCs w:val="28"/>
        </w:rPr>
        <w:t>8</w:t>
      </w:r>
      <w:r w:rsidR="00FC5A14">
        <w:rPr>
          <w:rFonts w:ascii="Times New Roman" w:hAnsi="Times New Roman"/>
          <w:b w:val="0"/>
          <w:bCs/>
          <w:sz w:val="28"/>
          <w:szCs w:val="28"/>
        </w:rPr>
        <w:t>2</w:t>
      </w: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«О бюджете </w:t>
      </w:r>
      <w:r w:rsidR="001E0BE0" w:rsidRPr="006764F6">
        <w:rPr>
          <w:rFonts w:ascii="Times New Roman" w:hAnsi="Times New Roman"/>
          <w:b w:val="0"/>
          <w:bCs/>
          <w:sz w:val="28"/>
          <w:szCs w:val="28"/>
        </w:rPr>
        <w:t>Солонц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овского</w:t>
      </w:r>
    </w:p>
    <w:p w:rsidR="004947BB" w:rsidRPr="006764F6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сельского поселения Верхнедонского</w:t>
      </w:r>
    </w:p>
    <w:p w:rsidR="004947BB" w:rsidRDefault="008A2366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района  на 20</w:t>
      </w:r>
      <w:r w:rsidR="002B38C7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4</w:t>
      </w:r>
      <w:r w:rsidR="004947BB" w:rsidRPr="006764F6">
        <w:rPr>
          <w:rFonts w:ascii="Times New Roman" w:hAnsi="Times New Roman"/>
          <w:b w:val="0"/>
          <w:bCs/>
          <w:sz w:val="28"/>
          <w:szCs w:val="28"/>
        </w:rPr>
        <w:t xml:space="preserve"> год и на плановый период 20</w:t>
      </w:r>
      <w:r w:rsidR="00EE34BD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5</w:t>
      </w:r>
      <w:r w:rsidR="004947BB" w:rsidRPr="006764F6">
        <w:rPr>
          <w:rFonts w:ascii="Times New Roman" w:hAnsi="Times New Roman"/>
          <w:b w:val="0"/>
          <w:bCs/>
          <w:sz w:val="28"/>
          <w:szCs w:val="28"/>
        </w:rPr>
        <w:t xml:space="preserve"> и 20</w:t>
      </w: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6</w:t>
      </w:r>
      <w:r w:rsidR="004947BB" w:rsidRPr="006764F6">
        <w:rPr>
          <w:rFonts w:ascii="Times New Roman" w:hAnsi="Times New Roman"/>
          <w:b w:val="0"/>
          <w:bCs/>
          <w:sz w:val="28"/>
          <w:szCs w:val="28"/>
        </w:rPr>
        <w:t xml:space="preserve"> годов»</w:t>
      </w:r>
    </w:p>
    <w:p w:rsidR="00F30907" w:rsidRDefault="00F30907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F30907" w:rsidRPr="006764F6" w:rsidRDefault="00F30907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4947BB" w:rsidRDefault="004947B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         Собрание депутатов </w:t>
      </w:r>
      <w:r w:rsidR="001E0BE0" w:rsidRPr="006764F6">
        <w:rPr>
          <w:rFonts w:ascii="Times New Roman" w:hAnsi="Times New Roman"/>
          <w:b w:val="0"/>
          <w:bCs/>
          <w:sz w:val="28"/>
          <w:szCs w:val="28"/>
        </w:rPr>
        <w:t>Солонц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овского сельского поселения решило:</w:t>
      </w:r>
    </w:p>
    <w:p w:rsidR="00AC61CB" w:rsidRDefault="00AC61C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AC61CB" w:rsidRPr="006764F6" w:rsidRDefault="00AC61CB" w:rsidP="004F046E">
      <w:pPr>
        <w:pStyle w:val="ConsPlusTitle"/>
        <w:widowControl/>
        <w:rPr>
          <w:rFonts w:ascii="Times New Roman" w:hAnsi="Times New Roman"/>
          <w:b w:val="0"/>
          <w:bCs/>
          <w:sz w:val="28"/>
          <w:szCs w:val="28"/>
        </w:rPr>
      </w:pPr>
    </w:p>
    <w:p w:rsidR="00794C35" w:rsidRPr="006764F6" w:rsidRDefault="00794C35" w:rsidP="004F046E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4947BB" w:rsidRDefault="004947BB" w:rsidP="004F046E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     Внести в решение Собрания депутатов </w:t>
      </w:r>
      <w:r w:rsidR="001E0BE0" w:rsidRPr="006764F6">
        <w:rPr>
          <w:rFonts w:ascii="Times New Roman" w:hAnsi="Times New Roman"/>
          <w:b w:val="0"/>
          <w:bCs/>
          <w:sz w:val="28"/>
          <w:szCs w:val="28"/>
        </w:rPr>
        <w:t>Солонц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овского сельского поселения от 2</w:t>
      </w:r>
      <w:r w:rsidR="00FC5A14">
        <w:rPr>
          <w:rFonts w:ascii="Times New Roman" w:hAnsi="Times New Roman"/>
          <w:b w:val="0"/>
          <w:bCs/>
          <w:sz w:val="28"/>
          <w:szCs w:val="28"/>
        </w:rPr>
        <w:t>7</w:t>
      </w:r>
      <w:r w:rsidRPr="006764F6">
        <w:rPr>
          <w:rFonts w:ascii="Times New Roman" w:hAnsi="Times New Roman"/>
          <w:b w:val="0"/>
          <w:bCs/>
          <w:sz w:val="28"/>
          <w:szCs w:val="28"/>
        </w:rPr>
        <w:t>.12.20</w:t>
      </w:r>
      <w:r w:rsidR="002B38C7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3</w:t>
      </w: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№</w:t>
      </w:r>
      <w:r w:rsidR="0018738B">
        <w:rPr>
          <w:rFonts w:ascii="Times New Roman" w:hAnsi="Times New Roman"/>
          <w:b w:val="0"/>
          <w:bCs/>
          <w:sz w:val="28"/>
          <w:szCs w:val="28"/>
        </w:rPr>
        <w:t>8</w:t>
      </w:r>
      <w:r w:rsidR="00FC5A14">
        <w:rPr>
          <w:rFonts w:ascii="Times New Roman" w:hAnsi="Times New Roman"/>
          <w:b w:val="0"/>
          <w:bCs/>
          <w:sz w:val="28"/>
          <w:szCs w:val="28"/>
        </w:rPr>
        <w:t>2</w:t>
      </w: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«О бюджете </w:t>
      </w:r>
      <w:r w:rsidR="001E0BE0" w:rsidRPr="006764F6">
        <w:rPr>
          <w:rFonts w:ascii="Times New Roman" w:hAnsi="Times New Roman"/>
          <w:b w:val="0"/>
          <w:bCs/>
          <w:sz w:val="28"/>
          <w:szCs w:val="28"/>
        </w:rPr>
        <w:t>Солонц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овского сельского поселения Верхнедонского района на 20</w:t>
      </w:r>
      <w:r w:rsidR="00155D18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4</w:t>
      </w: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год и на плановый период 20</w:t>
      </w:r>
      <w:r w:rsidR="00EE34BD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5</w:t>
      </w:r>
      <w:r w:rsidRPr="006764F6">
        <w:rPr>
          <w:rFonts w:ascii="Times New Roman" w:hAnsi="Times New Roman"/>
          <w:b w:val="0"/>
          <w:bCs/>
          <w:sz w:val="28"/>
          <w:szCs w:val="28"/>
        </w:rPr>
        <w:t xml:space="preserve"> и 20</w:t>
      </w:r>
      <w:r w:rsidR="008A2366">
        <w:rPr>
          <w:rFonts w:ascii="Times New Roman" w:hAnsi="Times New Roman"/>
          <w:b w:val="0"/>
          <w:bCs/>
          <w:sz w:val="28"/>
          <w:szCs w:val="28"/>
        </w:rPr>
        <w:t>2</w:t>
      </w:r>
      <w:r w:rsidR="0018738B">
        <w:rPr>
          <w:rFonts w:ascii="Times New Roman" w:hAnsi="Times New Roman"/>
          <w:b w:val="0"/>
          <w:bCs/>
          <w:sz w:val="28"/>
          <w:szCs w:val="28"/>
        </w:rPr>
        <w:t>6</w:t>
      </w:r>
      <w:r w:rsidRPr="006764F6">
        <w:rPr>
          <w:rFonts w:ascii="Times New Roman" w:hAnsi="Times New Roman"/>
          <w:b w:val="0"/>
          <w:bCs/>
          <w:sz w:val="28"/>
          <w:szCs w:val="28"/>
        </w:rPr>
        <w:t>годов» следующие изменения:</w:t>
      </w:r>
    </w:p>
    <w:p w:rsidR="009B4B51" w:rsidRDefault="009B4B51" w:rsidP="00307EFF">
      <w:pPr>
        <w:pStyle w:val="ConsPlusNormal"/>
        <w:ind w:left="816" w:firstLine="0"/>
        <w:jc w:val="both"/>
        <w:rPr>
          <w:sz w:val="28"/>
          <w:szCs w:val="28"/>
        </w:rPr>
      </w:pPr>
    </w:p>
    <w:p w:rsidR="00675FE9" w:rsidRDefault="00675FE9" w:rsidP="00307EFF">
      <w:pPr>
        <w:pStyle w:val="ConsPlusNormal"/>
        <w:ind w:left="816" w:firstLine="0"/>
        <w:jc w:val="both"/>
        <w:rPr>
          <w:sz w:val="28"/>
          <w:szCs w:val="28"/>
        </w:rPr>
      </w:pPr>
    </w:p>
    <w:p w:rsidR="00675FE9" w:rsidRDefault="00675FE9" w:rsidP="00307EFF">
      <w:pPr>
        <w:pStyle w:val="ConsPlusNormal"/>
        <w:ind w:left="816" w:firstLine="0"/>
        <w:jc w:val="both"/>
        <w:rPr>
          <w:sz w:val="28"/>
          <w:szCs w:val="28"/>
        </w:rPr>
      </w:pPr>
    </w:p>
    <w:p w:rsidR="00262F62" w:rsidRDefault="00262F62" w:rsidP="00262F62">
      <w:pPr>
        <w:pStyle w:val="ConsPlusNormal"/>
        <w:numPr>
          <w:ilvl w:val="0"/>
          <w:numId w:val="2"/>
        </w:numPr>
        <w:ind w:left="674"/>
        <w:jc w:val="both"/>
        <w:rPr>
          <w:rFonts w:ascii="Times New Roman" w:hAnsi="Times New Roman"/>
          <w:sz w:val="28"/>
          <w:szCs w:val="28"/>
        </w:rPr>
      </w:pPr>
      <w:r w:rsidRPr="006764F6">
        <w:rPr>
          <w:rFonts w:ascii="Times New Roman" w:hAnsi="Times New Roman"/>
          <w:sz w:val="28"/>
          <w:szCs w:val="28"/>
        </w:rPr>
        <w:t>в пункте 1 статьи 1:</w:t>
      </w:r>
    </w:p>
    <w:p w:rsidR="00711CF5" w:rsidRPr="00711CF5" w:rsidRDefault="00711CF5" w:rsidP="00711CF5">
      <w:pPr>
        <w:pStyle w:val="ConsPlusNormal"/>
        <w:ind w:left="674" w:firstLine="0"/>
        <w:jc w:val="both"/>
        <w:rPr>
          <w:rFonts w:ascii="Times New Roman" w:hAnsi="Times New Roman"/>
          <w:sz w:val="28"/>
          <w:szCs w:val="28"/>
        </w:rPr>
      </w:pPr>
      <w:r w:rsidRPr="00711CF5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1</w:t>
      </w:r>
      <w:r w:rsidRPr="00711CF5">
        <w:rPr>
          <w:rFonts w:ascii="Times New Roman" w:hAnsi="Times New Roman"/>
          <w:sz w:val="28"/>
          <w:szCs w:val="28"/>
        </w:rPr>
        <w:t xml:space="preserve">  цифры «</w:t>
      </w:r>
      <w:r w:rsidR="004C281E" w:rsidRPr="00711CF5">
        <w:rPr>
          <w:rFonts w:ascii="Times New Roman" w:hAnsi="Times New Roman"/>
          <w:sz w:val="28"/>
          <w:szCs w:val="28"/>
        </w:rPr>
        <w:t>138</w:t>
      </w:r>
      <w:r w:rsidR="004C281E">
        <w:rPr>
          <w:rFonts w:ascii="Times New Roman" w:hAnsi="Times New Roman"/>
          <w:sz w:val="28"/>
          <w:szCs w:val="28"/>
        </w:rPr>
        <w:t>1</w:t>
      </w:r>
      <w:r w:rsidR="004C281E" w:rsidRPr="00711CF5">
        <w:rPr>
          <w:rFonts w:ascii="Times New Roman" w:hAnsi="Times New Roman"/>
          <w:sz w:val="28"/>
          <w:szCs w:val="28"/>
        </w:rPr>
        <w:t>3,</w:t>
      </w:r>
      <w:r w:rsidR="004C281E">
        <w:rPr>
          <w:rFonts w:ascii="Times New Roman" w:hAnsi="Times New Roman"/>
          <w:sz w:val="28"/>
          <w:szCs w:val="28"/>
        </w:rPr>
        <w:t>9</w:t>
      </w:r>
      <w:r w:rsidRPr="00711CF5">
        <w:rPr>
          <w:rFonts w:ascii="Times New Roman" w:hAnsi="Times New Roman"/>
          <w:sz w:val="28"/>
          <w:szCs w:val="28"/>
        </w:rPr>
        <w:t>»  заменить цифрами «138</w:t>
      </w:r>
      <w:r w:rsidR="005C3332">
        <w:rPr>
          <w:rFonts w:ascii="Times New Roman" w:hAnsi="Times New Roman"/>
          <w:sz w:val="28"/>
          <w:szCs w:val="28"/>
        </w:rPr>
        <w:t>1</w:t>
      </w:r>
      <w:r w:rsidRPr="00711CF5">
        <w:rPr>
          <w:rFonts w:ascii="Times New Roman" w:hAnsi="Times New Roman"/>
          <w:sz w:val="28"/>
          <w:szCs w:val="28"/>
        </w:rPr>
        <w:t>3,</w:t>
      </w:r>
      <w:r w:rsidR="004C281E">
        <w:rPr>
          <w:rFonts w:ascii="Times New Roman" w:hAnsi="Times New Roman"/>
          <w:sz w:val="28"/>
          <w:szCs w:val="28"/>
        </w:rPr>
        <w:t>8</w:t>
      </w:r>
      <w:r w:rsidRPr="00711CF5">
        <w:rPr>
          <w:rFonts w:ascii="Times New Roman" w:hAnsi="Times New Roman"/>
          <w:sz w:val="28"/>
          <w:szCs w:val="28"/>
        </w:rPr>
        <w:t>»;</w:t>
      </w:r>
    </w:p>
    <w:p w:rsidR="00675FE9" w:rsidRDefault="00262F62" w:rsidP="00262F62">
      <w:pPr>
        <w:pStyle w:val="ConsPlusNormal"/>
        <w:ind w:left="816" w:firstLine="0"/>
        <w:jc w:val="both"/>
        <w:rPr>
          <w:rFonts w:ascii="Times New Roman" w:hAnsi="Times New Roman"/>
          <w:sz w:val="28"/>
          <w:szCs w:val="28"/>
        </w:rPr>
      </w:pPr>
      <w:r w:rsidRPr="006764F6">
        <w:rPr>
          <w:rFonts w:ascii="Times New Roman" w:hAnsi="Times New Roman"/>
          <w:sz w:val="28"/>
          <w:szCs w:val="28"/>
        </w:rPr>
        <w:t>в подпункте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764F6">
        <w:rPr>
          <w:rFonts w:ascii="Times New Roman" w:hAnsi="Times New Roman"/>
          <w:sz w:val="28"/>
          <w:szCs w:val="28"/>
        </w:rPr>
        <w:t xml:space="preserve">  цифры «</w:t>
      </w:r>
      <w:r w:rsidR="004C281E">
        <w:rPr>
          <w:rFonts w:ascii="Times New Roman" w:hAnsi="Times New Roman"/>
          <w:sz w:val="28"/>
          <w:szCs w:val="28"/>
        </w:rPr>
        <w:t>13884,2</w:t>
      </w:r>
      <w:r w:rsidRPr="006764F6">
        <w:rPr>
          <w:rFonts w:ascii="Times New Roman" w:hAnsi="Times New Roman"/>
          <w:sz w:val="28"/>
          <w:szCs w:val="28"/>
        </w:rPr>
        <w:t>»  заменить цифрами «</w:t>
      </w:r>
      <w:r w:rsidR="0018738B">
        <w:rPr>
          <w:rFonts w:ascii="Times New Roman" w:hAnsi="Times New Roman"/>
          <w:sz w:val="28"/>
          <w:szCs w:val="28"/>
        </w:rPr>
        <w:t>138</w:t>
      </w:r>
      <w:r w:rsidR="00CA5ACD">
        <w:rPr>
          <w:rFonts w:ascii="Times New Roman" w:hAnsi="Times New Roman"/>
          <w:sz w:val="28"/>
          <w:szCs w:val="28"/>
        </w:rPr>
        <w:t>84</w:t>
      </w:r>
      <w:r w:rsidR="0018738B">
        <w:rPr>
          <w:rFonts w:ascii="Times New Roman" w:hAnsi="Times New Roman"/>
          <w:sz w:val="28"/>
          <w:szCs w:val="28"/>
        </w:rPr>
        <w:t>,</w:t>
      </w:r>
      <w:r w:rsidR="004C281E">
        <w:rPr>
          <w:rFonts w:ascii="Times New Roman" w:hAnsi="Times New Roman"/>
          <w:sz w:val="28"/>
          <w:szCs w:val="28"/>
        </w:rPr>
        <w:t>1</w:t>
      </w:r>
      <w:r w:rsidRPr="006764F6">
        <w:rPr>
          <w:rFonts w:ascii="Times New Roman" w:hAnsi="Times New Roman"/>
          <w:sz w:val="28"/>
          <w:szCs w:val="28"/>
        </w:rPr>
        <w:t>»;</w:t>
      </w:r>
    </w:p>
    <w:p w:rsidR="00711CF5" w:rsidRPr="006764F6" w:rsidRDefault="00711CF5" w:rsidP="0069637B">
      <w:pPr>
        <w:ind w:right="459"/>
        <w:rPr>
          <w:sz w:val="28"/>
          <w:szCs w:val="28"/>
        </w:rPr>
      </w:pPr>
      <w:r>
        <w:rPr>
          <w:sz w:val="28"/>
          <w:szCs w:val="28"/>
        </w:rPr>
        <w:t>2</w:t>
      </w:r>
      <w:r w:rsidRPr="006764F6">
        <w:rPr>
          <w:sz w:val="28"/>
          <w:szCs w:val="28"/>
        </w:rPr>
        <w:t xml:space="preserve">)    приложение </w:t>
      </w:r>
      <w:r>
        <w:rPr>
          <w:sz w:val="28"/>
          <w:szCs w:val="28"/>
        </w:rPr>
        <w:t>1</w:t>
      </w:r>
      <w:r w:rsidRPr="006764F6">
        <w:rPr>
          <w:sz w:val="28"/>
          <w:szCs w:val="28"/>
        </w:rPr>
        <w:t xml:space="preserve"> изложить в следующей редакции:</w:t>
      </w:r>
    </w:p>
    <w:p w:rsidR="00711CF5" w:rsidRDefault="00711CF5" w:rsidP="00277DCC">
      <w:pPr>
        <w:ind w:right="459"/>
        <w:rPr>
          <w:sz w:val="28"/>
          <w:szCs w:val="28"/>
        </w:rPr>
      </w:pPr>
    </w:p>
    <w:tbl>
      <w:tblPr>
        <w:tblpPr w:leftFromText="180" w:rightFromText="180" w:horzAnchor="margin" w:tblpY="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496"/>
        <w:gridCol w:w="3799"/>
        <w:gridCol w:w="1134"/>
        <w:gridCol w:w="1134"/>
        <w:gridCol w:w="773"/>
        <w:gridCol w:w="372"/>
      </w:tblGrid>
      <w:tr w:rsidR="0069637B" w:rsidRPr="00085659" w:rsidTr="00D0345D">
        <w:trPr>
          <w:trHeight w:val="37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center"/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</w:pPr>
          </w:p>
        </w:tc>
      </w:tr>
      <w:tr w:rsidR="0069637B" w:rsidRPr="00085659" w:rsidTr="00D0345D">
        <w:trPr>
          <w:trHeight w:val="37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center"/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Default="0069637B" w:rsidP="00D0345D">
            <w:pPr>
              <w:jc w:val="right"/>
            </w:pPr>
            <w:r>
              <w:t>Приложение 1</w:t>
            </w:r>
          </w:p>
          <w:p w:rsidR="0069637B" w:rsidRPr="00085659" w:rsidRDefault="0069637B" w:rsidP="00D0345D">
            <w:pPr>
              <w:jc w:val="right"/>
            </w:pPr>
            <w:r w:rsidRPr="00085659">
              <w:t>к решению Собрания депутатов</w:t>
            </w:r>
          </w:p>
        </w:tc>
      </w:tr>
      <w:tr w:rsidR="0069637B" w:rsidRPr="00085659" w:rsidTr="00D0345D">
        <w:trPr>
          <w:trHeight w:val="37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center"/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Default="0069637B" w:rsidP="00D0345D">
            <w:pPr>
              <w:jc w:val="right"/>
            </w:pPr>
            <w:r w:rsidRPr="00085659">
              <w:t>«О  бюджете Солонцовского сельского поселения</w:t>
            </w:r>
          </w:p>
          <w:p w:rsidR="0069637B" w:rsidRPr="00085659" w:rsidRDefault="0069637B" w:rsidP="00D0345D">
            <w:pPr>
              <w:jc w:val="right"/>
            </w:pPr>
            <w:r w:rsidRPr="00085659">
              <w:t xml:space="preserve"> Верхнедонского района на 20</w:t>
            </w:r>
            <w:r>
              <w:t>24</w:t>
            </w:r>
            <w:r w:rsidRPr="00085659">
              <w:t xml:space="preserve"> год</w:t>
            </w:r>
          </w:p>
        </w:tc>
      </w:tr>
      <w:tr w:rsidR="0069637B" w:rsidRPr="00085659" w:rsidTr="00D0345D">
        <w:trPr>
          <w:trHeight w:val="37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center"/>
            </w:pPr>
          </w:p>
        </w:tc>
        <w:tc>
          <w:tcPr>
            <w:tcW w:w="7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</w:pPr>
            <w:r w:rsidRPr="00085659">
              <w:t>и на плановый период 20</w:t>
            </w:r>
            <w:r>
              <w:t>25</w:t>
            </w:r>
            <w:r w:rsidRPr="00085659">
              <w:t xml:space="preserve"> и 202</w:t>
            </w:r>
            <w:r>
              <w:t>6</w:t>
            </w:r>
            <w:r w:rsidRPr="00085659">
              <w:t xml:space="preserve"> годов»</w:t>
            </w:r>
          </w:p>
        </w:tc>
      </w:tr>
      <w:tr w:rsidR="0069637B" w:rsidRPr="00085659" w:rsidTr="00D0345D">
        <w:trPr>
          <w:trHeight w:val="37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</w:pPr>
          </w:p>
        </w:tc>
      </w:tr>
      <w:tr w:rsidR="0069637B" w:rsidRPr="00085659" w:rsidTr="00D0345D">
        <w:trPr>
          <w:trHeight w:val="420"/>
        </w:trPr>
        <w:tc>
          <w:tcPr>
            <w:tcW w:w="10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7B" w:rsidRPr="00085659" w:rsidRDefault="0069637B" w:rsidP="00D0345D">
            <w:pPr>
              <w:jc w:val="center"/>
              <w:rPr>
                <w:b/>
                <w:bCs/>
              </w:rPr>
            </w:pPr>
            <w:r w:rsidRPr="00085659">
              <w:rPr>
                <w:b/>
                <w:bCs/>
              </w:rPr>
              <w:t xml:space="preserve">Объем поступлений доходов бюджета сельского поселения </w:t>
            </w:r>
            <w:r>
              <w:rPr>
                <w:b/>
                <w:bCs/>
              </w:rPr>
              <w:t>на 2024 год  и на плановый период  2025 и 2026 годов</w:t>
            </w:r>
          </w:p>
        </w:tc>
      </w:tr>
      <w:tr w:rsidR="0069637B" w:rsidRPr="00085659" w:rsidTr="00D0345D">
        <w:trPr>
          <w:trHeight w:val="165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7B" w:rsidRPr="00085659" w:rsidRDefault="0069637B" w:rsidP="00D0345D"/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/>
        </w:tc>
      </w:tr>
      <w:tr w:rsidR="0069637B" w:rsidRPr="00085659" w:rsidTr="00D0345D">
        <w:trPr>
          <w:trHeight w:val="375"/>
        </w:trPr>
        <w:tc>
          <w:tcPr>
            <w:tcW w:w="104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37B" w:rsidRPr="00085659" w:rsidRDefault="0069637B" w:rsidP="00D0345D">
            <w:pPr>
              <w:jc w:val="right"/>
              <w:rPr>
                <w:b/>
                <w:bCs/>
              </w:rPr>
            </w:pPr>
            <w:r w:rsidRPr="00085659">
              <w:rPr>
                <w:b/>
                <w:bCs/>
              </w:rPr>
              <w:t>(тыс. рублей)</w:t>
            </w:r>
          </w:p>
        </w:tc>
      </w:tr>
      <w:tr w:rsidR="0069637B" w:rsidRPr="00085659" w:rsidTr="00D0345D">
        <w:trPr>
          <w:trHeight w:val="839"/>
        </w:trPr>
        <w:tc>
          <w:tcPr>
            <w:tcW w:w="2759" w:type="dxa"/>
            <w:shd w:val="clear" w:color="auto" w:fill="auto"/>
          </w:tcPr>
          <w:p w:rsidR="0069637B" w:rsidRPr="00085659" w:rsidRDefault="0069637B" w:rsidP="00D0345D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pPr>
              <w:jc w:val="center"/>
              <w:rPr>
                <w:b/>
                <w:bCs/>
              </w:rPr>
            </w:pPr>
            <w:r w:rsidRPr="001D6DCB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69637B" w:rsidRPr="00085659" w:rsidRDefault="0069637B" w:rsidP="00D03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9637B" w:rsidRPr="00085659" w:rsidRDefault="0069637B" w:rsidP="00D0345D">
            <w:pPr>
              <w:rPr>
                <w:b/>
                <w:bCs/>
              </w:rPr>
            </w:pPr>
            <w:r w:rsidRPr="00085659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085659">
              <w:rPr>
                <w:b/>
                <w:bCs/>
              </w:rPr>
              <w:t>год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auto"/>
          </w:tcPr>
          <w:p w:rsidR="0069637B" w:rsidRPr="00085659" w:rsidRDefault="0069637B" w:rsidP="00D0345D">
            <w:pPr>
              <w:rPr>
                <w:b/>
                <w:bCs/>
              </w:rPr>
            </w:pPr>
            <w:r w:rsidRPr="0008565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085659">
              <w:rPr>
                <w:b/>
                <w:bCs/>
              </w:rPr>
              <w:t>год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pPr>
              <w:ind w:left="-93" w:firstLine="93"/>
            </w:pPr>
            <w:r w:rsidRPr="00085659">
              <w:t>1 00 00000 00 0000 000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D0345D">
            <w:pPr>
              <w:jc w:val="right"/>
            </w:pPr>
            <w:r>
              <w:t>1555,1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2982,5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3000,1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1 01 00000 00 0000 000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230,2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254,7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270,0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1 01 02000 01 0000 110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230,2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254,7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270,0</w:t>
            </w:r>
          </w:p>
        </w:tc>
      </w:tr>
      <w:tr w:rsidR="0069637B" w:rsidRPr="00085659" w:rsidTr="00D0345D">
        <w:trPr>
          <w:trHeight w:val="1487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1 01 02010 01 0000 110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230,2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254,7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270,0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1 05 00000 00 0000 000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D034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1 05 03000 01 0000 110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D034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1 05 03010 01 0000 110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D0345D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781ADE">
              <w:t>59,1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5C7E9D">
            <w:pPr>
              <w:jc w:val="right"/>
            </w:pPr>
            <w:r>
              <w:t>101</w:t>
            </w:r>
            <w:r w:rsidR="005C7E9D">
              <w:t>2</w:t>
            </w:r>
            <w:r>
              <w:t>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>
              <w:t>2354,0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>
              <w:t>2354,5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1 06 01000 00 0000 110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D0345D">
            <w:pPr>
              <w:jc w:val="right"/>
            </w:pPr>
            <w:r>
              <w:t>65,0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>
              <w:t>65,5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>
              <w:t>66,0</w:t>
            </w:r>
          </w:p>
        </w:tc>
      </w:tr>
      <w:tr w:rsidR="0069637B" w:rsidRPr="00085659" w:rsidTr="00D0345D">
        <w:trPr>
          <w:trHeight w:val="91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1 06 01030 10 0000 110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D0345D">
            <w:pPr>
              <w:jc w:val="right"/>
            </w:pPr>
            <w:r>
              <w:t>65,0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>
              <w:t>65,5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>
              <w:t>66,0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1 06 06000 00 0000 110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5C7E9D">
            <w:pPr>
              <w:jc w:val="right"/>
            </w:pPr>
            <w:r>
              <w:t>94</w:t>
            </w:r>
            <w:r w:rsidR="005C7E9D">
              <w:t>7</w:t>
            </w:r>
            <w:r>
              <w:t>,0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2288,5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2288,5</w:t>
            </w:r>
          </w:p>
        </w:tc>
      </w:tr>
      <w:tr w:rsidR="0069637B" w:rsidRPr="00085659" w:rsidTr="00D0345D">
        <w:trPr>
          <w:trHeight w:val="46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1 06 06030 00 0000 110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</w:tr>
      <w:tr w:rsidR="0069637B" w:rsidRPr="00085659" w:rsidTr="00D0345D">
        <w:trPr>
          <w:trHeight w:val="697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1 06 06033 10 0000 110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74,9</w:t>
            </w:r>
          </w:p>
        </w:tc>
      </w:tr>
      <w:tr w:rsidR="0069637B" w:rsidRPr="00085659" w:rsidTr="00D0345D">
        <w:trPr>
          <w:trHeight w:val="42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1 06 06040 00 0000 110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4C281E" w:rsidP="005C7E9D">
            <w:pPr>
              <w:jc w:val="right"/>
            </w:pPr>
            <w:r>
              <w:t>87</w:t>
            </w:r>
            <w:r w:rsidR="005C7E9D">
              <w:t>2</w:t>
            </w:r>
            <w:r>
              <w:t>,1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624D7A">
              <w:t>2213,6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624D7A">
              <w:t>2213,6</w:t>
            </w:r>
          </w:p>
        </w:tc>
      </w:tr>
      <w:tr w:rsidR="0069637B" w:rsidRPr="00085659" w:rsidTr="00D0345D">
        <w:trPr>
          <w:trHeight w:val="68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1 06 06043 10 0000 110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4C281E" w:rsidP="005C7E9D">
            <w:pPr>
              <w:jc w:val="right"/>
            </w:pPr>
            <w:r>
              <w:t>87</w:t>
            </w:r>
            <w:r w:rsidR="005C7E9D">
              <w:t>2</w:t>
            </w:r>
            <w:r>
              <w:t>,1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6772CD">
              <w:t>2213,6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6772CD">
              <w:t>2213,6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1 08 00000 00 0000 000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5,4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5,6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lastRenderedPageBreak/>
              <w:t>1 08 04000 01 0000 110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5,4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5,6</w:t>
            </w:r>
          </w:p>
        </w:tc>
      </w:tr>
      <w:tr w:rsidR="0069637B" w:rsidRPr="00085659" w:rsidTr="00D0345D">
        <w:trPr>
          <w:trHeight w:val="117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1 08 04020 01 0000 110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5,2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5,4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5,6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1 11 00000 00 0000 000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239,0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</w:tr>
      <w:tr w:rsidR="0069637B" w:rsidRPr="00085659" w:rsidTr="00D0345D">
        <w:trPr>
          <w:trHeight w:val="1402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1 11 05000 00 0000 120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239,0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</w:tr>
      <w:tr w:rsidR="0069637B" w:rsidRPr="00085659" w:rsidTr="00D0345D">
        <w:trPr>
          <w:trHeight w:val="1338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1 11 05020 00 0000 120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239,0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</w:tr>
      <w:tr w:rsidR="0069637B" w:rsidRPr="00085659" w:rsidTr="00D0345D">
        <w:trPr>
          <w:trHeight w:val="148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1 11 05025 10 0000 120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239,0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 w:rsidRPr="00441355">
              <w:t>239,0</w:t>
            </w:r>
          </w:p>
        </w:tc>
      </w:tr>
      <w:tr w:rsidR="0069637B" w:rsidRPr="00085659" w:rsidTr="00D0345D">
        <w:trPr>
          <w:trHeight w:val="69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rPr>
                <w:color w:val="333333"/>
              </w:rPr>
              <w:t>1 13 00000 00 0000 000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59,7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60,9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62,1</w:t>
            </w:r>
          </w:p>
        </w:tc>
      </w:tr>
      <w:tr w:rsidR="0069637B" w:rsidRPr="00085659" w:rsidTr="00D0345D">
        <w:trPr>
          <w:trHeight w:val="43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pPr>
              <w:rPr>
                <w:color w:val="333333"/>
              </w:rPr>
            </w:pPr>
            <w:r w:rsidRPr="00085659">
              <w:t>1 13 02000 00 0000 000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pPr>
              <w:rPr>
                <w:color w:val="000000"/>
              </w:rPr>
            </w:pPr>
            <w:r w:rsidRPr="00085659">
              <w:rPr>
                <w:color w:val="000000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59,7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60,9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62,1</w:t>
            </w:r>
          </w:p>
        </w:tc>
      </w:tr>
      <w:tr w:rsidR="0069637B" w:rsidRPr="00085659" w:rsidTr="00D0345D">
        <w:trPr>
          <w:trHeight w:val="69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rPr>
                <w:color w:val="333333"/>
              </w:rPr>
              <w:t>1 13 02060 00 0000 130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59,7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60,9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62,1</w:t>
            </w:r>
          </w:p>
        </w:tc>
      </w:tr>
      <w:tr w:rsidR="0069637B" w:rsidRPr="00085659" w:rsidTr="00D0345D">
        <w:trPr>
          <w:trHeight w:val="691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1 13 02065 10 0000 130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rPr>
                <w:color w:val="000000"/>
              </w:rPr>
              <w:t xml:space="preserve">Доходы, поступающие в порядке возмещения расходов, понесенных в </w:t>
            </w:r>
            <w:r w:rsidRPr="00085659">
              <w:rPr>
                <w:color w:val="000000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lastRenderedPageBreak/>
              <w:t>59,7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60,9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62,1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lastRenderedPageBreak/>
              <w:t>1 16 00000 00 0000 000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9,0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9,4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9,8</w:t>
            </w:r>
          </w:p>
        </w:tc>
      </w:tr>
      <w:tr w:rsidR="0069637B" w:rsidRPr="00085659" w:rsidTr="00D0345D">
        <w:trPr>
          <w:trHeight w:val="89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 xml:space="preserve">1 16 </w:t>
            </w:r>
            <w:r>
              <w:t>02000</w:t>
            </w:r>
            <w:r w:rsidRPr="00085659">
              <w:t xml:space="preserve"> 02 0000 140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BE2EEA" w:rsidRDefault="0069637B" w:rsidP="00D0345D">
            <w:r w:rsidRPr="00BE2EEA">
              <w:rPr>
                <w:color w:val="333333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9,0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9,4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9,8</w:t>
            </w:r>
          </w:p>
        </w:tc>
      </w:tr>
      <w:tr w:rsidR="0069637B" w:rsidRPr="00085659" w:rsidTr="00D0345D">
        <w:trPr>
          <w:trHeight w:val="846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 xml:space="preserve">1 16 </w:t>
            </w:r>
            <w:r>
              <w:t>02020</w:t>
            </w:r>
            <w:r w:rsidRPr="00085659">
              <w:t xml:space="preserve"> 02 0000 140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>
              <w:t>9,0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9,4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9,8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2 00 00000 00 0000 000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C122DC" w:rsidRDefault="00491BE9" w:rsidP="004C281E">
            <w:pPr>
              <w:jc w:val="right"/>
            </w:pPr>
            <w:r>
              <w:t>12258,7</w:t>
            </w:r>
          </w:p>
        </w:tc>
        <w:tc>
          <w:tcPr>
            <w:tcW w:w="1134" w:type="dxa"/>
          </w:tcPr>
          <w:p w:rsidR="0069637B" w:rsidRPr="00C122DC" w:rsidRDefault="0069637B" w:rsidP="00D0345D">
            <w:pPr>
              <w:jc w:val="right"/>
            </w:pPr>
            <w:r w:rsidRPr="00C122DC">
              <w:t>58</w:t>
            </w:r>
            <w:r>
              <w:t>95</w:t>
            </w:r>
            <w:r w:rsidRPr="00C122DC">
              <w:t>,</w:t>
            </w:r>
            <w:r>
              <w:t>0</w:t>
            </w:r>
          </w:p>
        </w:tc>
        <w:tc>
          <w:tcPr>
            <w:tcW w:w="1145" w:type="dxa"/>
            <w:gridSpan w:val="2"/>
          </w:tcPr>
          <w:p w:rsidR="0069637B" w:rsidRPr="00C122DC" w:rsidRDefault="0069637B" w:rsidP="00D0345D">
            <w:pPr>
              <w:jc w:val="right"/>
            </w:pPr>
            <w:r w:rsidRPr="00C122DC">
              <w:t>5</w:t>
            </w:r>
            <w:r>
              <w:t>335</w:t>
            </w:r>
            <w:r w:rsidRPr="00C122DC">
              <w:t>,</w:t>
            </w:r>
            <w:r>
              <w:t>1</w:t>
            </w:r>
          </w:p>
        </w:tc>
      </w:tr>
      <w:tr w:rsidR="0069637B" w:rsidRPr="00085659" w:rsidTr="00D0345D">
        <w:trPr>
          <w:trHeight w:val="75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2 02 00000 00 0000 000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C122DC" w:rsidRDefault="00491BE9" w:rsidP="004C281E">
            <w:pPr>
              <w:jc w:val="right"/>
            </w:pPr>
            <w:r>
              <w:t>12258,7</w:t>
            </w:r>
          </w:p>
        </w:tc>
        <w:tc>
          <w:tcPr>
            <w:tcW w:w="1134" w:type="dxa"/>
          </w:tcPr>
          <w:p w:rsidR="0069637B" w:rsidRPr="00C122DC" w:rsidRDefault="0069637B" w:rsidP="00D0345D">
            <w:pPr>
              <w:jc w:val="right"/>
            </w:pPr>
            <w:r w:rsidRPr="00C122DC">
              <w:t>58</w:t>
            </w:r>
            <w:r>
              <w:t>95</w:t>
            </w:r>
            <w:r w:rsidRPr="00C122DC">
              <w:t>,</w:t>
            </w:r>
            <w:r>
              <w:t>0</w:t>
            </w:r>
          </w:p>
        </w:tc>
        <w:tc>
          <w:tcPr>
            <w:tcW w:w="1145" w:type="dxa"/>
            <w:gridSpan w:val="2"/>
          </w:tcPr>
          <w:p w:rsidR="0069637B" w:rsidRPr="00C122DC" w:rsidRDefault="0069637B" w:rsidP="00D0345D">
            <w:pPr>
              <w:jc w:val="right"/>
            </w:pPr>
            <w:r w:rsidRPr="00C122DC">
              <w:t>5</w:t>
            </w:r>
            <w:r>
              <w:t>335</w:t>
            </w:r>
            <w:r w:rsidRPr="00C122DC">
              <w:t>,</w:t>
            </w:r>
            <w:r>
              <w:t>1</w:t>
            </w:r>
          </w:p>
        </w:tc>
      </w:tr>
      <w:tr w:rsidR="0069637B" w:rsidRPr="00085659" w:rsidTr="00D0345D">
        <w:trPr>
          <w:trHeight w:val="394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2 02 10000 00 0000 15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69637B" w:rsidRDefault="0069637B" w:rsidP="00D034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E370B0" w:rsidRDefault="004C281E" w:rsidP="00D0345D">
            <w:pPr>
              <w:jc w:val="right"/>
            </w:pPr>
            <w:r>
              <w:t>8821,7</w:t>
            </w:r>
          </w:p>
        </w:tc>
        <w:tc>
          <w:tcPr>
            <w:tcW w:w="1134" w:type="dxa"/>
          </w:tcPr>
          <w:p w:rsidR="0069637B" w:rsidRPr="00E370B0" w:rsidRDefault="0069637B" w:rsidP="00D0345D">
            <w:pPr>
              <w:jc w:val="right"/>
            </w:pPr>
            <w:r>
              <w:t>5739,8</w:t>
            </w:r>
          </w:p>
        </w:tc>
        <w:tc>
          <w:tcPr>
            <w:tcW w:w="1145" w:type="dxa"/>
            <w:gridSpan w:val="2"/>
          </w:tcPr>
          <w:p w:rsidR="0069637B" w:rsidRPr="00E370B0" w:rsidRDefault="0069637B" w:rsidP="00D0345D">
            <w:pPr>
              <w:jc w:val="right"/>
            </w:pPr>
            <w:r>
              <w:t>5165,8</w:t>
            </w: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2 02 15001 00 0000 15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69637B" w:rsidRDefault="0069637B" w:rsidP="00D034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E370B0" w:rsidRDefault="0069637B" w:rsidP="00D0345D">
            <w:pPr>
              <w:jc w:val="right"/>
            </w:pPr>
            <w:r>
              <w:t>7174,7</w:t>
            </w:r>
          </w:p>
        </w:tc>
        <w:tc>
          <w:tcPr>
            <w:tcW w:w="1134" w:type="dxa"/>
          </w:tcPr>
          <w:p w:rsidR="0069637B" w:rsidRPr="00E370B0" w:rsidRDefault="0069637B" w:rsidP="00D0345D">
            <w:pPr>
              <w:jc w:val="right"/>
            </w:pPr>
            <w:r>
              <w:t>5739,8</w:t>
            </w:r>
          </w:p>
        </w:tc>
        <w:tc>
          <w:tcPr>
            <w:tcW w:w="1145" w:type="dxa"/>
            <w:gridSpan w:val="2"/>
          </w:tcPr>
          <w:p w:rsidR="0069637B" w:rsidRPr="00E370B0" w:rsidRDefault="0069637B" w:rsidP="00D0345D">
            <w:pPr>
              <w:jc w:val="right"/>
            </w:pPr>
            <w:r>
              <w:t>5165,8</w:t>
            </w:r>
          </w:p>
        </w:tc>
      </w:tr>
      <w:tr w:rsidR="0069637B" w:rsidRPr="00085659" w:rsidTr="00D0345D">
        <w:trPr>
          <w:trHeight w:val="75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2 02 15001 10 0000 15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69637B" w:rsidRDefault="0069637B" w:rsidP="00D034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E370B0" w:rsidRDefault="0069637B" w:rsidP="00D0345D">
            <w:pPr>
              <w:jc w:val="right"/>
            </w:pPr>
            <w:r>
              <w:t>7174,7</w:t>
            </w:r>
          </w:p>
        </w:tc>
        <w:tc>
          <w:tcPr>
            <w:tcW w:w="1134" w:type="dxa"/>
          </w:tcPr>
          <w:p w:rsidR="0069637B" w:rsidRPr="00E370B0" w:rsidRDefault="0069637B" w:rsidP="00D0345D">
            <w:pPr>
              <w:jc w:val="right"/>
            </w:pPr>
            <w:r>
              <w:t>5739,8</w:t>
            </w:r>
          </w:p>
        </w:tc>
        <w:tc>
          <w:tcPr>
            <w:tcW w:w="1145" w:type="dxa"/>
            <w:gridSpan w:val="2"/>
          </w:tcPr>
          <w:p w:rsidR="0069637B" w:rsidRPr="00E370B0" w:rsidRDefault="0069637B" w:rsidP="00D0345D">
            <w:pPr>
              <w:jc w:val="right"/>
            </w:pPr>
            <w:r>
              <w:t>5165,8</w:t>
            </w:r>
          </w:p>
        </w:tc>
      </w:tr>
      <w:tr w:rsidR="0069637B" w:rsidRPr="00085659" w:rsidTr="00D0345D">
        <w:trPr>
          <w:trHeight w:val="75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2 02 1500</w:t>
            </w:r>
            <w:r>
              <w:t>2</w:t>
            </w:r>
            <w:r w:rsidRPr="00085659">
              <w:t xml:space="preserve">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69637B" w:rsidRDefault="0069637B" w:rsidP="00D034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4C281E" w:rsidP="00D0345D">
            <w:pPr>
              <w:jc w:val="right"/>
            </w:pPr>
            <w:r>
              <w:t>1647,0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>
              <w:t>0,0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>
              <w:t>0,0</w:t>
            </w:r>
          </w:p>
        </w:tc>
      </w:tr>
      <w:tr w:rsidR="0069637B" w:rsidRPr="00085659" w:rsidTr="00D0345D">
        <w:trPr>
          <w:trHeight w:val="750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2 02 1500</w:t>
            </w:r>
            <w:r>
              <w:t>2</w:t>
            </w:r>
            <w:r w:rsidRPr="00085659">
              <w:t xml:space="preserve">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  <w:vAlign w:val="center"/>
          </w:tcPr>
          <w:p w:rsidR="0069637B" w:rsidRDefault="0069637B" w:rsidP="00D034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4C281E" w:rsidP="00D0345D">
            <w:pPr>
              <w:jc w:val="right"/>
            </w:pPr>
            <w:r>
              <w:t>1647,0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  <w:r>
              <w:t>0,0</w:t>
            </w: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  <w:r>
              <w:t>0,0</w:t>
            </w:r>
          </w:p>
        </w:tc>
      </w:tr>
      <w:tr w:rsidR="0069637B" w:rsidRPr="00085659" w:rsidTr="00D0345D">
        <w:trPr>
          <w:trHeight w:val="54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2 02 30000 00 0000 15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E26F66" w:rsidRDefault="00CA5ACD" w:rsidP="00CA5ACD">
            <w:pPr>
              <w:jc w:val="right"/>
            </w:pPr>
            <w:r>
              <w:t>144</w:t>
            </w:r>
            <w:r w:rsidR="0069637B">
              <w:t>,</w:t>
            </w:r>
            <w:r>
              <w:t>8</w:t>
            </w:r>
          </w:p>
        </w:tc>
        <w:tc>
          <w:tcPr>
            <w:tcW w:w="1134" w:type="dxa"/>
          </w:tcPr>
          <w:p w:rsidR="0069637B" w:rsidRPr="00E26F66" w:rsidRDefault="0069637B" w:rsidP="00D0345D">
            <w:pPr>
              <w:jc w:val="right"/>
            </w:pPr>
            <w:r>
              <w:t>155,2</w:t>
            </w:r>
          </w:p>
        </w:tc>
        <w:tc>
          <w:tcPr>
            <w:tcW w:w="1145" w:type="dxa"/>
            <w:gridSpan w:val="2"/>
          </w:tcPr>
          <w:p w:rsidR="0069637B" w:rsidRPr="00E26F66" w:rsidRDefault="0069637B" w:rsidP="00D0345D">
            <w:pPr>
              <w:jc w:val="right"/>
            </w:pPr>
            <w:r>
              <w:t>169,3</w:t>
            </w:r>
          </w:p>
        </w:tc>
      </w:tr>
      <w:tr w:rsidR="0069637B" w:rsidRPr="00085659" w:rsidTr="00D0345D">
        <w:trPr>
          <w:trHeight w:val="54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2 02 30024 00 0000 15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 w:rsidRPr="00085659">
              <w:t>0.2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 w:rsidRPr="00085659">
              <w:t>0,2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 w:rsidRPr="00085659">
              <w:t>0,2</w:t>
            </w:r>
          </w:p>
        </w:tc>
      </w:tr>
      <w:tr w:rsidR="0069637B" w:rsidRPr="00085659" w:rsidTr="00D0345D">
        <w:trPr>
          <w:trHeight w:val="543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2 02 30024 10 0000 15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085659" w:rsidRDefault="0069637B" w:rsidP="00D0345D">
            <w:pPr>
              <w:jc w:val="right"/>
            </w:pPr>
            <w:r w:rsidRPr="00085659">
              <w:t>0.2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 w:rsidRPr="00085659">
              <w:t>0,2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 w:rsidRPr="00085659">
              <w:t>0,2</w:t>
            </w:r>
          </w:p>
        </w:tc>
      </w:tr>
      <w:tr w:rsidR="0069637B" w:rsidRPr="00085659" w:rsidTr="00D0345D">
        <w:trPr>
          <w:trHeight w:val="56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2 02 35118 00 0000 15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D7301D" w:rsidRDefault="0069637B" w:rsidP="00D0345D">
            <w:r w:rsidRPr="00D7301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470F92" w:rsidRDefault="00CA5ACD" w:rsidP="007710F1">
            <w:pPr>
              <w:jc w:val="right"/>
              <w:rPr>
                <w:lang w:val="en-US"/>
              </w:rPr>
            </w:pPr>
            <w:r>
              <w:t>144,6</w:t>
            </w:r>
          </w:p>
        </w:tc>
        <w:tc>
          <w:tcPr>
            <w:tcW w:w="1134" w:type="dxa"/>
          </w:tcPr>
          <w:p w:rsidR="0069637B" w:rsidRPr="00E26F66" w:rsidRDefault="0069637B" w:rsidP="00D0345D">
            <w:pPr>
              <w:jc w:val="right"/>
            </w:pPr>
            <w:r>
              <w:t>155,0</w:t>
            </w:r>
          </w:p>
        </w:tc>
        <w:tc>
          <w:tcPr>
            <w:tcW w:w="1145" w:type="dxa"/>
            <w:gridSpan w:val="2"/>
          </w:tcPr>
          <w:p w:rsidR="0069637B" w:rsidRPr="00E26F66" w:rsidRDefault="0069637B" w:rsidP="00D0345D">
            <w:pPr>
              <w:jc w:val="right"/>
            </w:pPr>
            <w:r>
              <w:t>169,1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2 02 35118 10 0000 15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D7301D" w:rsidRDefault="0069637B" w:rsidP="00D0345D">
            <w:r w:rsidRPr="00D7301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470F92" w:rsidRDefault="00CA5ACD" w:rsidP="007710F1">
            <w:pPr>
              <w:jc w:val="right"/>
              <w:rPr>
                <w:lang w:val="en-US"/>
              </w:rPr>
            </w:pPr>
            <w:r>
              <w:t>144,6</w:t>
            </w:r>
          </w:p>
        </w:tc>
        <w:tc>
          <w:tcPr>
            <w:tcW w:w="1134" w:type="dxa"/>
          </w:tcPr>
          <w:p w:rsidR="0069637B" w:rsidRPr="00E26F66" w:rsidRDefault="0069637B" w:rsidP="00D0345D">
            <w:pPr>
              <w:jc w:val="right"/>
            </w:pPr>
            <w:r>
              <w:t>155,0</w:t>
            </w:r>
          </w:p>
        </w:tc>
        <w:tc>
          <w:tcPr>
            <w:tcW w:w="1145" w:type="dxa"/>
            <w:gridSpan w:val="2"/>
          </w:tcPr>
          <w:p w:rsidR="0069637B" w:rsidRPr="00E26F66" w:rsidRDefault="0069637B" w:rsidP="00D0345D">
            <w:pPr>
              <w:jc w:val="right"/>
            </w:pPr>
            <w:r>
              <w:t>169,1</w:t>
            </w:r>
          </w:p>
        </w:tc>
      </w:tr>
      <w:tr w:rsidR="0069637B" w:rsidRPr="00085659" w:rsidTr="00D0345D">
        <w:trPr>
          <w:trHeight w:val="4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2 02 40000 00 0000 15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2B06C2" w:rsidRDefault="0069637B" w:rsidP="00491BE9">
            <w:pPr>
              <w:jc w:val="right"/>
            </w:pPr>
            <w:r>
              <w:t>32</w:t>
            </w:r>
            <w:r w:rsidR="007710F1">
              <w:t>9</w:t>
            </w:r>
            <w:r>
              <w:t>2,</w:t>
            </w:r>
            <w:r w:rsidR="00491BE9">
              <w:t>2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lastRenderedPageBreak/>
              <w:t>2 02 40014 00 0000 15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r w:rsidRPr="0008565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D0345D">
            <w:pPr>
              <w:jc w:val="center"/>
            </w:pPr>
            <w:r>
              <w:t>1627,5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2 0240014 10 0000 15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</w:pPr>
            <w:r w:rsidRPr="0008565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D0345D">
            <w:pPr>
              <w:jc w:val="center"/>
            </w:pPr>
            <w:r>
              <w:t>1627,5</w:t>
            </w:r>
          </w:p>
        </w:tc>
        <w:tc>
          <w:tcPr>
            <w:tcW w:w="1134" w:type="dxa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  <w:tc>
          <w:tcPr>
            <w:tcW w:w="1145" w:type="dxa"/>
            <w:gridSpan w:val="2"/>
          </w:tcPr>
          <w:p w:rsidR="0069637B" w:rsidRPr="00085659" w:rsidRDefault="0069637B" w:rsidP="00D0345D">
            <w:pPr>
              <w:jc w:val="right"/>
            </w:pPr>
            <w:r>
              <w:t>0</w:t>
            </w: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2 024</w:t>
            </w:r>
            <w:r>
              <w:t>9999</w:t>
            </w:r>
            <w:r w:rsidRPr="00085659">
              <w:t xml:space="preserve"> </w:t>
            </w:r>
            <w:r>
              <w:t>0</w:t>
            </w:r>
            <w:r w:rsidRPr="00085659">
              <w:t>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9977D7" w:rsidRDefault="0069637B" w:rsidP="00D0345D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</w:t>
            </w:r>
            <w:r w:rsidRPr="009977D7">
              <w:rPr>
                <w:color w:val="000000"/>
              </w:rPr>
              <w:t>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4C281E">
            <w:pPr>
              <w:jc w:val="center"/>
            </w:pPr>
            <w:r>
              <w:t>16</w:t>
            </w:r>
            <w:r w:rsidR="007710F1">
              <w:t>6</w:t>
            </w:r>
            <w:r>
              <w:t>4,</w:t>
            </w:r>
            <w:r w:rsidR="004C281E">
              <w:t>7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</w:p>
        </w:tc>
      </w:tr>
      <w:tr w:rsidR="0069637B" w:rsidRPr="00085659" w:rsidTr="00D0345D">
        <w:trPr>
          <w:trHeight w:val="112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r w:rsidRPr="00085659">
              <w:t>2 024</w:t>
            </w:r>
            <w:r>
              <w:t>9999</w:t>
            </w:r>
            <w:r w:rsidRPr="00085659">
              <w:t xml:space="preserve"> 10 0000 15</w:t>
            </w:r>
            <w:r>
              <w:t>0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9977D7" w:rsidRDefault="0069637B" w:rsidP="00D0345D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</w:t>
            </w:r>
            <w:r w:rsidRPr="009977D7">
              <w:rPr>
                <w:color w:val="000000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Default="0069637B" w:rsidP="004C281E">
            <w:pPr>
              <w:jc w:val="center"/>
            </w:pPr>
            <w:r>
              <w:t>16</w:t>
            </w:r>
            <w:r w:rsidR="007710F1">
              <w:t>6</w:t>
            </w:r>
            <w:r>
              <w:t>4,</w:t>
            </w:r>
            <w:r w:rsidR="004C281E">
              <w:t>7</w:t>
            </w:r>
          </w:p>
        </w:tc>
        <w:tc>
          <w:tcPr>
            <w:tcW w:w="1134" w:type="dxa"/>
          </w:tcPr>
          <w:p w:rsidR="0069637B" w:rsidRDefault="0069637B" w:rsidP="00D0345D">
            <w:pPr>
              <w:jc w:val="right"/>
            </w:pPr>
          </w:p>
        </w:tc>
        <w:tc>
          <w:tcPr>
            <w:tcW w:w="1145" w:type="dxa"/>
            <w:gridSpan w:val="2"/>
          </w:tcPr>
          <w:p w:rsidR="0069637B" w:rsidRDefault="0069637B" w:rsidP="00D0345D">
            <w:pPr>
              <w:jc w:val="right"/>
            </w:pPr>
          </w:p>
        </w:tc>
      </w:tr>
      <w:tr w:rsidR="0069637B" w:rsidRPr="00085659" w:rsidTr="00D0345D">
        <w:trPr>
          <w:trHeight w:val="375"/>
        </w:trPr>
        <w:tc>
          <w:tcPr>
            <w:tcW w:w="2759" w:type="dxa"/>
            <w:shd w:val="clear" w:color="auto" w:fill="auto"/>
            <w:noWrap/>
          </w:tcPr>
          <w:p w:rsidR="0069637B" w:rsidRPr="00085659" w:rsidRDefault="0069637B" w:rsidP="00D0345D">
            <w:pPr>
              <w:rPr>
                <w:b/>
              </w:rPr>
            </w:pPr>
            <w:r w:rsidRPr="00085659">
              <w:rPr>
                <w:b/>
              </w:rPr>
              <w:t> </w:t>
            </w:r>
          </w:p>
        </w:tc>
        <w:tc>
          <w:tcPr>
            <w:tcW w:w="4295" w:type="dxa"/>
            <w:gridSpan w:val="2"/>
            <w:shd w:val="clear" w:color="auto" w:fill="auto"/>
          </w:tcPr>
          <w:p w:rsidR="0069637B" w:rsidRPr="00085659" w:rsidRDefault="0069637B" w:rsidP="00D0345D">
            <w:pPr>
              <w:rPr>
                <w:b/>
              </w:rPr>
            </w:pPr>
            <w:r w:rsidRPr="00085659">
              <w:rPr>
                <w:b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noWrap/>
          </w:tcPr>
          <w:p w:rsidR="0069637B" w:rsidRPr="00E26F66" w:rsidRDefault="0069637B" w:rsidP="004C281E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  <w:r w:rsidR="00CA5ACD">
              <w:rPr>
                <w:b/>
              </w:rPr>
              <w:t>1</w:t>
            </w:r>
            <w:r>
              <w:rPr>
                <w:b/>
              </w:rPr>
              <w:t>3,</w:t>
            </w:r>
            <w:r w:rsidR="004C281E">
              <w:rPr>
                <w:b/>
              </w:rPr>
              <w:t>8</w:t>
            </w:r>
          </w:p>
        </w:tc>
        <w:tc>
          <w:tcPr>
            <w:tcW w:w="1134" w:type="dxa"/>
          </w:tcPr>
          <w:p w:rsidR="0069637B" w:rsidRPr="00E26F66" w:rsidRDefault="0069637B" w:rsidP="00D0345D">
            <w:pPr>
              <w:jc w:val="right"/>
              <w:rPr>
                <w:b/>
              </w:rPr>
            </w:pPr>
            <w:r>
              <w:rPr>
                <w:b/>
              </w:rPr>
              <w:t>8877,5</w:t>
            </w:r>
          </w:p>
        </w:tc>
        <w:tc>
          <w:tcPr>
            <w:tcW w:w="1145" w:type="dxa"/>
            <w:gridSpan w:val="2"/>
          </w:tcPr>
          <w:p w:rsidR="0069637B" w:rsidRPr="00E26F66" w:rsidRDefault="0069637B" w:rsidP="00D0345D">
            <w:pPr>
              <w:jc w:val="right"/>
              <w:rPr>
                <w:b/>
              </w:rPr>
            </w:pPr>
            <w:r>
              <w:rPr>
                <w:b/>
              </w:rPr>
              <w:t>8335,2</w:t>
            </w:r>
          </w:p>
        </w:tc>
      </w:tr>
    </w:tbl>
    <w:p w:rsidR="0069637B" w:rsidRDefault="0069637B" w:rsidP="00277DCC">
      <w:pPr>
        <w:ind w:right="459"/>
        <w:rPr>
          <w:sz w:val="28"/>
          <w:szCs w:val="28"/>
        </w:rPr>
      </w:pPr>
    </w:p>
    <w:p w:rsidR="00552286" w:rsidRDefault="00552286" w:rsidP="00277DCC">
      <w:pPr>
        <w:ind w:right="459"/>
        <w:rPr>
          <w:sz w:val="28"/>
          <w:szCs w:val="28"/>
        </w:rPr>
      </w:pPr>
    </w:p>
    <w:p w:rsidR="00552286" w:rsidRDefault="00552286" w:rsidP="00277DCC">
      <w:pPr>
        <w:ind w:right="459"/>
        <w:rPr>
          <w:sz w:val="28"/>
          <w:szCs w:val="28"/>
        </w:rPr>
      </w:pPr>
    </w:p>
    <w:p w:rsidR="00277DCC" w:rsidRPr="006764F6" w:rsidRDefault="00711CF5" w:rsidP="00277DCC">
      <w:pPr>
        <w:ind w:right="459"/>
        <w:rPr>
          <w:sz w:val="28"/>
          <w:szCs w:val="28"/>
        </w:rPr>
      </w:pPr>
      <w:r>
        <w:rPr>
          <w:sz w:val="28"/>
          <w:szCs w:val="28"/>
        </w:rPr>
        <w:t>3</w:t>
      </w:r>
      <w:r w:rsidR="00277DCC" w:rsidRPr="006764F6">
        <w:rPr>
          <w:sz w:val="28"/>
          <w:szCs w:val="28"/>
        </w:rPr>
        <w:t xml:space="preserve">)    приложение </w:t>
      </w:r>
      <w:r w:rsidR="00277DCC">
        <w:rPr>
          <w:sz w:val="28"/>
          <w:szCs w:val="28"/>
        </w:rPr>
        <w:t>2</w:t>
      </w:r>
      <w:r w:rsidR="00277DCC" w:rsidRPr="006764F6">
        <w:rPr>
          <w:sz w:val="28"/>
          <w:szCs w:val="28"/>
        </w:rPr>
        <w:t xml:space="preserve"> изложить в следующей редакции:</w:t>
      </w:r>
    </w:p>
    <w:tbl>
      <w:tblPr>
        <w:tblW w:w="10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24"/>
        <w:gridCol w:w="3603"/>
        <w:gridCol w:w="1276"/>
        <w:gridCol w:w="1417"/>
        <w:gridCol w:w="1287"/>
      </w:tblGrid>
      <w:tr w:rsidR="00277DCC" w:rsidRPr="00945150" w:rsidTr="00D465D6">
        <w:trPr>
          <w:trHeight w:val="40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  <w:bookmarkStart w:id="0" w:name="RANGE!A1:C42"/>
            <w:bookmarkEnd w:id="0"/>
          </w:p>
        </w:tc>
        <w:tc>
          <w:tcPr>
            <w:tcW w:w="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right"/>
            </w:pPr>
            <w:r w:rsidRPr="00945150">
              <w:t xml:space="preserve">                           Приложение 2</w:t>
            </w:r>
          </w:p>
        </w:tc>
      </w:tr>
      <w:tr w:rsidR="00277DCC" w:rsidRPr="00945150" w:rsidTr="00D465D6">
        <w:trPr>
          <w:trHeight w:val="40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</w:p>
        </w:tc>
        <w:tc>
          <w:tcPr>
            <w:tcW w:w="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right"/>
            </w:pPr>
            <w:r w:rsidRPr="00945150">
              <w:t xml:space="preserve">                           к решению Собрания депутатов             </w:t>
            </w:r>
          </w:p>
        </w:tc>
      </w:tr>
      <w:tr w:rsidR="00277DCC" w:rsidRPr="00945150" w:rsidTr="00D465D6">
        <w:trPr>
          <w:trHeight w:val="40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</w:p>
        </w:tc>
        <w:tc>
          <w:tcPr>
            <w:tcW w:w="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right"/>
            </w:pPr>
            <w:r w:rsidRPr="00945150">
              <w:t xml:space="preserve">               «О бюджете Солонцовского сельского </w:t>
            </w:r>
          </w:p>
          <w:p w:rsidR="00277DCC" w:rsidRPr="00945150" w:rsidRDefault="00277DCC" w:rsidP="006147B6">
            <w:pPr>
              <w:jc w:val="right"/>
            </w:pPr>
            <w:r w:rsidRPr="00945150">
              <w:t>поселения Верхнедонского района на 20</w:t>
            </w:r>
            <w:r>
              <w:t>2</w:t>
            </w:r>
            <w:r w:rsidR="006147B6">
              <w:t>4</w:t>
            </w:r>
            <w:r w:rsidRPr="00945150">
              <w:t xml:space="preserve"> год</w:t>
            </w:r>
          </w:p>
        </w:tc>
      </w:tr>
      <w:tr w:rsidR="00277DCC" w:rsidRPr="00945150" w:rsidTr="00D465D6">
        <w:trPr>
          <w:trHeight w:val="40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</w:p>
        </w:tc>
        <w:tc>
          <w:tcPr>
            <w:tcW w:w="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6147B6">
            <w:pPr>
              <w:ind w:right="-358"/>
              <w:jc w:val="center"/>
            </w:pPr>
            <w:r>
              <w:t xml:space="preserve">                                           </w:t>
            </w:r>
            <w:r w:rsidRPr="00945150">
              <w:t>и на плановы</w:t>
            </w:r>
            <w:r>
              <w:t>й период 202</w:t>
            </w:r>
            <w:r w:rsidR="006147B6">
              <w:t>5</w:t>
            </w:r>
            <w:r w:rsidRPr="00945150">
              <w:t xml:space="preserve"> и 202</w:t>
            </w:r>
            <w:r w:rsidR="006147B6">
              <w:t>6</w:t>
            </w:r>
            <w:r w:rsidRPr="00945150">
              <w:t xml:space="preserve"> годов»</w:t>
            </w:r>
          </w:p>
        </w:tc>
      </w:tr>
      <w:tr w:rsidR="00277DCC" w:rsidRPr="00945150" w:rsidTr="00D465D6">
        <w:trPr>
          <w:trHeight w:val="405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</w:p>
        </w:tc>
        <w:tc>
          <w:tcPr>
            <w:tcW w:w="7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center"/>
            </w:pPr>
          </w:p>
        </w:tc>
      </w:tr>
      <w:tr w:rsidR="00277DCC" w:rsidRPr="00945150" w:rsidTr="00D465D6">
        <w:trPr>
          <w:trHeight w:val="405"/>
        </w:trPr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DCC" w:rsidRPr="00945150" w:rsidRDefault="00277DCC" w:rsidP="00D465D6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277DCC" w:rsidRPr="00945150" w:rsidTr="00D465D6">
        <w:trPr>
          <w:trHeight w:val="405"/>
        </w:trPr>
        <w:tc>
          <w:tcPr>
            <w:tcW w:w="10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DCC" w:rsidRPr="00945150" w:rsidRDefault="00277DCC" w:rsidP="006147B6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Солонцовского </w:t>
            </w:r>
            <w:r w:rsidRPr="00945150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 xml:space="preserve"> Верхнедонского района</w:t>
            </w:r>
            <w:r w:rsidRPr="00945150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6147B6">
              <w:rPr>
                <w:b/>
                <w:bCs/>
              </w:rPr>
              <w:t>4</w:t>
            </w:r>
            <w:r w:rsidRPr="00945150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</w:t>
            </w:r>
            <w:r w:rsidRPr="00176BA7">
              <w:rPr>
                <w:b/>
                <w:bCs/>
              </w:rPr>
              <w:t>на плановый период 20</w:t>
            </w:r>
            <w:r>
              <w:rPr>
                <w:b/>
                <w:bCs/>
              </w:rPr>
              <w:t>2</w:t>
            </w:r>
            <w:r w:rsidR="006147B6">
              <w:rPr>
                <w:b/>
                <w:bCs/>
              </w:rPr>
              <w:t>5</w:t>
            </w:r>
            <w:r w:rsidRPr="00176BA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6147B6">
              <w:rPr>
                <w:b/>
                <w:bCs/>
              </w:rPr>
              <w:t>6</w:t>
            </w:r>
            <w:r>
              <w:rPr>
                <w:b/>
                <w:bCs/>
                <w:vanish/>
              </w:rPr>
              <w:t>917.9ляемые в бюджеты сельских поселений</w:t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>
              <w:rPr>
                <w:b/>
                <w:bCs/>
                <w:vanish/>
              </w:rPr>
              <w:pgNum/>
            </w:r>
            <w:r w:rsidRPr="00176BA7">
              <w:rPr>
                <w:b/>
                <w:bCs/>
              </w:rPr>
              <w:t xml:space="preserve"> годов</w:t>
            </w:r>
          </w:p>
        </w:tc>
      </w:tr>
      <w:tr w:rsidR="00277DCC" w:rsidRPr="00945150" w:rsidTr="00D465D6">
        <w:trPr>
          <w:trHeight w:val="405"/>
        </w:trPr>
        <w:tc>
          <w:tcPr>
            <w:tcW w:w="107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7DCC" w:rsidRPr="00945150" w:rsidRDefault="00277DCC" w:rsidP="00D465D6">
            <w:pPr>
              <w:jc w:val="right"/>
            </w:pPr>
            <w:r w:rsidRPr="00945150">
              <w:t>(тыс. рублей)</w:t>
            </w:r>
          </w:p>
        </w:tc>
      </w:tr>
      <w:tr w:rsidR="000750E4" w:rsidRPr="00945150" w:rsidTr="0005108B">
        <w:trPr>
          <w:trHeight w:val="405"/>
        </w:trPr>
        <w:tc>
          <w:tcPr>
            <w:tcW w:w="107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0E4" w:rsidRPr="00945150" w:rsidRDefault="000750E4" w:rsidP="0005108B">
            <w:pPr>
              <w:jc w:val="right"/>
            </w:pPr>
            <w:r w:rsidRPr="00945150">
              <w:t>(тыс. рублей)</w:t>
            </w:r>
          </w:p>
        </w:tc>
      </w:tr>
      <w:tr w:rsidR="000750E4" w:rsidRPr="00945150" w:rsidTr="0005108B">
        <w:trPr>
          <w:trHeight w:val="465"/>
        </w:trPr>
        <w:tc>
          <w:tcPr>
            <w:tcW w:w="2978" w:type="dxa"/>
            <w:shd w:val="clear" w:color="auto" w:fill="auto"/>
          </w:tcPr>
          <w:p w:rsidR="000750E4" w:rsidRPr="00945150" w:rsidRDefault="000750E4" w:rsidP="0005108B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750E4" w:rsidRPr="00945150" w:rsidRDefault="000750E4" w:rsidP="0005108B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0750E4" w:rsidRPr="00945150" w:rsidRDefault="000750E4" w:rsidP="003C3289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3C3289">
              <w:rPr>
                <w:b/>
                <w:bCs/>
              </w:rPr>
              <w:t>4</w:t>
            </w:r>
            <w:r w:rsidRPr="00945150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750E4" w:rsidRPr="00945150" w:rsidRDefault="000750E4" w:rsidP="003C3289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202</w:t>
            </w:r>
            <w:r w:rsidR="003C3289">
              <w:rPr>
                <w:b/>
                <w:bCs/>
              </w:rPr>
              <w:t>5</w:t>
            </w:r>
            <w:r w:rsidRPr="00945150">
              <w:rPr>
                <w:b/>
                <w:bCs/>
              </w:rPr>
              <w:t xml:space="preserve"> год</w:t>
            </w:r>
          </w:p>
        </w:tc>
        <w:tc>
          <w:tcPr>
            <w:tcW w:w="1287" w:type="dxa"/>
            <w:shd w:val="clear" w:color="auto" w:fill="auto"/>
          </w:tcPr>
          <w:p w:rsidR="000750E4" w:rsidRPr="00945150" w:rsidRDefault="000750E4" w:rsidP="003C3289">
            <w:pPr>
              <w:jc w:val="center"/>
              <w:rPr>
                <w:b/>
                <w:bCs/>
              </w:rPr>
            </w:pPr>
            <w:r w:rsidRPr="00945150">
              <w:rPr>
                <w:b/>
                <w:bCs/>
              </w:rPr>
              <w:t>202</w:t>
            </w:r>
            <w:r w:rsidR="003C3289">
              <w:rPr>
                <w:b/>
                <w:bCs/>
              </w:rPr>
              <w:t>6</w:t>
            </w:r>
            <w:r w:rsidRPr="00945150">
              <w:rPr>
                <w:b/>
                <w:bCs/>
              </w:rPr>
              <w:t xml:space="preserve"> год</w:t>
            </w:r>
          </w:p>
        </w:tc>
      </w:tr>
    </w:tbl>
    <w:p w:rsidR="000750E4" w:rsidRPr="00570EB4" w:rsidRDefault="000750E4" w:rsidP="000750E4">
      <w:pPr>
        <w:rPr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3768"/>
        <w:gridCol w:w="1265"/>
        <w:gridCol w:w="1453"/>
        <w:gridCol w:w="1240"/>
      </w:tblGrid>
      <w:tr w:rsidR="006147B6" w:rsidRPr="00945150" w:rsidTr="009B7E57">
        <w:trPr>
          <w:trHeight w:val="294"/>
          <w:tblHeader/>
        </w:trPr>
        <w:tc>
          <w:tcPr>
            <w:tcW w:w="3048" w:type="dxa"/>
            <w:shd w:val="clear" w:color="auto" w:fill="auto"/>
          </w:tcPr>
          <w:p w:rsidR="006147B6" w:rsidRPr="00945150" w:rsidRDefault="006147B6" w:rsidP="009B7E57">
            <w:pPr>
              <w:jc w:val="center"/>
            </w:pPr>
            <w:bookmarkStart w:id="1" w:name="RANGE!A10:C42"/>
            <w:r w:rsidRPr="00945150">
              <w:t>1</w:t>
            </w:r>
            <w:bookmarkEnd w:id="1"/>
          </w:p>
        </w:tc>
        <w:tc>
          <w:tcPr>
            <w:tcW w:w="3768" w:type="dxa"/>
            <w:shd w:val="clear" w:color="auto" w:fill="auto"/>
          </w:tcPr>
          <w:p w:rsidR="006147B6" w:rsidRPr="00945150" w:rsidRDefault="006147B6" w:rsidP="009B7E57">
            <w:pPr>
              <w:jc w:val="center"/>
            </w:pPr>
            <w:r w:rsidRPr="00945150"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6147B6" w:rsidRPr="00945150" w:rsidRDefault="006147B6" w:rsidP="009B7E57">
            <w:pPr>
              <w:jc w:val="center"/>
            </w:pPr>
            <w:r w:rsidRPr="00945150">
              <w:t>3</w:t>
            </w:r>
          </w:p>
        </w:tc>
        <w:tc>
          <w:tcPr>
            <w:tcW w:w="1453" w:type="dxa"/>
          </w:tcPr>
          <w:p w:rsidR="006147B6" w:rsidRPr="00945150" w:rsidRDefault="006147B6" w:rsidP="009B7E57">
            <w:pPr>
              <w:jc w:val="center"/>
            </w:pPr>
            <w:r w:rsidRPr="00945150">
              <w:t>4</w:t>
            </w:r>
          </w:p>
        </w:tc>
        <w:tc>
          <w:tcPr>
            <w:tcW w:w="1240" w:type="dxa"/>
          </w:tcPr>
          <w:p w:rsidR="006147B6" w:rsidRPr="00945150" w:rsidRDefault="006147B6" w:rsidP="009B7E57">
            <w:pPr>
              <w:jc w:val="center"/>
            </w:pPr>
            <w:r w:rsidRPr="00945150">
              <w:t>5</w:t>
            </w:r>
          </w:p>
        </w:tc>
      </w:tr>
      <w:tr w:rsidR="006147B6" w:rsidRPr="00945150" w:rsidTr="009B7E57">
        <w:trPr>
          <w:trHeight w:val="757"/>
        </w:trPr>
        <w:tc>
          <w:tcPr>
            <w:tcW w:w="3048" w:type="dxa"/>
            <w:shd w:val="clear" w:color="auto" w:fill="auto"/>
          </w:tcPr>
          <w:p w:rsidR="006147B6" w:rsidRPr="00945150" w:rsidRDefault="006147B6" w:rsidP="009B7E57">
            <w:r w:rsidRPr="00945150">
              <w:t>01 00 00 00 00 0000 000</w:t>
            </w:r>
          </w:p>
        </w:tc>
        <w:tc>
          <w:tcPr>
            <w:tcW w:w="3768" w:type="dxa"/>
            <w:shd w:val="clear" w:color="auto" w:fill="auto"/>
          </w:tcPr>
          <w:p w:rsidR="006147B6" w:rsidRPr="00945150" w:rsidRDefault="006147B6" w:rsidP="009B7E57">
            <w:r w:rsidRPr="00945150">
              <w:t>ИСТОЧНИКИ ВНУТРЕННЕГО ФИНАНСИРОВАНИЯ ДЕФИЦИТОВ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6147B6" w:rsidRPr="00945150" w:rsidRDefault="0065758A" w:rsidP="0065758A">
            <w:pPr>
              <w:jc w:val="right"/>
            </w:pPr>
            <w:r>
              <w:t>7</w:t>
            </w:r>
            <w:r w:rsidR="006147B6" w:rsidRPr="00945150">
              <w:t>0,</w:t>
            </w:r>
            <w:r>
              <w:t>3</w:t>
            </w:r>
          </w:p>
        </w:tc>
        <w:tc>
          <w:tcPr>
            <w:tcW w:w="1453" w:type="dxa"/>
          </w:tcPr>
          <w:p w:rsidR="006147B6" w:rsidRPr="00945150" w:rsidRDefault="006147B6" w:rsidP="009B7E57">
            <w:pPr>
              <w:jc w:val="right"/>
            </w:pPr>
            <w:r w:rsidRPr="00945150">
              <w:t>0,0</w:t>
            </w:r>
          </w:p>
        </w:tc>
        <w:tc>
          <w:tcPr>
            <w:tcW w:w="1240" w:type="dxa"/>
          </w:tcPr>
          <w:p w:rsidR="006147B6" w:rsidRPr="00945150" w:rsidRDefault="006147B6" w:rsidP="009B7E57">
            <w:pPr>
              <w:jc w:val="right"/>
            </w:pPr>
            <w:r w:rsidRPr="00945150">
              <w:t>0,0</w:t>
            </w:r>
          </w:p>
        </w:tc>
      </w:tr>
      <w:tr w:rsidR="006147B6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6147B6" w:rsidRPr="00945150" w:rsidRDefault="006147B6" w:rsidP="009B7E57">
            <w:r w:rsidRPr="00945150">
              <w:t>01 05 00 00 00 0000 000</w:t>
            </w:r>
          </w:p>
        </w:tc>
        <w:tc>
          <w:tcPr>
            <w:tcW w:w="3768" w:type="dxa"/>
            <w:shd w:val="clear" w:color="auto" w:fill="auto"/>
          </w:tcPr>
          <w:p w:rsidR="006147B6" w:rsidRPr="00945150" w:rsidRDefault="006147B6" w:rsidP="009B7E57">
            <w:pPr>
              <w:jc w:val="both"/>
            </w:pPr>
            <w:r w:rsidRPr="00945150">
              <w:t>Изменение остатков средств на счетах по учету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6147B6" w:rsidRPr="00945150" w:rsidRDefault="0065758A" w:rsidP="0065758A">
            <w:pPr>
              <w:jc w:val="right"/>
            </w:pPr>
            <w:r>
              <w:t>7</w:t>
            </w:r>
            <w:r w:rsidR="006147B6" w:rsidRPr="00945150">
              <w:t>0,</w:t>
            </w:r>
            <w:r>
              <w:t>3</w:t>
            </w:r>
          </w:p>
        </w:tc>
        <w:tc>
          <w:tcPr>
            <w:tcW w:w="1453" w:type="dxa"/>
          </w:tcPr>
          <w:p w:rsidR="006147B6" w:rsidRPr="00945150" w:rsidRDefault="006147B6" w:rsidP="009B7E57">
            <w:pPr>
              <w:jc w:val="right"/>
            </w:pPr>
            <w:r w:rsidRPr="00945150">
              <w:t>0,0</w:t>
            </w:r>
          </w:p>
        </w:tc>
        <w:tc>
          <w:tcPr>
            <w:tcW w:w="1240" w:type="dxa"/>
          </w:tcPr>
          <w:p w:rsidR="006147B6" w:rsidRPr="00945150" w:rsidRDefault="006147B6" w:rsidP="009B7E57">
            <w:pPr>
              <w:jc w:val="right"/>
            </w:pPr>
            <w:r w:rsidRPr="00945150">
              <w:t>0,0</w:t>
            </w:r>
          </w:p>
        </w:tc>
      </w:tr>
      <w:tr w:rsidR="006147B6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6147B6" w:rsidRPr="00945150" w:rsidRDefault="006147B6" w:rsidP="009B7E57">
            <w:r w:rsidRPr="00945150">
              <w:t>01 05 00 00 00 0000 500</w:t>
            </w:r>
          </w:p>
        </w:tc>
        <w:tc>
          <w:tcPr>
            <w:tcW w:w="3768" w:type="dxa"/>
            <w:shd w:val="clear" w:color="auto" w:fill="auto"/>
          </w:tcPr>
          <w:p w:rsidR="006147B6" w:rsidRPr="00945150" w:rsidRDefault="006147B6" w:rsidP="009B7E57">
            <w:pPr>
              <w:jc w:val="both"/>
            </w:pPr>
            <w:r w:rsidRPr="00945150">
              <w:t>Увеличение остатков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6147B6" w:rsidRPr="005D627F" w:rsidRDefault="006147B6" w:rsidP="003B5842">
            <w:pPr>
              <w:jc w:val="right"/>
            </w:pPr>
            <w:r>
              <w:t>138</w:t>
            </w:r>
            <w:r w:rsidR="00CA5ACD">
              <w:t>1</w:t>
            </w:r>
            <w:r>
              <w:t>3,</w:t>
            </w:r>
            <w:r w:rsidR="003B5842">
              <w:t>8</w:t>
            </w:r>
          </w:p>
        </w:tc>
        <w:tc>
          <w:tcPr>
            <w:tcW w:w="1453" w:type="dxa"/>
          </w:tcPr>
          <w:p w:rsidR="006147B6" w:rsidRPr="005D627F" w:rsidRDefault="006147B6" w:rsidP="009B7E57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6147B6" w:rsidRPr="005D627F" w:rsidRDefault="006147B6" w:rsidP="009B7E57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lastRenderedPageBreak/>
              <w:t>01 05 02 00 00 0000 500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Увеличение прочих остатков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2E5C58">
              <w:t>13813,8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t>01 05 02 01 00 0000 510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Увеличение прочих остатков денежных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2E5C58">
              <w:t>13813,8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t>01 05 02 01 10 0000 510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Увеличение прочих остатков денежных средств бюджетов сельских поселений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2E5C58">
              <w:t>13813,8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  <w:tr w:rsidR="006147B6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6147B6" w:rsidRPr="00945150" w:rsidRDefault="006147B6" w:rsidP="009B7E57">
            <w:r w:rsidRPr="00945150">
              <w:t>01 05 00 00 00 0000 600</w:t>
            </w:r>
          </w:p>
        </w:tc>
        <w:tc>
          <w:tcPr>
            <w:tcW w:w="3768" w:type="dxa"/>
            <w:shd w:val="clear" w:color="auto" w:fill="auto"/>
          </w:tcPr>
          <w:p w:rsidR="006147B6" w:rsidRPr="00945150" w:rsidRDefault="006147B6" w:rsidP="009B7E57">
            <w:pPr>
              <w:jc w:val="both"/>
            </w:pPr>
            <w:r w:rsidRPr="00945150">
              <w:t>Уменьшение остатков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6147B6" w:rsidRDefault="006147B6" w:rsidP="003B5842">
            <w:pPr>
              <w:jc w:val="right"/>
            </w:pPr>
            <w:r w:rsidRPr="00DE4DAA">
              <w:t>138</w:t>
            </w:r>
            <w:r w:rsidR="00CA5ACD">
              <w:t>84</w:t>
            </w:r>
            <w:r w:rsidRPr="00DE4DAA">
              <w:t>,</w:t>
            </w:r>
            <w:r w:rsidR="003B5842">
              <w:t>1</w:t>
            </w:r>
          </w:p>
        </w:tc>
        <w:tc>
          <w:tcPr>
            <w:tcW w:w="1453" w:type="dxa"/>
          </w:tcPr>
          <w:p w:rsidR="006147B6" w:rsidRPr="005D627F" w:rsidRDefault="006147B6" w:rsidP="009B7E57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6147B6" w:rsidRPr="005D627F" w:rsidRDefault="006147B6" w:rsidP="009B7E57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t>01 05 02 00 00 0000 600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Уменьшение прочих остатков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7A52CC">
              <w:t>13884,1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t>01 05 02 01 00 0000 610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Уменьшение прочих остатков денежных средств бюджетов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7A52CC">
              <w:t>13884,1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  <w:tr w:rsidR="003B5842" w:rsidRPr="00945150" w:rsidTr="009B7E57">
        <w:trPr>
          <w:trHeight w:val="405"/>
        </w:trPr>
        <w:tc>
          <w:tcPr>
            <w:tcW w:w="3048" w:type="dxa"/>
            <w:shd w:val="clear" w:color="auto" w:fill="auto"/>
          </w:tcPr>
          <w:p w:rsidR="003B5842" w:rsidRPr="00945150" w:rsidRDefault="003B5842" w:rsidP="003B5842">
            <w:r w:rsidRPr="00945150">
              <w:t>01 05 02 01 10 0000 610</w:t>
            </w:r>
          </w:p>
        </w:tc>
        <w:tc>
          <w:tcPr>
            <w:tcW w:w="3768" w:type="dxa"/>
            <w:shd w:val="clear" w:color="auto" w:fill="auto"/>
          </w:tcPr>
          <w:p w:rsidR="003B5842" w:rsidRPr="00945150" w:rsidRDefault="003B5842" w:rsidP="003B5842">
            <w:pPr>
              <w:jc w:val="both"/>
            </w:pPr>
            <w:r w:rsidRPr="00945150">
              <w:t>Уменьшение прочих остатков денежных средств бюджетов сельских поселений</w:t>
            </w:r>
          </w:p>
        </w:tc>
        <w:tc>
          <w:tcPr>
            <w:tcW w:w="1265" w:type="dxa"/>
            <w:shd w:val="clear" w:color="auto" w:fill="auto"/>
            <w:noWrap/>
          </w:tcPr>
          <w:p w:rsidR="003B5842" w:rsidRDefault="003B5842" w:rsidP="003B5842">
            <w:pPr>
              <w:jc w:val="right"/>
            </w:pPr>
            <w:r w:rsidRPr="007A52CC">
              <w:t>13884,1</w:t>
            </w:r>
          </w:p>
        </w:tc>
        <w:tc>
          <w:tcPr>
            <w:tcW w:w="1453" w:type="dxa"/>
          </w:tcPr>
          <w:p w:rsidR="003B5842" w:rsidRPr="005D627F" w:rsidRDefault="003B5842" w:rsidP="003B5842">
            <w:pPr>
              <w:jc w:val="right"/>
            </w:pPr>
            <w:r>
              <w:t>8877,5</w:t>
            </w:r>
          </w:p>
        </w:tc>
        <w:tc>
          <w:tcPr>
            <w:tcW w:w="1240" w:type="dxa"/>
          </w:tcPr>
          <w:p w:rsidR="003B5842" w:rsidRPr="005D627F" w:rsidRDefault="003B5842" w:rsidP="003B5842">
            <w:pPr>
              <w:ind w:right="-108"/>
              <w:jc w:val="right"/>
            </w:pPr>
            <w:r>
              <w:t>8335,2</w:t>
            </w:r>
          </w:p>
        </w:tc>
      </w:tr>
    </w:tbl>
    <w:p w:rsidR="00262F62" w:rsidRDefault="00262F62" w:rsidP="00262F62">
      <w:pPr>
        <w:pStyle w:val="ConsPlusNormal"/>
        <w:ind w:left="816" w:firstLine="0"/>
        <w:jc w:val="both"/>
        <w:rPr>
          <w:sz w:val="28"/>
          <w:szCs w:val="28"/>
        </w:rPr>
      </w:pPr>
    </w:p>
    <w:p w:rsidR="00240EB3" w:rsidRPr="006764F6" w:rsidRDefault="004B5FF1" w:rsidP="00240EB3">
      <w:pPr>
        <w:ind w:right="459"/>
        <w:rPr>
          <w:sz w:val="28"/>
          <w:szCs w:val="28"/>
        </w:rPr>
      </w:pPr>
      <w:r>
        <w:rPr>
          <w:sz w:val="28"/>
          <w:szCs w:val="28"/>
        </w:rPr>
        <w:t>4</w:t>
      </w:r>
      <w:r w:rsidR="00240EB3" w:rsidRPr="006764F6">
        <w:rPr>
          <w:sz w:val="28"/>
          <w:szCs w:val="28"/>
        </w:rPr>
        <w:t xml:space="preserve">)  приложение </w:t>
      </w:r>
      <w:r w:rsidR="007D1E1A">
        <w:rPr>
          <w:sz w:val="28"/>
          <w:szCs w:val="28"/>
        </w:rPr>
        <w:t>3</w:t>
      </w:r>
      <w:r w:rsidR="00240EB3" w:rsidRPr="006764F6">
        <w:rPr>
          <w:sz w:val="28"/>
          <w:szCs w:val="28"/>
        </w:rPr>
        <w:t xml:space="preserve"> изложить в следующей редакции:</w:t>
      </w:r>
    </w:p>
    <w:tbl>
      <w:tblPr>
        <w:tblW w:w="10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202"/>
      </w:tblGrid>
      <w:tr w:rsidR="00E34E58" w:rsidRPr="00343109" w:rsidTr="00EE6020">
        <w:trPr>
          <w:trHeight w:val="37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>
            <w:pPr>
              <w:jc w:val="right"/>
              <w:rPr>
                <w:color w:val="000000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7D1E1A">
            <w:pPr>
              <w:jc w:val="right"/>
            </w:pPr>
            <w:r w:rsidRPr="00343109">
              <w:t xml:space="preserve">Приложение </w:t>
            </w:r>
            <w:r w:rsidR="007D1E1A">
              <w:t>3</w:t>
            </w:r>
          </w:p>
        </w:tc>
      </w:tr>
      <w:tr w:rsidR="00E34E58" w:rsidRPr="00343109" w:rsidTr="00EE6020">
        <w:trPr>
          <w:trHeight w:val="37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/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E58" w:rsidRDefault="00E34E58" w:rsidP="00935092">
            <w:pPr>
              <w:ind w:right="-26"/>
              <w:jc w:val="right"/>
            </w:pPr>
            <w:r w:rsidRPr="00343109">
              <w:t>«О  бюджете Солонцовского сельского поселения</w:t>
            </w:r>
          </w:p>
          <w:p w:rsidR="00E34E58" w:rsidRPr="00343109" w:rsidRDefault="00E34E58" w:rsidP="006C1D27">
            <w:pPr>
              <w:jc w:val="right"/>
            </w:pPr>
            <w:r w:rsidRPr="00343109">
              <w:t>Верхнедонского района на 20</w:t>
            </w:r>
            <w:r w:rsidR="00D26BC4">
              <w:t>2</w:t>
            </w:r>
            <w:r w:rsidR="006C1D27">
              <w:t>4</w:t>
            </w:r>
            <w:r w:rsidRPr="00343109">
              <w:t xml:space="preserve"> </w:t>
            </w:r>
            <w:r>
              <w:t>го</w:t>
            </w:r>
            <w:r w:rsidRPr="00343109">
              <w:t>д</w:t>
            </w:r>
          </w:p>
        </w:tc>
      </w:tr>
      <w:tr w:rsidR="00E34E58" w:rsidRPr="00343109" w:rsidTr="00EE6020">
        <w:trPr>
          <w:trHeight w:val="37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/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E58" w:rsidRPr="00343109" w:rsidRDefault="00E34E58" w:rsidP="006C1D27">
            <w:pPr>
              <w:jc w:val="right"/>
            </w:pPr>
            <w:r w:rsidRPr="00343109">
              <w:t>и на плановый период 20</w:t>
            </w:r>
            <w:r>
              <w:t>2</w:t>
            </w:r>
            <w:r w:rsidR="006C1D27">
              <w:t>5</w:t>
            </w:r>
            <w:r w:rsidRPr="00343109">
              <w:t xml:space="preserve"> и 20</w:t>
            </w:r>
            <w:r>
              <w:t>2</w:t>
            </w:r>
            <w:r w:rsidR="006C1D27">
              <w:t>6</w:t>
            </w:r>
            <w:r w:rsidRPr="00343109">
              <w:t xml:space="preserve"> годов»</w:t>
            </w:r>
          </w:p>
        </w:tc>
      </w:tr>
      <w:tr w:rsidR="00E34E58" w:rsidRPr="00343109" w:rsidTr="00EE6020">
        <w:trPr>
          <w:trHeight w:val="37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>
            <w:pPr>
              <w:tabs>
                <w:tab w:val="left" w:pos="13786"/>
              </w:tabs>
              <w:jc w:val="center"/>
              <w:rPr>
                <w:b/>
                <w:bCs/>
              </w:rPr>
            </w:pPr>
            <w:r w:rsidRPr="00343109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E34E58" w:rsidRPr="00343109" w:rsidTr="00EE6020">
        <w:trPr>
          <w:trHeight w:val="37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>
            <w:pPr>
              <w:jc w:val="center"/>
              <w:rPr>
                <w:b/>
                <w:bCs/>
              </w:rPr>
            </w:pPr>
            <w:r w:rsidRPr="00343109">
              <w:rPr>
                <w:b/>
                <w:bCs/>
              </w:rPr>
              <w:t>по разделам, подразделам, целевым статьям (муниципальным</w:t>
            </w:r>
          </w:p>
        </w:tc>
      </w:tr>
      <w:tr w:rsidR="00E34E58" w:rsidRPr="00343109" w:rsidTr="00EE6020">
        <w:trPr>
          <w:trHeight w:val="37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>
            <w:pPr>
              <w:jc w:val="center"/>
              <w:rPr>
                <w:b/>
                <w:bCs/>
              </w:rPr>
            </w:pPr>
            <w:r w:rsidRPr="00343109">
              <w:rPr>
                <w:b/>
                <w:bCs/>
              </w:rPr>
              <w:t xml:space="preserve"> программам Солонцовского сельского поселения и непрограммным направлениям</w:t>
            </w:r>
          </w:p>
        </w:tc>
      </w:tr>
      <w:tr w:rsidR="00E34E58" w:rsidRPr="00343109" w:rsidTr="00EE6020">
        <w:trPr>
          <w:trHeight w:val="375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935092">
            <w:pPr>
              <w:jc w:val="center"/>
              <w:rPr>
                <w:b/>
                <w:bCs/>
              </w:rPr>
            </w:pPr>
            <w:r w:rsidRPr="00343109">
              <w:rPr>
                <w:b/>
                <w:bCs/>
              </w:rPr>
              <w:t xml:space="preserve"> деятельности), группам (подгруппам) видов расходов классификации</w:t>
            </w:r>
          </w:p>
        </w:tc>
      </w:tr>
      <w:tr w:rsidR="00E34E58" w:rsidRPr="00343109" w:rsidTr="00EE6020">
        <w:trPr>
          <w:trHeight w:val="360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3C3289">
            <w:pPr>
              <w:jc w:val="center"/>
              <w:rPr>
                <w:b/>
                <w:bCs/>
              </w:rPr>
            </w:pPr>
            <w:r w:rsidRPr="00343109">
              <w:rPr>
                <w:b/>
                <w:bCs/>
              </w:rPr>
              <w:t xml:space="preserve"> расходов бюджета сельского поселения на 20</w:t>
            </w:r>
            <w:r w:rsidR="00D26BC4">
              <w:rPr>
                <w:b/>
                <w:bCs/>
              </w:rPr>
              <w:t>2</w:t>
            </w:r>
            <w:r w:rsidR="003C3289">
              <w:rPr>
                <w:b/>
                <w:bCs/>
              </w:rPr>
              <w:t>4</w:t>
            </w:r>
            <w:r w:rsidRPr="00343109">
              <w:rPr>
                <w:b/>
                <w:bCs/>
              </w:rPr>
              <w:t>год</w:t>
            </w:r>
            <w:r>
              <w:rPr>
                <w:b/>
                <w:bCs/>
              </w:rPr>
              <w:t xml:space="preserve"> и</w:t>
            </w:r>
            <w:r w:rsidRPr="00655779">
              <w:rPr>
                <w:b/>
                <w:bCs/>
              </w:rPr>
              <w:t xml:space="preserve"> на плановый период 20</w:t>
            </w:r>
            <w:r>
              <w:rPr>
                <w:b/>
                <w:bCs/>
              </w:rPr>
              <w:t>2</w:t>
            </w:r>
            <w:r w:rsidR="003C3289">
              <w:rPr>
                <w:b/>
                <w:bCs/>
              </w:rPr>
              <w:t>5</w:t>
            </w:r>
            <w:r w:rsidRPr="00655779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3C3289">
              <w:rPr>
                <w:b/>
                <w:bCs/>
              </w:rPr>
              <w:t>6</w:t>
            </w:r>
            <w:r w:rsidRPr="00655779">
              <w:rPr>
                <w:b/>
                <w:bCs/>
              </w:rPr>
              <w:t xml:space="preserve"> годов</w:t>
            </w:r>
          </w:p>
        </w:tc>
      </w:tr>
      <w:tr w:rsidR="00E34E58" w:rsidRPr="00343109" w:rsidTr="00EE6020">
        <w:trPr>
          <w:trHeight w:val="360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E58" w:rsidRPr="00343109" w:rsidRDefault="00E34E58" w:rsidP="00244BD8">
            <w:pPr>
              <w:jc w:val="right"/>
              <w:rPr>
                <w:b/>
                <w:bCs/>
              </w:rPr>
            </w:pPr>
            <w:r w:rsidRPr="00343109">
              <w:rPr>
                <w:b/>
                <w:bCs/>
              </w:rPr>
              <w:t>тыс.рублей</w:t>
            </w:r>
          </w:p>
        </w:tc>
      </w:tr>
      <w:tr w:rsidR="00D0459E" w:rsidRPr="00343109" w:rsidTr="00EE6020">
        <w:trPr>
          <w:trHeight w:val="360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3716"/>
              <w:gridCol w:w="567"/>
              <w:gridCol w:w="567"/>
              <w:gridCol w:w="1536"/>
              <w:gridCol w:w="732"/>
              <w:gridCol w:w="1276"/>
              <w:gridCol w:w="992"/>
              <w:gridCol w:w="992"/>
            </w:tblGrid>
            <w:tr w:rsidR="007D1E1A" w:rsidTr="008B1306">
              <w:trPr>
                <w:trHeight w:val="300"/>
              </w:trPr>
              <w:tc>
                <w:tcPr>
                  <w:tcW w:w="3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6C1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6C1D27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6C1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6C1D27">
                    <w:rPr>
                      <w:b/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1E1A" w:rsidRDefault="007D1E1A" w:rsidP="006C1D2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6C1D27">
                    <w:rPr>
                      <w:b/>
                      <w:bCs/>
                      <w:color w:val="000000"/>
                    </w:rPr>
                    <w:t>6</w:t>
                  </w:r>
                  <w:r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7D1E1A" w:rsidTr="008B1306">
              <w:trPr>
                <w:trHeight w:val="300"/>
              </w:trPr>
              <w:tc>
                <w:tcPr>
                  <w:tcW w:w="3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1E1A" w:rsidRDefault="007D1E1A" w:rsidP="008B1306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F41084" w:rsidP="00F645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6190,9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7642,0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7244,8</w:t>
                  </w: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E216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6288,6</w:t>
                  </w:r>
                </w:p>
              </w:tc>
            </w:tr>
            <w:tr w:rsidR="006C1D27" w:rsidTr="008B1306">
              <w:trPr>
                <w:trHeight w:val="205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EB5E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по оплате труда</w:t>
                  </w:r>
                  <w:r w:rsidR="00EB5EDA">
                    <w:rPr>
                      <w:szCs w:val="28"/>
                    </w:rPr>
                    <w:t xml:space="preserve"> работников</w:t>
                  </w:r>
                  <w:r>
                    <w:rPr>
                      <w:color w:val="000000"/>
                    </w:rPr>
                    <w:t xml:space="preserve"> Администрации Солонцовского сельского поселения в рамках обеспечения деятельности Администрации Солонцовского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8910000110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00234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5278,9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6563,7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5761,2</w:t>
                  </w:r>
                </w:p>
              </w:tc>
            </w:tr>
            <w:tr w:rsidR="006C1D27" w:rsidTr="008B1306">
              <w:trPr>
                <w:trHeight w:val="1984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EB5E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обеспечение функций</w:t>
                  </w:r>
                  <w:r w:rsidR="00EB5EDA">
                    <w:rPr>
                      <w:szCs w:val="28"/>
                    </w:rPr>
                    <w:t xml:space="preserve"> органов местного самоуправления</w:t>
                  </w:r>
                  <w:r>
                    <w:rPr>
                      <w:color w:val="000000"/>
                    </w:rPr>
                    <w:t xml:space="preserve"> Администрации Солонцовского сельского поселения по обеспечению деятельности Администрации Солонцовского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8910000190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2034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2034B1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527.2</w:t>
                  </w:r>
                </w:p>
              </w:tc>
            </w:tr>
            <w:tr w:rsidR="006C1D27" w:rsidTr="008B1306">
              <w:trPr>
                <w:trHeight w:val="97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Солонцовского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8990072390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bookmarkStart w:id="2" w:name="_GoBack"/>
                  <w:bookmarkEnd w:id="2"/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0.2</w:t>
                  </w:r>
                </w:p>
              </w:tc>
            </w:tr>
            <w:tr w:rsidR="006C1D27" w:rsidTr="008B1306">
              <w:trPr>
                <w:trHeight w:val="605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387.9</w:t>
                  </w:r>
                </w:p>
              </w:tc>
            </w:tr>
            <w:tr w:rsidR="006C1D27" w:rsidTr="008B1306">
              <w:trPr>
                <w:trHeight w:val="605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Солонцовского сельского поселения (Специальные расходы)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387.9</w:t>
                  </w:r>
                </w:p>
              </w:tc>
            </w:tr>
            <w:tr w:rsidR="006C1D27" w:rsidTr="008B1306">
              <w:trPr>
                <w:trHeight w:val="605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4B5FF1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C1D27">
                    <w:rPr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</w:t>
                  </w:r>
                </w:p>
              </w:tc>
            </w:tr>
            <w:tr w:rsidR="006C1D27" w:rsidTr="008B1306">
              <w:trPr>
                <w:trHeight w:val="405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Резервный фонд Администрации Солонцовского сельского поселения на финансовое обеспечение непредвиденных расходов в рамках непрограммных расходов Администрации Солонцовского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9910090100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4B5FF1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C1D27">
                    <w:rPr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</w:t>
                  </w: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4B5FF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4B5FF1">
                    <w:rPr>
                      <w:color w:val="000000"/>
                    </w:rPr>
                    <w:t>65</w:t>
                  </w:r>
                  <w:r>
                    <w:rPr>
                      <w:color w:val="000000"/>
                    </w:rPr>
                    <w:t>,</w:t>
                  </w:r>
                  <w:r w:rsidR="004B5FF1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563.3</w:t>
                  </w:r>
                </w:p>
              </w:tc>
            </w:tr>
            <w:tr w:rsidR="006C1D27" w:rsidTr="008B1306">
              <w:trPr>
                <w:trHeight w:val="667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диспансеризации муниципальных служащих в рамках подпрограммы «Развитие </w:t>
                  </w:r>
                  <w:r>
                    <w:rPr>
                      <w:color w:val="000000"/>
                    </w:rPr>
                    <w:lastRenderedPageBreak/>
                    <w:t>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0710027150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</w:t>
                  </w:r>
                </w:p>
              </w:tc>
            </w:tr>
            <w:tr w:rsidR="006C1D27" w:rsidTr="008B1306">
              <w:trPr>
                <w:trHeight w:val="34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Солонцовского сельского поселения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0710027160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4B5FF1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6C1D27">
                    <w:rPr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7C55F4">
              <w:trPr>
                <w:trHeight w:val="69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Солонцовского сельского поселения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0710027180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</w:t>
                  </w:r>
                </w:p>
              </w:tc>
            </w:tr>
            <w:tr w:rsidR="006C1D27" w:rsidTr="008B1306">
              <w:trPr>
                <w:trHeight w:val="691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Членство Администрации Солонцовского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</w:t>
                  </w:r>
                  <w:r>
                    <w:rPr>
                      <w:color w:val="000000"/>
                    </w:rPr>
                    <w:lastRenderedPageBreak/>
                    <w:t>муниципальной службы в Солонцовском сельском поселении» муниципальной программы Солонцовского сельского поселения «Муниципальная политика»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0710027190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726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Предоставление межбюджетных</w:t>
                  </w:r>
                  <w:r>
                    <w:rPr>
                      <w:color w:val="000000"/>
                    </w:rPr>
                    <w:br/>
                    <w:t>трансфертов из бюджета сельского</w:t>
                  </w:r>
                  <w:r>
                    <w:rPr>
                      <w:color w:val="000000"/>
                    </w:rPr>
                    <w:br/>
                    <w:t>поселения в рамках непрограммных</w:t>
                  </w:r>
                  <w:r>
                    <w:rPr>
                      <w:color w:val="000000"/>
                    </w:rPr>
                    <w:br/>
                    <w:t>расходов Администрации Солонцовского</w:t>
                  </w:r>
                  <w:r>
                    <w:rPr>
                      <w:color w:val="000000"/>
                    </w:rPr>
                    <w:br/>
                    <w:t>сельского поселения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4B5FF1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9990090110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408,3</w:t>
                  </w:r>
                </w:p>
              </w:tc>
            </w:tr>
            <w:tr w:rsidR="006C1D27" w:rsidTr="008B1306">
              <w:trPr>
                <w:trHeight w:val="70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Реализация направления расходов в рамках непрограммных расходов Администрации Солонцовского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9990099990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706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2437ED" w:rsidRDefault="00002341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2437ED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437ED">
                    <w:rPr>
                      <w:b/>
                      <w:bCs/>
                      <w:color w:val="000000"/>
                    </w:rPr>
                    <w:t>155,0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2437ED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437ED">
                    <w:rPr>
                      <w:b/>
                      <w:bCs/>
                      <w:color w:val="000000"/>
                    </w:rPr>
                    <w:t>169,1</w:t>
                  </w:r>
                </w:p>
              </w:tc>
            </w:tr>
            <w:tr w:rsidR="006C1D27" w:rsidTr="008B1306">
              <w:trPr>
                <w:trHeight w:val="386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002341" w:rsidP="004B5FF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6C1D27" w:rsidP="008368A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6C1D27" w:rsidP="008368A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169,1</w:t>
                  </w:r>
                </w:p>
              </w:tc>
            </w:tr>
            <w:tr w:rsidR="006C1D27" w:rsidTr="008B1306">
              <w:trPr>
                <w:trHeight w:val="47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EB5ED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осуществление первичного воинского учета </w:t>
                  </w:r>
                  <w:r w:rsidR="00EB5EDA" w:rsidRPr="00EB5EDA">
                    <w:rPr>
                      <w:color w:val="000000"/>
                    </w:rPr>
                    <w:t>органами местного самоуправления поселений, муниципальных и городских округов</w:t>
                  </w:r>
                  <w:r>
                    <w:rPr>
                      <w:color w:val="000000"/>
                    </w:rPr>
                    <w:t xml:space="preserve"> в рамках непрограммных расходов Администрации Солонцовского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8990051180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002341" w:rsidP="004B5FF1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6C1D27" w:rsidP="008368A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C06007" w:rsidRDefault="006C1D27" w:rsidP="008368AC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169,1</w:t>
                  </w:r>
                </w:p>
              </w:tc>
            </w:tr>
            <w:tr w:rsidR="006C1D27" w:rsidTr="008B1306">
              <w:trPr>
                <w:trHeight w:val="26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157.0</w:t>
                  </w:r>
                </w:p>
              </w:tc>
            </w:tr>
            <w:tr w:rsidR="006C1D27" w:rsidTr="006D5AD3">
              <w:trPr>
                <w:trHeight w:val="409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386E2B" w:rsidRDefault="006C1D27" w:rsidP="008368AC">
                  <w:pPr>
                    <w:jc w:val="center"/>
                    <w:rPr>
                      <w:color w:val="000000"/>
                    </w:rPr>
                  </w:pPr>
                  <w:r w:rsidRPr="00386E2B">
                    <w:rPr>
                      <w:bCs/>
                      <w:color w:val="000000"/>
                    </w:rPr>
                    <w:t>157.0</w:t>
                  </w:r>
                </w:p>
              </w:tc>
            </w:tr>
            <w:tr w:rsidR="006C1D27" w:rsidTr="008B1306">
              <w:trPr>
                <w:trHeight w:val="636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обеспечению пожарной безопасности в рамках подпрограммы «Обеспечение пожарной безопасности» муниципальной программы Солонцовского сельского </w:t>
                  </w:r>
                  <w:r>
                    <w:rPr>
                      <w:color w:val="000000"/>
                    </w:rPr>
                    <w:lastRenderedPageBreak/>
                    <w:t>поселения «Пожарная безопасность»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0310027090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Pr="00555F10" w:rsidRDefault="006C1D27" w:rsidP="008368AC">
                  <w:pPr>
                    <w:jc w:val="center"/>
                    <w:rPr>
                      <w:color w:val="000000"/>
                    </w:rPr>
                  </w:pPr>
                  <w:r w:rsidRPr="00555F10">
                    <w:rPr>
                      <w:bCs/>
                      <w:color w:val="000000"/>
                    </w:rPr>
                    <w:t>157.0</w:t>
                  </w:r>
                </w:p>
              </w:tc>
            </w:tr>
            <w:tr w:rsidR="006C1D27" w:rsidTr="008B1306">
              <w:trPr>
                <w:trHeight w:val="687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150</w:t>
                  </w:r>
                  <w:r w:rsidR="006C1D27">
                    <w:rPr>
                      <w:b/>
                      <w:bCs/>
                      <w:color w:val="000000"/>
                    </w:rPr>
                    <w:t>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20.0</w:t>
                  </w:r>
                </w:p>
              </w:tc>
            </w:tr>
            <w:tr w:rsidR="006C1D27" w:rsidTr="008368AC">
              <w:trPr>
                <w:trHeight w:val="546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D27" w:rsidRPr="00C06007" w:rsidRDefault="006C1D27" w:rsidP="008368AC">
                  <w:pPr>
                    <w:jc w:val="center"/>
                  </w:pPr>
                  <w:r w:rsidRPr="00C06007">
                    <w:rPr>
                      <w:bCs/>
                      <w:color w:val="000000"/>
                    </w:rPr>
                    <w:t>1507,6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368AC">
              <w:trPr>
                <w:trHeight w:val="627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содержание внутрипоселковых автомобильных дорог искусственных сооружений на них в рамках подпрограммы «Развитие транспортной инфраструктуры Солонцовского сельского поселения» муниципальной программы Солонцовского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0510027100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1D27" w:rsidRPr="00C06007" w:rsidRDefault="006C1D27" w:rsidP="008368AC">
                  <w:pPr>
                    <w:jc w:val="center"/>
                  </w:pPr>
                  <w:r w:rsidRPr="00C06007">
                    <w:rPr>
                      <w:bCs/>
                      <w:color w:val="000000"/>
                    </w:rPr>
                    <w:t>1507,6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A95EFC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A95EFC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34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Межевание земельных участков в рамках непрограммных расходов Администрации Солонцовского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9990027200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43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D701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2331,7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1 010.5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724.3</w:t>
                  </w:r>
                </w:p>
              </w:tc>
            </w:tr>
            <w:tr w:rsidR="006C1D27" w:rsidTr="00094977">
              <w:trPr>
                <w:trHeight w:val="609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D7017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2305,00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1 010.5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724.3</w:t>
                  </w:r>
                </w:p>
              </w:tc>
            </w:tr>
            <w:tr w:rsidR="006C1D27" w:rsidTr="008B1306">
              <w:trPr>
                <w:trHeight w:val="290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Уличное освещение в рамках подпрограммы «Благоустройство» муниципальной программы Солонцовского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0110027020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6C1D2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67.9</w:t>
                  </w:r>
                </w:p>
              </w:tc>
            </w:tr>
            <w:tr w:rsidR="006C1D27" w:rsidTr="008B1306">
              <w:trPr>
                <w:trHeight w:val="34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Содержание мест захоронения(кладбищ) в рамках подпрограммы «Благоустройство» муниципальной программы Солонцовского сельского поселения« Развитие </w:t>
                  </w:r>
                  <w:r>
                    <w:rPr>
                      <w:color w:val="000000"/>
                    </w:rPr>
                    <w:lastRenderedPageBreak/>
                    <w:t>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0110027040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30.0</w:t>
                  </w:r>
                </w:p>
              </w:tc>
            </w:tr>
            <w:tr w:rsidR="006C1D27" w:rsidTr="008B1306">
              <w:trPr>
                <w:trHeight w:val="68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Прочие расходы по благоустройству в рамках подпрограммы «Благоустройство» муниципальной программы Солонцовского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0110027050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F41084" w:rsidP="00D7017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581,4</w:t>
                  </w:r>
                </w:p>
              </w:tc>
            </w:tr>
            <w:tr w:rsidR="006C1D27" w:rsidTr="008B1306">
              <w:trPr>
                <w:trHeight w:val="1255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реализацию инициативных проектов в рамках подпрограммы "Благоустройство" муниципальной программы Солонцовского сельского поселения "Развитие благоустройства"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01100</w:t>
                  </w:r>
                  <w:r>
                    <w:rPr>
                      <w:color w:val="000000"/>
                      <w:lang w:val="en-US"/>
                    </w:rPr>
                    <w:t>S</w:t>
                  </w:r>
                  <w:r>
                    <w:rPr>
                      <w:color w:val="000000"/>
                    </w:rPr>
                    <w:t>4640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3B58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1802,</w:t>
                  </w:r>
                  <w:r w:rsidR="003B584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6D5AD3">
              <w:trPr>
                <w:trHeight w:val="692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Установка(замена) приборов учета потребляемых энергоресурсов в рамках подпрограммы «Энергосбережение и повышение энергетической эффективности в бюджетных организациях» муниципальной программы Солонцовского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0610027110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25.0</w:t>
                  </w:r>
                </w:p>
              </w:tc>
            </w:tr>
            <w:tr w:rsidR="006C1D27" w:rsidTr="008B1306">
              <w:trPr>
                <w:trHeight w:val="102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Приобретение оборудования для развития и восстановления объектов электрических сетей наружного (уличного освещения)в рамках подпрограммы ««Развитие и модернизация электрических сетей, включая сети уличного освещения»» муниципальной программы Солонцовского сельского поселения «Энергоэффективность и развитие энергетики» (Иные закупки товаров, работ и услуг </w:t>
                  </w:r>
                  <w:r>
                    <w:rPr>
                      <w:color w:val="000000"/>
                    </w:rPr>
                    <w:lastRenderedPageBreak/>
                    <w:t>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0620027130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102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4E4AB8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4E4AB8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40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 межбюджетных</w:t>
                  </w:r>
                  <w:r>
                    <w:rPr>
                      <w:color w:val="000000"/>
                    </w:rPr>
                    <w:br/>
                    <w:t>трансфертов из бюджета сельского</w:t>
                  </w:r>
                  <w:r>
                    <w:rPr>
                      <w:color w:val="000000"/>
                    </w:rPr>
                    <w:br/>
                    <w:t>поселения в рамках непрограммных</w:t>
                  </w:r>
                  <w:r>
                    <w:rPr>
                      <w:color w:val="000000"/>
                    </w:rPr>
                    <w:br/>
                    <w:t>расходов Администрации Солонцовского</w:t>
                  </w:r>
                  <w:r>
                    <w:rPr>
                      <w:color w:val="000000"/>
                    </w:rPr>
                    <w:br/>
                    <w:t>сельского поселения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9990085010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4E4AB8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4E4AB8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717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</w:t>
                  </w:r>
                  <w:r w:rsidR="006C1D27">
                    <w:rPr>
                      <w:b/>
                      <w:bCs/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453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C1D27">
                    <w:rPr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59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Солонцовским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0710027140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C1D27">
                    <w:rPr>
                      <w:color w:val="00000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20.0</w:t>
                  </w:r>
                </w:p>
              </w:tc>
            </w:tr>
            <w:tr w:rsidR="006C1D27" w:rsidTr="008B1306">
              <w:trPr>
                <w:trHeight w:val="59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774464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3706,8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59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Pr="00D86436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3706,8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59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 межбюджетных трансфертов из бюджета сельского поселения</w:t>
                  </w:r>
                  <w:r>
                    <w:rPr>
                      <w:color w:val="000000"/>
                    </w:rPr>
                    <w:br/>
                    <w:t>в рамках подпрограммы «Развитие культуры» муниципальной программы Солонцовского сельского поселения «Развитие культура» 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0410085010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Pr="00D86436" w:rsidRDefault="00774464" w:rsidP="008368A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3706,8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</w:pPr>
                  <w:r w:rsidRPr="002F442B">
                    <w:rPr>
                      <w:color w:val="000000"/>
                    </w:rPr>
                    <w:t>0.0</w:t>
                  </w:r>
                </w:p>
              </w:tc>
            </w:tr>
            <w:tr w:rsidR="006C1D27" w:rsidTr="008B1306">
              <w:trPr>
                <w:trHeight w:val="598"/>
              </w:trPr>
              <w:tc>
                <w:tcPr>
                  <w:tcW w:w="3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3B584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138</w:t>
                  </w:r>
                  <w:r w:rsidR="00002341">
                    <w:rPr>
                      <w:b/>
                      <w:bCs/>
                      <w:color w:val="000000"/>
                    </w:rPr>
                    <w:t>84</w:t>
                  </w:r>
                  <w:r>
                    <w:rPr>
                      <w:b/>
                      <w:bCs/>
                      <w:color w:val="000000"/>
                    </w:rPr>
                    <w:t>,</w:t>
                  </w:r>
                  <w:r w:rsidR="003B5842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8877,5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C1D27" w:rsidRDefault="006C1D27" w:rsidP="008368A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8335,2</w:t>
                  </w:r>
                </w:p>
              </w:tc>
            </w:tr>
          </w:tbl>
          <w:p w:rsidR="00D0459E" w:rsidRPr="00343109" w:rsidRDefault="00D0459E" w:rsidP="00244BD8">
            <w:pPr>
              <w:ind w:right="1593"/>
              <w:jc w:val="right"/>
              <w:rPr>
                <w:b/>
                <w:bCs/>
              </w:rPr>
            </w:pPr>
          </w:p>
        </w:tc>
      </w:tr>
      <w:tr w:rsidR="009757A6" w:rsidRPr="00343109" w:rsidTr="00EE6020">
        <w:trPr>
          <w:trHeight w:val="360"/>
        </w:trPr>
        <w:tc>
          <w:tcPr>
            <w:tcW w:w="10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7A6" w:rsidRDefault="009757A6" w:rsidP="00466D0E">
            <w:pPr>
              <w:rPr>
                <w:b/>
                <w:bCs/>
                <w:color w:val="000000"/>
              </w:rPr>
            </w:pPr>
          </w:p>
        </w:tc>
      </w:tr>
    </w:tbl>
    <w:p w:rsidR="00252F34" w:rsidRDefault="00252F34" w:rsidP="00D17111">
      <w:pPr>
        <w:ind w:right="459"/>
        <w:rPr>
          <w:sz w:val="28"/>
          <w:szCs w:val="28"/>
        </w:rPr>
      </w:pPr>
    </w:p>
    <w:p w:rsidR="003D3D1A" w:rsidRDefault="009075CF" w:rsidP="00D17111">
      <w:pPr>
        <w:ind w:right="459"/>
        <w:rPr>
          <w:sz w:val="28"/>
          <w:szCs w:val="28"/>
        </w:rPr>
      </w:pPr>
      <w:r>
        <w:rPr>
          <w:sz w:val="28"/>
          <w:szCs w:val="28"/>
        </w:rPr>
        <w:t>5</w:t>
      </w:r>
      <w:r w:rsidR="00B25225" w:rsidRPr="006764F6">
        <w:rPr>
          <w:sz w:val="28"/>
          <w:szCs w:val="28"/>
        </w:rPr>
        <w:t xml:space="preserve">)  приложение </w:t>
      </w:r>
      <w:r w:rsidR="00466D0E">
        <w:rPr>
          <w:sz w:val="28"/>
          <w:szCs w:val="28"/>
        </w:rPr>
        <w:t>4</w:t>
      </w:r>
      <w:r w:rsidR="00B25225" w:rsidRPr="006764F6">
        <w:rPr>
          <w:sz w:val="28"/>
          <w:szCs w:val="28"/>
        </w:rPr>
        <w:t xml:space="preserve"> изложить в следующей редакции</w:t>
      </w:r>
    </w:p>
    <w:p w:rsidR="003D3D1A" w:rsidRDefault="003D3D1A" w:rsidP="00B25225">
      <w:pPr>
        <w:ind w:right="1841"/>
        <w:rPr>
          <w:sz w:val="28"/>
          <w:szCs w:val="28"/>
        </w:rPr>
      </w:pPr>
    </w:p>
    <w:tbl>
      <w:tblPr>
        <w:tblpPr w:leftFromText="180" w:rightFromText="180" w:vertAnchor="text" w:horzAnchor="margin" w:tblpX="-318" w:tblpY="-67"/>
        <w:tblW w:w="12306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800"/>
        <w:gridCol w:w="1236"/>
        <w:gridCol w:w="40"/>
        <w:gridCol w:w="1425"/>
        <w:gridCol w:w="460"/>
        <w:gridCol w:w="603"/>
        <w:gridCol w:w="287"/>
        <w:gridCol w:w="1031"/>
        <w:gridCol w:w="894"/>
        <w:gridCol w:w="236"/>
        <w:gridCol w:w="1344"/>
        <w:gridCol w:w="214"/>
        <w:gridCol w:w="236"/>
        <w:gridCol w:w="1116"/>
      </w:tblGrid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20" w:rsidRPr="003D54CD" w:rsidRDefault="00007120" w:rsidP="007C176A"/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466D0E">
            <w:pPr>
              <w:jc w:val="right"/>
            </w:pPr>
            <w:r w:rsidRPr="003D54CD">
              <w:t xml:space="preserve">Приложение </w:t>
            </w:r>
            <w:r w:rsidR="00466D0E">
              <w:t>4</w:t>
            </w:r>
          </w:p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20" w:rsidRPr="003D54CD" w:rsidRDefault="00007120" w:rsidP="007C176A"/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2C5A52" w:rsidP="007C176A">
            <w:pPr>
              <w:ind w:left="-341"/>
              <w:jc w:val="right"/>
            </w:pPr>
            <w:r>
              <w:t xml:space="preserve">к решению Собрания </w:t>
            </w:r>
            <w:r w:rsidR="00935092">
              <w:t>д</w:t>
            </w:r>
            <w:r w:rsidR="00007120" w:rsidRPr="003D54CD">
              <w:t>епутатов</w:t>
            </w:r>
          </w:p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092" w:rsidRDefault="00007120" w:rsidP="007C176A">
            <w:pPr>
              <w:ind w:left="-199"/>
              <w:jc w:val="right"/>
            </w:pPr>
            <w:r w:rsidRPr="003D54CD">
              <w:t>«О  бюджете Солонцовского сельского пос</w:t>
            </w:r>
            <w:r w:rsidR="00935092">
              <w:t>еления Верхнедонского района</w:t>
            </w:r>
          </w:p>
          <w:p w:rsidR="00007120" w:rsidRPr="003D54CD" w:rsidRDefault="009E4170" w:rsidP="006D5AD3">
            <w:pPr>
              <w:ind w:left="-199"/>
              <w:jc w:val="right"/>
            </w:pPr>
            <w:r>
              <w:t>н</w:t>
            </w:r>
            <w:r w:rsidR="00935092">
              <w:t>а</w:t>
            </w:r>
            <w:r>
              <w:t xml:space="preserve"> </w:t>
            </w:r>
            <w:r w:rsidR="00007120" w:rsidRPr="003D54CD">
              <w:t>20</w:t>
            </w:r>
            <w:r w:rsidR="002766A6">
              <w:t>2</w:t>
            </w:r>
            <w:r w:rsidR="008368AC">
              <w:t>4</w:t>
            </w:r>
            <w:r w:rsidR="00007120" w:rsidRPr="003D54CD">
              <w:t xml:space="preserve"> год</w:t>
            </w:r>
          </w:p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092" w:rsidRDefault="00007120" w:rsidP="007C176A">
            <w:pPr>
              <w:jc w:val="right"/>
            </w:pPr>
            <w:r w:rsidRPr="003D54CD">
              <w:t xml:space="preserve">и на плановый период </w:t>
            </w:r>
          </w:p>
          <w:p w:rsidR="00007120" w:rsidRPr="003D54CD" w:rsidRDefault="00007120" w:rsidP="008368AC">
            <w:pPr>
              <w:jc w:val="right"/>
            </w:pPr>
            <w:r w:rsidRPr="003D54CD">
              <w:t>20</w:t>
            </w:r>
            <w:r>
              <w:t>2</w:t>
            </w:r>
            <w:r w:rsidR="008368AC">
              <w:t>5</w:t>
            </w:r>
            <w:r w:rsidRPr="003D54CD">
              <w:t xml:space="preserve"> и 202</w:t>
            </w:r>
            <w:r w:rsidR="008368AC">
              <w:t>6</w:t>
            </w:r>
            <w:r w:rsidRPr="003D54CD">
              <w:t xml:space="preserve"> годов»</w:t>
            </w:r>
          </w:p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>
            <w:pPr>
              <w:jc w:val="center"/>
            </w:pPr>
          </w:p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ind w:left="-249" w:firstLine="249"/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20" w:rsidRPr="003D54CD" w:rsidRDefault="00007120" w:rsidP="004A559C">
            <w:pPr>
              <w:ind w:left="308" w:firstLine="9"/>
              <w:rPr>
                <w:b/>
                <w:bCs/>
                <w:sz w:val="28"/>
                <w:szCs w:val="28"/>
              </w:rPr>
            </w:pPr>
            <w:r w:rsidRPr="003D54CD">
              <w:rPr>
                <w:b/>
                <w:bCs/>
                <w:sz w:val="28"/>
                <w:szCs w:val="28"/>
              </w:rPr>
              <w:t>Ведомственная структура расходов бюджета сельского поселения</w:t>
            </w:r>
            <w:r w:rsidR="002766A6">
              <w:rPr>
                <w:b/>
                <w:bCs/>
                <w:sz w:val="28"/>
                <w:szCs w:val="28"/>
              </w:rPr>
              <w:t xml:space="preserve"> </w:t>
            </w:r>
            <w:r w:rsidR="006A43A2" w:rsidRPr="003D54CD">
              <w:rPr>
                <w:b/>
                <w:bCs/>
                <w:sz w:val="28"/>
                <w:szCs w:val="28"/>
              </w:rPr>
              <w:t xml:space="preserve"> на 20</w:t>
            </w:r>
            <w:r w:rsidR="006A43A2">
              <w:rPr>
                <w:b/>
                <w:bCs/>
                <w:sz w:val="28"/>
                <w:szCs w:val="28"/>
              </w:rPr>
              <w:t>2</w:t>
            </w:r>
            <w:r w:rsidR="008368AC">
              <w:rPr>
                <w:b/>
                <w:bCs/>
                <w:sz w:val="28"/>
                <w:szCs w:val="28"/>
              </w:rPr>
              <w:t>4</w:t>
            </w:r>
            <w:r w:rsidR="006A43A2" w:rsidRPr="003D54CD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 w:rsidR="006A43A2">
              <w:rPr>
                <w:b/>
                <w:bCs/>
                <w:sz w:val="28"/>
                <w:szCs w:val="28"/>
              </w:rPr>
              <w:t>2</w:t>
            </w:r>
            <w:r w:rsidR="00873B0E">
              <w:rPr>
                <w:b/>
                <w:bCs/>
                <w:sz w:val="28"/>
                <w:szCs w:val="28"/>
              </w:rPr>
              <w:t>5</w:t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873B0E">
              <w:rPr>
                <w:b/>
                <w:bCs/>
                <w:vanish/>
                <w:sz w:val="28"/>
                <w:szCs w:val="28"/>
              </w:rPr>
              <w:pgNum/>
            </w:r>
            <w:r w:rsidR="006A43A2" w:rsidRPr="003D54CD">
              <w:rPr>
                <w:b/>
                <w:bCs/>
                <w:sz w:val="28"/>
                <w:szCs w:val="28"/>
              </w:rPr>
              <w:t xml:space="preserve"> и 202</w:t>
            </w:r>
            <w:r w:rsidR="004A559C">
              <w:rPr>
                <w:b/>
                <w:bCs/>
                <w:sz w:val="28"/>
                <w:szCs w:val="28"/>
              </w:rPr>
              <w:t>6</w:t>
            </w:r>
            <w:r w:rsidR="006A43A2" w:rsidRPr="003D54C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07120" w:rsidRPr="003D54CD" w:rsidTr="007C176A">
        <w:trPr>
          <w:gridAfter w:val="3"/>
          <w:wAfter w:w="1566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>
            <w:pPr>
              <w:jc w:val="center"/>
              <w:rPr>
                <w:b/>
                <w:bCs/>
              </w:rPr>
            </w:pPr>
          </w:p>
        </w:tc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20" w:rsidRPr="003D54CD" w:rsidRDefault="00007120" w:rsidP="007C17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7120" w:rsidRPr="003D54CD" w:rsidTr="007C176A">
        <w:trPr>
          <w:trHeight w:val="165"/>
        </w:trPr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120" w:rsidRPr="003D54CD" w:rsidRDefault="00007120" w:rsidP="007C176A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7120" w:rsidRPr="003D54CD" w:rsidRDefault="00007120" w:rsidP="007C176A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120" w:rsidRPr="003D54CD" w:rsidRDefault="00007120" w:rsidP="007C176A"/>
        </w:tc>
      </w:tr>
      <w:tr w:rsidR="00007120" w:rsidRPr="003D54CD" w:rsidTr="007C176A">
        <w:trPr>
          <w:gridAfter w:val="3"/>
          <w:wAfter w:w="1566" w:type="dxa"/>
          <w:trHeight w:val="375"/>
        </w:trPr>
        <w:tc>
          <w:tcPr>
            <w:tcW w:w="10740" w:type="dxa"/>
            <w:gridSpan w:val="13"/>
            <w:shd w:val="clear" w:color="auto" w:fill="auto"/>
          </w:tcPr>
          <w:p w:rsidR="00007120" w:rsidRPr="003D54CD" w:rsidRDefault="00007120" w:rsidP="007C176A">
            <w:pPr>
              <w:jc w:val="right"/>
              <w:rPr>
                <w:b/>
                <w:bCs/>
              </w:rPr>
            </w:pPr>
            <w:r w:rsidRPr="003D54CD">
              <w:rPr>
                <w:b/>
                <w:bCs/>
              </w:rPr>
              <w:t>(тыс. рублей)</w:t>
            </w:r>
          </w:p>
        </w:tc>
      </w:tr>
    </w:tbl>
    <w:p w:rsidR="00CC7BCB" w:rsidRPr="00CC7BCB" w:rsidRDefault="00CC7BCB" w:rsidP="00CC7BCB">
      <w:pPr>
        <w:rPr>
          <w:vanish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81"/>
        <w:gridCol w:w="672"/>
        <w:gridCol w:w="533"/>
        <w:gridCol w:w="459"/>
        <w:gridCol w:w="1559"/>
        <w:gridCol w:w="708"/>
        <w:gridCol w:w="1276"/>
        <w:gridCol w:w="1091"/>
        <w:gridCol w:w="1178"/>
      </w:tblGrid>
      <w:tr w:rsidR="006D5AD3" w:rsidRPr="00F84A54" w:rsidTr="006D5AD3">
        <w:trPr>
          <w:trHeight w:val="300"/>
        </w:trPr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Мин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Рз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05108B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4A559C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202</w:t>
            </w:r>
            <w:r w:rsidR="004A559C">
              <w:rPr>
                <w:bCs/>
                <w:color w:val="000000"/>
              </w:rPr>
              <w:t>4</w:t>
            </w:r>
            <w:r w:rsidRPr="00F84A54"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од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4A559C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202</w:t>
            </w:r>
            <w:r w:rsidR="004A559C">
              <w:rPr>
                <w:bCs/>
                <w:color w:val="000000"/>
              </w:rPr>
              <w:t>5</w:t>
            </w:r>
            <w:r w:rsidRPr="00F84A54"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D3" w:rsidRPr="00F84A54" w:rsidRDefault="006D5AD3" w:rsidP="004A559C">
            <w:pPr>
              <w:jc w:val="center"/>
              <w:rPr>
                <w:bCs/>
                <w:color w:val="000000"/>
              </w:rPr>
            </w:pPr>
            <w:r w:rsidRPr="00F84A54">
              <w:rPr>
                <w:bCs/>
                <w:color w:val="000000"/>
              </w:rPr>
              <w:t>202</w:t>
            </w:r>
            <w:r w:rsidR="004A559C">
              <w:rPr>
                <w:bCs/>
                <w:color w:val="000000"/>
              </w:rPr>
              <w:t>6</w:t>
            </w:r>
            <w:r w:rsidRPr="00F84A54"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>од</w:t>
            </w:r>
          </w:p>
        </w:tc>
      </w:tr>
      <w:tr w:rsidR="006D5AD3" w:rsidRPr="00F84A54" w:rsidTr="006D5AD3">
        <w:trPr>
          <w:trHeight w:val="300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D3" w:rsidRPr="00F84A54" w:rsidRDefault="006D5AD3" w:rsidP="0005108B">
            <w:pPr>
              <w:rPr>
                <w:bCs/>
                <w:color w:val="000000"/>
              </w:rPr>
            </w:pPr>
          </w:p>
        </w:tc>
      </w:tr>
      <w:tr w:rsidR="004A559C" w:rsidRPr="00F84A54" w:rsidTr="006D5AD3">
        <w:trPr>
          <w:trHeight w:val="102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СОЛОНЦОВСКОГО СЕЛЬСКОГО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3B5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02341">
              <w:rPr>
                <w:b/>
                <w:bCs/>
              </w:rPr>
              <w:t>84</w:t>
            </w:r>
            <w:r>
              <w:rPr>
                <w:b/>
                <w:bCs/>
              </w:rPr>
              <w:t>,</w:t>
            </w:r>
            <w:r w:rsidR="003B5842">
              <w:rPr>
                <w:b/>
                <w:bCs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8335,2</w:t>
            </w:r>
          </w:p>
        </w:tc>
      </w:tr>
      <w:tr w:rsidR="004A559C" w:rsidRPr="00F84A54" w:rsidTr="007C55F4">
        <w:trPr>
          <w:trHeight w:val="257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 xml:space="preserve">Расходы на выплаты по оплате труда </w:t>
            </w:r>
            <w:r w:rsidR="00C5262D">
              <w:rPr>
                <w:szCs w:val="28"/>
              </w:rPr>
              <w:t>работников</w:t>
            </w:r>
            <w:r w:rsidR="00C5262D">
              <w:t xml:space="preserve"> </w:t>
            </w:r>
            <w:r>
              <w:t>Администрации Солонцовского сельского поселения в рамках обеспечения деятельности Администрации Солонцовского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8910000110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882A81" w:rsidP="00002341">
            <w:pPr>
              <w:jc w:val="center"/>
            </w:pPr>
            <w:r>
              <w:t>5278,9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6563.7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5761.2</w:t>
            </w:r>
          </w:p>
        </w:tc>
      </w:tr>
      <w:tr w:rsidR="004A559C" w:rsidRPr="00F84A54" w:rsidTr="006D5AD3">
        <w:trPr>
          <w:trHeight w:val="340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 xml:space="preserve">Расходы на обеспечение функций </w:t>
            </w:r>
            <w:r w:rsidR="00C5262D">
              <w:rPr>
                <w:szCs w:val="28"/>
              </w:rPr>
              <w:t>органов местного самоуправления</w:t>
            </w:r>
            <w:r w:rsidR="00C5262D">
              <w:t xml:space="preserve"> </w:t>
            </w:r>
            <w:r>
              <w:t>Администрации Солонцовского сельского поселения по обеспечению деятельности Администрации Солонцовского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8910000190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882A81" w:rsidP="00D7017E">
            <w:pPr>
              <w:jc w:val="center"/>
            </w:pPr>
            <w:r>
              <w:t>746,6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700.0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527.2</w:t>
            </w:r>
          </w:p>
        </w:tc>
      </w:tr>
      <w:tr w:rsidR="004A559C" w:rsidRPr="00F84A54" w:rsidTr="006D5AD3">
        <w:trPr>
          <w:trHeight w:val="550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Солонцовского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8990072390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0.2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0.2</w:t>
            </w:r>
          </w:p>
        </w:tc>
      </w:tr>
      <w:tr w:rsidR="004A559C" w:rsidRPr="00F84A54" w:rsidTr="004A559C">
        <w:trPr>
          <w:trHeight w:val="171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59C" w:rsidRDefault="004A559C" w:rsidP="004A559C">
            <w:r>
              <w:rPr>
                <w:color w:val="000000"/>
              </w:rPr>
              <w:t>Реализация направления расходов в рамках непрограммных расходов Администрации Солонцовского сельского поселения (Специальные расходы)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387.9</w:t>
            </w:r>
          </w:p>
        </w:tc>
      </w:tr>
      <w:tr w:rsidR="004A559C" w:rsidRPr="00F84A54" w:rsidTr="007C55F4">
        <w:trPr>
          <w:trHeight w:val="237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>Резервный фонд Администрации Солонцовского сельского поселения на финансовое обеспечение непредвиденных расходов в рамках непрограммных расходов Администрации Солонцовского сельского поселения (Резервные средства)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D0345D" w:rsidP="004A559C">
            <w:pPr>
              <w:jc w:val="center"/>
            </w:pPr>
            <w:r>
              <w:t>0</w:t>
            </w:r>
            <w:r w:rsidR="004A559C">
              <w:t>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5.0</w:t>
            </w:r>
          </w:p>
        </w:tc>
      </w:tr>
      <w:tr w:rsidR="004A559C" w:rsidRPr="00F84A54" w:rsidTr="0005108B">
        <w:trPr>
          <w:trHeight w:val="1826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0710027150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25.0</w:t>
            </w:r>
          </w:p>
        </w:tc>
      </w:tr>
      <w:tr w:rsidR="004A559C" w:rsidRPr="00F84A54" w:rsidTr="006D5AD3">
        <w:trPr>
          <w:trHeight w:val="68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 xml:space="preserve">Оценка муниципального имущества, признание прав и регулирование отношений по муниципальной собственности Солонцовского сельского поселения в рамках </w:t>
            </w:r>
            <w:r>
              <w:lastRenderedPageBreak/>
              <w:t>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0710027160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D0345D" w:rsidP="004A559C">
            <w:pPr>
              <w:jc w:val="center"/>
            </w:pPr>
            <w:r>
              <w:t>4</w:t>
            </w:r>
            <w:r w:rsidR="004A559C">
              <w:t>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</w:tr>
      <w:tr w:rsidR="004A559C" w:rsidRPr="00F84A54" w:rsidTr="006D5AD3">
        <w:trPr>
          <w:trHeight w:val="68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lastRenderedPageBreak/>
              <w:t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Солонцовского сельского поселения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0710027180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40.0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70.0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70.0</w:t>
            </w:r>
          </w:p>
        </w:tc>
      </w:tr>
      <w:tr w:rsidR="004A559C" w:rsidRPr="00F84A54" w:rsidTr="006D5AD3">
        <w:trPr>
          <w:trHeight w:val="68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>Членство Администрации Солонцовского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0710027190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</w:tr>
      <w:tr w:rsidR="004A559C" w:rsidRPr="00F84A54" w:rsidTr="006D5AD3">
        <w:trPr>
          <w:trHeight w:val="68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rPr>
                <w:color w:val="000000"/>
              </w:rPr>
              <w:t>Предоставление межбюджетных</w:t>
            </w:r>
            <w:r>
              <w:rPr>
                <w:color w:val="000000"/>
              </w:rPr>
              <w:br/>
              <w:t>трансфертов из бюджета сельского</w:t>
            </w:r>
            <w:r>
              <w:rPr>
                <w:color w:val="000000"/>
              </w:rPr>
              <w:br/>
              <w:t>поселения в рамках непрограммных</w:t>
            </w:r>
            <w:r>
              <w:rPr>
                <w:color w:val="000000"/>
              </w:rPr>
              <w:br/>
              <w:t>расходов Администрации Солонцовского</w:t>
            </w:r>
            <w:r>
              <w:rPr>
                <w:color w:val="000000"/>
              </w:rPr>
              <w:br/>
              <w:t>сельского поселения (Иные 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D0345D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4A559C" w:rsidRPr="00F84A54" w:rsidTr="006D5AD3">
        <w:trPr>
          <w:trHeight w:val="699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lastRenderedPageBreak/>
              <w:t>Условно утвержденные расходы (Специальные расходы)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9990090110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rPr>
                <w:color w:val="000000"/>
              </w:rPr>
              <w:t>0.0</w:t>
            </w:r>
            <w: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218.1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408.3</w:t>
            </w:r>
          </w:p>
        </w:tc>
      </w:tr>
      <w:tr w:rsidR="004A559C" w:rsidRPr="00F84A54" w:rsidTr="007C55F4">
        <w:trPr>
          <w:trHeight w:val="205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>Реализация направления расходов в рамках непрограммных расходов Администрации Солонцовского сельского поселения (Уплата налогов, сборов и иных платежей)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40.0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</w:tr>
      <w:tr w:rsidR="004A559C" w:rsidRPr="00F84A54" w:rsidTr="007C55F4">
        <w:trPr>
          <w:trHeight w:val="2691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FA4A28" w:rsidP="004A559C">
            <w:r>
              <w:rPr>
                <w:color w:val="000000"/>
              </w:rPr>
              <w:t xml:space="preserve">Расходы на осуществление первичного воинского учета </w:t>
            </w:r>
            <w:r w:rsidRPr="00EB5EDA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  <w:r>
              <w:t xml:space="preserve"> </w:t>
            </w:r>
            <w:r w:rsidR="004A559C">
              <w:t>в рамках непрограммных расходов Администрации Солонцовского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8990051180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002341">
            <w:pPr>
              <w:jc w:val="center"/>
            </w:pPr>
            <w:r>
              <w:t>14</w:t>
            </w:r>
            <w:r w:rsidR="00002341">
              <w:t>4</w:t>
            </w:r>
            <w:r>
              <w:t>.</w:t>
            </w:r>
            <w:r w:rsidR="00002341"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155.0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169.1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59C" w:rsidRDefault="004A559C" w:rsidP="004A559C">
            <w:r>
              <w:t>Мероприятия по обеспечению пожарной безопасности в рамках подпрограммы «Обеспечение пожарной безопасности» муниципальной программы Солонцовского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0310027090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D0345D" w:rsidP="004A559C">
            <w:pPr>
              <w:jc w:val="center"/>
            </w:pPr>
            <w:r>
              <w:t>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30.0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9C" w:rsidRDefault="004A559C" w:rsidP="004A559C">
            <w:pPr>
              <w:jc w:val="center"/>
            </w:pPr>
            <w:r>
              <w:t>157.0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Расходы на содержание внутрипоселковых автомобильных дорог искусственных сооружений на них в рамках подпрограммы «Развитие транспортной инфраструктуры Солонцовского сельского поселения» муниципальной программы Солонцовского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0510027100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1507.6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D51173"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D51173">
              <w:rPr>
                <w:color w:val="000000"/>
              </w:rPr>
              <w:t>0.0</w:t>
            </w:r>
          </w:p>
        </w:tc>
      </w:tr>
      <w:tr w:rsidR="004A559C" w:rsidRPr="00F84A54" w:rsidTr="004A559C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59C" w:rsidRDefault="004A559C" w:rsidP="004A559C">
            <w:r>
              <w:rPr>
                <w:color w:val="000000"/>
              </w:rPr>
              <w:t xml:space="preserve">Межевание земельных участков в рамках непрограммных расходов Администрации Солонцовского сельского поселения (Иные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9990027200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lastRenderedPageBreak/>
              <w:t>Уличное освещение в рамках подпрограммы «Благоустройство» муниципальной программы Солонцовского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0110027020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61,6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64,6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67.9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Содержание мест захоронения(кладбищ) в рамках подпрограммы «Благоустройство» муниципальной программы Солонцовского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0110027040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D0345D">
            <w:pPr>
              <w:jc w:val="center"/>
            </w:pPr>
            <w:r>
              <w:t>1</w:t>
            </w:r>
            <w:r w:rsidR="00D0345D">
              <w:t>1</w:t>
            </w:r>
            <w:r>
              <w:t>.</w:t>
            </w:r>
            <w:r w:rsidR="00D0345D"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30.0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30.0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Прочие расходы по благоустройству в рамках подпрограммы «Благоустройство» муниципальной программы Солонцовского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0110027050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882A81" w:rsidP="00D7017E">
            <w:pPr>
              <w:jc w:val="center"/>
            </w:pPr>
            <w:r>
              <w:t>409,1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870.9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581.4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rPr>
                <w:color w:val="000000"/>
              </w:rPr>
              <w:t>Расходы на реализацию инициативных проектов в рамках подпрограммы "Благоустройство" муниципальной программы Солонцовского сельского поселения "Развитие благоустройства"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3B5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1802,</w:t>
            </w:r>
            <w:r w:rsidR="003B5842">
              <w:rPr>
                <w:color w:val="00000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 xml:space="preserve">Установка(замена) приборов учета потребляемых энергоресурсов в рамках подпрограммы «Энергосбережение и повышение энергетической эффективности в бюджетных </w:t>
            </w:r>
            <w:r>
              <w:lastRenderedPageBreak/>
              <w:t>организациях» муниципальной программы Солонцовского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0610027110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10.0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25.0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25.0</w:t>
            </w:r>
          </w:p>
        </w:tc>
      </w:tr>
      <w:tr w:rsidR="004A559C" w:rsidRPr="00F84A54" w:rsidTr="004A559C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lastRenderedPageBreak/>
              <w:t>Приобретение оборудования для развития и восстановления объектов электрических сетей наружного (уличного освещения)в рамках подпрограммы ««Развитие и модернизация электрических сетей, включая сети уличного освещения»» муниципальной программы Солонцовского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0620027130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10.0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Предоставление межбюджетных</w:t>
            </w:r>
            <w:r>
              <w:br/>
              <w:t>трансфертов из бюджета сельского</w:t>
            </w:r>
            <w:r>
              <w:br/>
              <w:t>поселения в рамках непрограммных</w:t>
            </w:r>
            <w:r>
              <w:br/>
              <w:t>расходов Администрации Солонцовского</w:t>
            </w:r>
            <w:r>
              <w:br/>
              <w:t>сельского поселения (Иные 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9990085010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D0345D" w:rsidP="004A559C">
            <w:pPr>
              <w:jc w:val="center"/>
            </w:pPr>
            <w:r>
              <w:t>26.7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7C5CA8"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7C5CA8">
              <w:rPr>
                <w:color w:val="000000"/>
              </w:rPr>
              <w:t>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Солонцовским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0710027140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D0345D" w:rsidP="004A559C">
            <w:pPr>
              <w:jc w:val="center"/>
            </w:pPr>
            <w:r>
              <w:t>0</w:t>
            </w:r>
            <w:r w:rsidR="004A559C">
              <w:t>.0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>
              <w:t>20.0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r>
              <w:t>Предоставление межбюджетных трансфертов из бюджета сельского поселения</w:t>
            </w:r>
            <w:r>
              <w:br/>
              <w:t xml:space="preserve">в рамках подпрограммы «Развитие культуры» </w:t>
            </w:r>
            <w:r>
              <w:lastRenderedPageBreak/>
              <w:t>муниципальной программы Солонцовского сельского поселения «Развитие культура» (Иные межбюджетные трансферты)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0410085010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D0345D" w:rsidP="004A559C">
            <w:pPr>
              <w:jc w:val="center"/>
            </w:pPr>
            <w:r>
              <w:t>3706.8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8A2E52">
              <w:rPr>
                <w:color w:val="000000"/>
              </w:rPr>
              <w:t>0.0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</w:pPr>
            <w:r w:rsidRPr="008A2E52">
              <w:rPr>
                <w:color w:val="000000"/>
              </w:rPr>
              <w:t>0.0</w:t>
            </w:r>
          </w:p>
        </w:tc>
      </w:tr>
      <w:tr w:rsidR="004A559C" w:rsidRPr="00F84A54" w:rsidTr="006D5AD3">
        <w:trPr>
          <w:trHeight w:val="342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59C" w:rsidRDefault="004A559C" w:rsidP="004A559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D701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002341">
              <w:rPr>
                <w:b/>
                <w:bCs/>
              </w:rPr>
              <w:t>84</w:t>
            </w:r>
            <w:r>
              <w:rPr>
                <w:b/>
                <w:bCs/>
              </w:rPr>
              <w:t>.</w:t>
            </w:r>
            <w:r w:rsidR="00D7017E">
              <w:rPr>
                <w:b/>
                <w:bCs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8877.5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59C" w:rsidRDefault="004A559C" w:rsidP="004A5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8335.2</w:t>
            </w:r>
          </w:p>
        </w:tc>
      </w:tr>
    </w:tbl>
    <w:p w:rsidR="000C1737" w:rsidRPr="006764F6" w:rsidRDefault="000C1737" w:rsidP="006525FB">
      <w:pPr>
        <w:ind w:right="1418"/>
        <w:rPr>
          <w:sz w:val="28"/>
          <w:szCs w:val="28"/>
        </w:rPr>
      </w:pPr>
    </w:p>
    <w:p w:rsidR="00240EB3" w:rsidRPr="006764F6" w:rsidRDefault="00D06492" w:rsidP="00240EB3">
      <w:pPr>
        <w:ind w:right="459"/>
        <w:rPr>
          <w:sz w:val="28"/>
          <w:szCs w:val="28"/>
        </w:rPr>
      </w:pPr>
      <w:r>
        <w:rPr>
          <w:sz w:val="28"/>
          <w:szCs w:val="28"/>
        </w:rPr>
        <w:t>6</w:t>
      </w:r>
      <w:r w:rsidR="00240EB3" w:rsidRPr="006764F6">
        <w:rPr>
          <w:sz w:val="28"/>
          <w:szCs w:val="28"/>
        </w:rPr>
        <w:t xml:space="preserve">)  приложение </w:t>
      </w:r>
      <w:r w:rsidR="009E4170">
        <w:rPr>
          <w:sz w:val="28"/>
          <w:szCs w:val="28"/>
        </w:rPr>
        <w:t>5</w:t>
      </w:r>
      <w:r w:rsidR="00240EB3" w:rsidRPr="006764F6">
        <w:rPr>
          <w:sz w:val="28"/>
          <w:szCs w:val="28"/>
        </w:rPr>
        <w:t xml:space="preserve"> изложить в следующей редакции:</w:t>
      </w:r>
    </w:p>
    <w:p w:rsidR="000C1737" w:rsidRPr="006764F6" w:rsidRDefault="000C1737">
      <w:pPr>
        <w:rPr>
          <w:sz w:val="28"/>
          <w:szCs w:val="28"/>
        </w:rPr>
      </w:pPr>
    </w:p>
    <w:p w:rsidR="000C1737" w:rsidRPr="006764F6" w:rsidRDefault="000C1737">
      <w:pPr>
        <w:rPr>
          <w:sz w:val="28"/>
          <w:szCs w:val="28"/>
        </w:rPr>
      </w:pPr>
    </w:p>
    <w:tbl>
      <w:tblPr>
        <w:tblW w:w="1095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60"/>
        <w:gridCol w:w="1043"/>
        <w:gridCol w:w="571"/>
        <w:gridCol w:w="686"/>
        <w:gridCol w:w="572"/>
        <w:gridCol w:w="3823"/>
      </w:tblGrid>
      <w:tr w:rsidR="008833F1" w:rsidRPr="00D67D1A" w:rsidTr="008A3740">
        <w:trPr>
          <w:trHeight w:val="328"/>
        </w:trPr>
        <w:tc>
          <w:tcPr>
            <w:tcW w:w="5303" w:type="dxa"/>
            <w:gridSpan w:val="2"/>
            <w:shd w:val="clear" w:color="auto" w:fill="auto"/>
          </w:tcPr>
          <w:p w:rsidR="008833F1" w:rsidRPr="00D67D1A" w:rsidRDefault="008833F1" w:rsidP="00935092">
            <w:pPr>
              <w:jc w:val="right"/>
              <w:rPr>
                <w:color w:val="000000"/>
              </w:rPr>
            </w:pPr>
          </w:p>
        </w:tc>
        <w:tc>
          <w:tcPr>
            <w:tcW w:w="5652" w:type="dxa"/>
            <w:gridSpan w:val="4"/>
            <w:shd w:val="clear" w:color="auto" w:fill="auto"/>
          </w:tcPr>
          <w:p w:rsidR="008833F1" w:rsidRPr="00D67D1A" w:rsidRDefault="008833F1" w:rsidP="009E4170">
            <w:pPr>
              <w:jc w:val="right"/>
            </w:pPr>
            <w:r w:rsidRPr="00D67D1A">
              <w:t xml:space="preserve">Приложение </w:t>
            </w:r>
            <w:r w:rsidR="009E4170">
              <w:t>5</w:t>
            </w:r>
          </w:p>
        </w:tc>
      </w:tr>
      <w:tr w:rsidR="008833F1" w:rsidRPr="00D67D1A" w:rsidTr="008A3740">
        <w:trPr>
          <w:trHeight w:val="328"/>
        </w:trPr>
        <w:tc>
          <w:tcPr>
            <w:tcW w:w="5303" w:type="dxa"/>
            <w:gridSpan w:val="2"/>
            <w:shd w:val="clear" w:color="auto" w:fill="auto"/>
          </w:tcPr>
          <w:p w:rsidR="008833F1" w:rsidRPr="00D67D1A" w:rsidRDefault="008833F1" w:rsidP="00935092"/>
        </w:tc>
        <w:tc>
          <w:tcPr>
            <w:tcW w:w="5652" w:type="dxa"/>
            <w:gridSpan w:val="4"/>
            <w:shd w:val="clear" w:color="auto" w:fill="auto"/>
            <w:vAlign w:val="bottom"/>
          </w:tcPr>
          <w:p w:rsidR="008833F1" w:rsidRPr="00D67D1A" w:rsidRDefault="008833F1" w:rsidP="00DE72CC">
            <w:pPr>
              <w:ind w:right="-14"/>
              <w:jc w:val="right"/>
            </w:pPr>
            <w:r w:rsidRPr="00D67D1A">
              <w:t xml:space="preserve">к решению Собрания </w:t>
            </w:r>
            <w:r w:rsidR="00694AC3">
              <w:t>д</w:t>
            </w:r>
            <w:r w:rsidRPr="00D67D1A">
              <w:t>епутатов</w:t>
            </w:r>
          </w:p>
        </w:tc>
      </w:tr>
      <w:tr w:rsidR="008833F1" w:rsidRPr="00D67D1A" w:rsidTr="008A3740">
        <w:trPr>
          <w:trHeight w:val="328"/>
        </w:trPr>
        <w:tc>
          <w:tcPr>
            <w:tcW w:w="5303" w:type="dxa"/>
            <w:gridSpan w:val="2"/>
            <w:shd w:val="clear" w:color="auto" w:fill="auto"/>
          </w:tcPr>
          <w:p w:rsidR="008833F1" w:rsidRPr="00D67D1A" w:rsidRDefault="008833F1" w:rsidP="00935092"/>
        </w:tc>
        <w:tc>
          <w:tcPr>
            <w:tcW w:w="5652" w:type="dxa"/>
            <w:gridSpan w:val="4"/>
            <w:shd w:val="clear" w:color="auto" w:fill="auto"/>
            <w:noWrap/>
            <w:vAlign w:val="bottom"/>
          </w:tcPr>
          <w:p w:rsidR="008833F1" w:rsidRPr="00D67D1A" w:rsidRDefault="008833F1" w:rsidP="009A77FA">
            <w:pPr>
              <w:jc w:val="right"/>
            </w:pPr>
            <w:r w:rsidRPr="00D67D1A">
              <w:t>«О  бюджете Солонцовского сельского поселения Верхнедонского района на 20</w:t>
            </w:r>
            <w:r w:rsidR="00AA40C6">
              <w:t>2</w:t>
            </w:r>
            <w:r w:rsidR="009A77FA">
              <w:t>4</w:t>
            </w:r>
            <w:r w:rsidRPr="00D67D1A">
              <w:t xml:space="preserve"> год</w:t>
            </w:r>
          </w:p>
        </w:tc>
      </w:tr>
      <w:tr w:rsidR="008833F1" w:rsidRPr="00D67D1A" w:rsidTr="008A3740">
        <w:trPr>
          <w:trHeight w:val="328"/>
        </w:trPr>
        <w:tc>
          <w:tcPr>
            <w:tcW w:w="5303" w:type="dxa"/>
            <w:gridSpan w:val="2"/>
            <w:shd w:val="clear" w:color="auto" w:fill="auto"/>
          </w:tcPr>
          <w:p w:rsidR="008833F1" w:rsidRPr="00D67D1A" w:rsidRDefault="008833F1" w:rsidP="00935092"/>
        </w:tc>
        <w:tc>
          <w:tcPr>
            <w:tcW w:w="5652" w:type="dxa"/>
            <w:gridSpan w:val="4"/>
            <w:shd w:val="clear" w:color="auto" w:fill="auto"/>
            <w:noWrap/>
            <w:vAlign w:val="bottom"/>
          </w:tcPr>
          <w:p w:rsidR="008833F1" w:rsidRPr="00D67D1A" w:rsidRDefault="008833F1" w:rsidP="009A77FA">
            <w:pPr>
              <w:jc w:val="right"/>
            </w:pPr>
            <w:r w:rsidRPr="00D67D1A">
              <w:t>и на плановый период 20</w:t>
            </w:r>
            <w:r>
              <w:t>2</w:t>
            </w:r>
            <w:r w:rsidR="009A77FA">
              <w:t>5</w:t>
            </w:r>
            <w:r w:rsidRPr="00D67D1A">
              <w:t xml:space="preserve"> и 202</w:t>
            </w:r>
            <w:r w:rsidR="009A77FA">
              <w:t>6</w:t>
            </w:r>
            <w:r w:rsidR="00AA40C6">
              <w:rPr>
                <w:vanish/>
              </w:rPr>
              <w:t>0</w:t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="00AA40C6">
              <w:rPr>
                <w:vanish/>
              </w:rPr>
              <w:pgNum/>
            </w:r>
            <w:r w:rsidRPr="00D67D1A">
              <w:t xml:space="preserve"> годов»</w:t>
            </w:r>
          </w:p>
        </w:tc>
      </w:tr>
      <w:tr w:rsidR="008833F1" w:rsidRPr="00D67D1A" w:rsidTr="008A3740">
        <w:trPr>
          <w:trHeight w:val="328"/>
        </w:trPr>
        <w:tc>
          <w:tcPr>
            <w:tcW w:w="10955" w:type="dxa"/>
            <w:gridSpan w:val="6"/>
            <w:shd w:val="clear" w:color="auto" w:fill="auto"/>
          </w:tcPr>
          <w:p w:rsidR="008833F1" w:rsidRPr="00D67D1A" w:rsidRDefault="008833F1" w:rsidP="00935092">
            <w:pPr>
              <w:jc w:val="center"/>
              <w:rPr>
                <w:b/>
                <w:bCs/>
              </w:rPr>
            </w:pPr>
            <w:r w:rsidRPr="00D67D1A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8833F1" w:rsidRPr="00D67D1A" w:rsidTr="008A3740">
        <w:trPr>
          <w:trHeight w:val="328"/>
        </w:trPr>
        <w:tc>
          <w:tcPr>
            <w:tcW w:w="10955" w:type="dxa"/>
            <w:gridSpan w:val="6"/>
            <w:shd w:val="clear" w:color="auto" w:fill="auto"/>
          </w:tcPr>
          <w:p w:rsidR="008833F1" w:rsidRPr="00D67D1A" w:rsidRDefault="008833F1" w:rsidP="00935092">
            <w:pPr>
              <w:jc w:val="center"/>
              <w:rPr>
                <w:b/>
                <w:bCs/>
              </w:rPr>
            </w:pPr>
            <w:r w:rsidRPr="00D67D1A">
              <w:rPr>
                <w:b/>
                <w:bCs/>
              </w:rPr>
              <w:t xml:space="preserve"> по целевым статьям (муниципальным программам Солонцовского сельского поселения</w:t>
            </w:r>
          </w:p>
        </w:tc>
      </w:tr>
      <w:tr w:rsidR="008833F1" w:rsidRPr="00D67D1A" w:rsidTr="008A3740">
        <w:trPr>
          <w:trHeight w:val="328"/>
        </w:trPr>
        <w:tc>
          <w:tcPr>
            <w:tcW w:w="10955" w:type="dxa"/>
            <w:gridSpan w:val="6"/>
            <w:shd w:val="clear" w:color="auto" w:fill="auto"/>
          </w:tcPr>
          <w:p w:rsidR="008833F1" w:rsidRPr="00D67D1A" w:rsidRDefault="008833F1" w:rsidP="00935092">
            <w:pPr>
              <w:jc w:val="center"/>
              <w:rPr>
                <w:b/>
                <w:bCs/>
              </w:rPr>
            </w:pPr>
            <w:r w:rsidRPr="00D67D1A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8833F1" w:rsidRPr="00D67D1A" w:rsidTr="008A3740">
        <w:trPr>
          <w:trHeight w:val="328"/>
        </w:trPr>
        <w:tc>
          <w:tcPr>
            <w:tcW w:w="10955" w:type="dxa"/>
            <w:gridSpan w:val="6"/>
            <w:shd w:val="clear" w:color="auto" w:fill="auto"/>
          </w:tcPr>
          <w:p w:rsidR="008833F1" w:rsidRPr="00D67D1A" w:rsidRDefault="008833F1" w:rsidP="00935092">
            <w:pPr>
              <w:jc w:val="center"/>
              <w:rPr>
                <w:b/>
                <w:bCs/>
              </w:rPr>
            </w:pPr>
            <w:r w:rsidRPr="00D67D1A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8833F1" w:rsidRPr="00D67D1A" w:rsidTr="008A3740">
        <w:trPr>
          <w:trHeight w:val="314"/>
        </w:trPr>
        <w:tc>
          <w:tcPr>
            <w:tcW w:w="10955" w:type="dxa"/>
            <w:gridSpan w:val="6"/>
            <w:shd w:val="clear" w:color="auto" w:fill="auto"/>
          </w:tcPr>
          <w:p w:rsidR="008833F1" w:rsidRPr="00D67D1A" w:rsidRDefault="008833F1" w:rsidP="009A77FA">
            <w:pPr>
              <w:jc w:val="center"/>
              <w:rPr>
                <w:b/>
                <w:bCs/>
              </w:rPr>
            </w:pPr>
            <w:r w:rsidRPr="00D67D1A">
              <w:rPr>
                <w:b/>
                <w:bCs/>
              </w:rPr>
              <w:t xml:space="preserve"> классификации расходов бюджета сельского поселения на 20</w:t>
            </w:r>
            <w:r w:rsidR="008650CE">
              <w:rPr>
                <w:b/>
                <w:bCs/>
              </w:rPr>
              <w:t>2</w:t>
            </w:r>
            <w:r w:rsidR="009A77FA">
              <w:rPr>
                <w:b/>
                <w:bCs/>
              </w:rPr>
              <w:t>4</w:t>
            </w:r>
            <w:r w:rsidRPr="00D67D1A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</w:t>
            </w:r>
            <w:r w:rsidRPr="006307A2">
              <w:rPr>
                <w:b/>
                <w:bCs/>
              </w:rPr>
              <w:t>на плановый период 20</w:t>
            </w:r>
            <w:r>
              <w:rPr>
                <w:b/>
                <w:bCs/>
              </w:rPr>
              <w:t>2</w:t>
            </w:r>
            <w:r w:rsidR="009A77FA">
              <w:rPr>
                <w:b/>
                <w:bCs/>
              </w:rPr>
              <w:t>5</w:t>
            </w:r>
            <w:r w:rsidRPr="006307A2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9A77FA">
              <w:rPr>
                <w:b/>
                <w:bCs/>
              </w:rPr>
              <w:t>6</w:t>
            </w:r>
            <w:r w:rsidRPr="006307A2">
              <w:rPr>
                <w:b/>
                <w:bCs/>
              </w:rPr>
              <w:t xml:space="preserve"> годов</w:t>
            </w:r>
          </w:p>
        </w:tc>
      </w:tr>
      <w:tr w:rsidR="008833F1" w:rsidRPr="00D67D1A" w:rsidTr="008A3740">
        <w:trPr>
          <w:trHeight w:val="374"/>
        </w:trPr>
        <w:tc>
          <w:tcPr>
            <w:tcW w:w="4260" w:type="dxa"/>
            <w:shd w:val="clear" w:color="auto" w:fill="auto"/>
          </w:tcPr>
          <w:p w:rsidR="008833F1" w:rsidRPr="00D67D1A" w:rsidRDefault="008833F1" w:rsidP="00935092"/>
        </w:tc>
        <w:tc>
          <w:tcPr>
            <w:tcW w:w="1614" w:type="dxa"/>
            <w:gridSpan w:val="2"/>
            <w:shd w:val="clear" w:color="auto" w:fill="auto"/>
          </w:tcPr>
          <w:p w:rsidR="008833F1" w:rsidRPr="00D67D1A" w:rsidRDefault="008833F1" w:rsidP="00935092"/>
        </w:tc>
        <w:tc>
          <w:tcPr>
            <w:tcW w:w="686" w:type="dxa"/>
            <w:shd w:val="clear" w:color="auto" w:fill="auto"/>
          </w:tcPr>
          <w:p w:rsidR="008833F1" w:rsidRPr="00D67D1A" w:rsidRDefault="008833F1" w:rsidP="00935092">
            <w:pPr>
              <w:jc w:val="right"/>
              <w:rPr>
                <w:b/>
                <w:bCs/>
              </w:rPr>
            </w:pPr>
            <w:r w:rsidRPr="00D67D1A">
              <w:rPr>
                <w:b/>
                <w:bCs/>
              </w:rPr>
              <w:t> </w:t>
            </w:r>
          </w:p>
        </w:tc>
        <w:tc>
          <w:tcPr>
            <w:tcW w:w="572" w:type="dxa"/>
            <w:shd w:val="clear" w:color="auto" w:fill="auto"/>
          </w:tcPr>
          <w:p w:rsidR="008833F1" w:rsidRPr="00D67D1A" w:rsidRDefault="008833F1" w:rsidP="00935092"/>
        </w:tc>
        <w:tc>
          <w:tcPr>
            <w:tcW w:w="3823" w:type="dxa"/>
            <w:shd w:val="clear" w:color="auto" w:fill="auto"/>
          </w:tcPr>
          <w:p w:rsidR="008833F1" w:rsidRPr="00D67D1A" w:rsidRDefault="008833F1" w:rsidP="00935092">
            <w:pPr>
              <w:jc w:val="right"/>
              <w:rPr>
                <w:b/>
                <w:bCs/>
              </w:rPr>
            </w:pPr>
            <w:r w:rsidRPr="00D67D1A">
              <w:rPr>
                <w:b/>
                <w:bCs/>
              </w:rPr>
              <w:t>(тыс. рублей)</w:t>
            </w:r>
          </w:p>
        </w:tc>
      </w:tr>
    </w:tbl>
    <w:p w:rsidR="00C45155" w:rsidRDefault="00C45155" w:rsidP="00855AAE">
      <w:pPr>
        <w:ind w:right="459"/>
        <w:rPr>
          <w:sz w:val="28"/>
          <w:szCs w:val="28"/>
        </w:rPr>
      </w:pPr>
    </w:p>
    <w:tbl>
      <w:tblPr>
        <w:tblW w:w="11072" w:type="dxa"/>
        <w:tblInd w:w="-459" w:type="dxa"/>
        <w:tblLook w:val="04A0" w:firstRow="1" w:lastRow="0" w:firstColumn="1" w:lastColumn="0" w:noHBand="0" w:noVBand="1"/>
      </w:tblPr>
      <w:tblGrid>
        <w:gridCol w:w="4402"/>
        <w:gridCol w:w="1430"/>
        <w:gridCol w:w="991"/>
        <w:gridCol w:w="498"/>
        <w:gridCol w:w="549"/>
        <w:gridCol w:w="1093"/>
        <w:gridCol w:w="1103"/>
        <w:gridCol w:w="1006"/>
      </w:tblGrid>
      <w:tr w:rsidR="0005108B" w:rsidRPr="00780EDF" w:rsidTr="00D65E9C">
        <w:trPr>
          <w:trHeight w:val="300"/>
        </w:trPr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05108B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05108B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ЦСР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05108B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ВР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05108B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05108B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ПР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B41063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202</w:t>
            </w:r>
            <w:r w:rsidR="00B41063">
              <w:rPr>
                <w:bCs/>
                <w:color w:val="000000"/>
              </w:rPr>
              <w:t>4</w:t>
            </w:r>
            <w:r w:rsidRPr="00780EDF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B41063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202</w:t>
            </w:r>
            <w:r w:rsidR="00B41063">
              <w:rPr>
                <w:bCs/>
                <w:color w:val="000000"/>
              </w:rPr>
              <w:t>5</w:t>
            </w:r>
            <w:r w:rsidRPr="00780EDF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08B" w:rsidRPr="00780EDF" w:rsidRDefault="0005108B" w:rsidP="00B41063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202</w:t>
            </w:r>
            <w:r w:rsidR="00B41063">
              <w:rPr>
                <w:bCs/>
                <w:color w:val="000000"/>
              </w:rPr>
              <w:t>6</w:t>
            </w:r>
            <w:r w:rsidRPr="00780EDF">
              <w:rPr>
                <w:bCs/>
                <w:color w:val="000000"/>
              </w:rPr>
              <w:t xml:space="preserve"> год</w:t>
            </w:r>
          </w:p>
        </w:tc>
      </w:tr>
      <w:tr w:rsidR="0005108B" w:rsidRPr="00780EDF" w:rsidTr="00D65E9C">
        <w:trPr>
          <w:trHeight w:val="300"/>
        </w:trPr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8B" w:rsidRPr="00780EDF" w:rsidRDefault="0005108B" w:rsidP="0005108B">
            <w:pPr>
              <w:rPr>
                <w:bCs/>
                <w:color w:val="000000"/>
              </w:rPr>
            </w:pP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«Развитие благоустройства»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965.5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679.3</w:t>
            </w:r>
          </w:p>
        </w:tc>
      </w:tr>
      <w:tr w:rsidR="009A77FA" w:rsidRPr="00780EDF" w:rsidTr="00D65E9C">
        <w:trPr>
          <w:trHeight w:val="551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«Благоустройство"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2285,00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965.5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679.3</w:t>
            </w:r>
          </w:p>
        </w:tc>
      </w:tr>
      <w:tr w:rsidR="009A77FA" w:rsidRPr="00780EDF" w:rsidTr="00D65E9C">
        <w:trPr>
          <w:trHeight w:val="558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Уличное освещение в рамках подпрограммы «Благоустройство» муниципальной программы Солонцовского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0110027020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64.6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7</w:t>
            </w:r>
            <w:r w:rsidRPr="00780E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</w:p>
        </w:tc>
      </w:tr>
      <w:tr w:rsidR="009A77FA" w:rsidRPr="00780EDF" w:rsidTr="00D65E9C">
        <w:trPr>
          <w:trHeight w:val="171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Содержание мест захоронения(кладбищ) в рамках подпрограммы «Благоустройство» муниципальной программы Солонцовского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0110027040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607D37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30.0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30.0</w:t>
            </w:r>
          </w:p>
        </w:tc>
      </w:tr>
      <w:tr w:rsidR="009A77FA" w:rsidRPr="00780EDF" w:rsidTr="00D65E9C">
        <w:trPr>
          <w:trHeight w:val="171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Прочие расходы по благоустройству в рамках подпрограммы «Благоустройство» муниципальной программы Солонцовского сельского поселения« 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0110027050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  <w:r w:rsidRPr="00780E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58</w:t>
            </w:r>
            <w:r>
              <w:rPr>
                <w:bCs/>
                <w:color w:val="000000"/>
              </w:rPr>
              <w:t>4</w:t>
            </w:r>
            <w:r w:rsidRPr="00780E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в рамках подпрограммы "Благоустройство" муниципальной программы Солонцовского сельского поселения "Развитие благоустройства"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01100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Default="009A77FA" w:rsidP="003B584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1802.</w:t>
            </w:r>
            <w:r w:rsidR="003B5842">
              <w:rPr>
                <w:bCs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«Пожарная безопасность»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30.0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</w:t>
            </w:r>
            <w:r w:rsidRPr="00780EDF">
              <w:rPr>
                <w:b/>
                <w:bCs/>
                <w:color w:val="000000"/>
              </w:rPr>
              <w:t>.0</w:t>
            </w:r>
          </w:p>
        </w:tc>
      </w:tr>
      <w:tr w:rsidR="009A77FA" w:rsidRPr="00780EDF" w:rsidTr="00D65E9C">
        <w:trPr>
          <w:trHeight w:val="681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«Обеспечение пожарной безопасности»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30.0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</w:t>
            </w:r>
            <w:r w:rsidRPr="00780EDF">
              <w:rPr>
                <w:bCs/>
                <w:color w:val="000000"/>
              </w:rPr>
              <w:t>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Мероприятия по обеспечению пожарной безопасности в рамках подпрограммы «Обеспечение пожарной безопасности» муниципальной программы Солонцовского сельского поселения «Пожарная безопасность»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0310027090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30.0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</w:t>
            </w:r>
            <w:r w:rsidRPr="00780EDF">
              <w:rPr>
                <w:bCs/>
                <w:color w:val="000000"/>
              </w:rPr>
              <w:t>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«Развитие культуры»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3706.8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  <w:r w:rsidRPr="00780EDF">
              <w:rPr>
                <w:b/>
                <w:bCs/>
                <w:color w:val="000000"/>
              </w:rPr>
              <w:t> </w:t>
            </w:r>
          </w:p>
        </w:tc>
      </w:tr>
      <w:tr w:rsidR="009A77FA" w:rsidRPr="00780EDF" w:rsidTr="00D65E9C">
        <w:trPr>
          <w:trHeight w:val="62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«Развитие культуры»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Pr="00BB48A2" w:rsidRDefault="00AF33DA" w:rsidP="00711CF5">
            <w:pPr>
              <w:jc w:val="right"/>
            </w:pPr>
            <w:r>
              <w:rPr>
                <w:bCs/>
                <w:color w:val="000000"/>
              </w:rPr>
              <w:t>3706.8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  <w:r w:rsidRPr="00780EDF">
              <w:rPr>
                <w:bCs/>
                <w:color w:val="000000"/>
              </w:rPr>
              <w:t>  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Предоставление межбюджетных трансфертов из бюджета сельского поселения</w:t>
            </w:r>
            <w:r w:rsidRPr="00780EDF">
              <w:rPr>
                <w:bCs/>
                <w:color w:val="000000"/>
              </w:rPr>
              <w:br/>
              <w:t>в рамках подпрограммы «Развитие культуры» муниципальной программы Солонцовского сельского поселения «Развитие культура» (Иные 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0410085010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Pr="00BB48A2" w:rsidRDefault="00AF33DA" w:rsidP="00711CF5">
            <w:pPr>
              <w:jc w:val="right"/>
            </w:pPr>
            <w:r>
              <w:rPr>
                <w:bCs/>
                <w:color w:val="000000"/>
              </w:rPr>
              <w:t>3706.8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center"/>
            </w:pPr>
            <w:r w:rsidRPr="003C42A7"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center"/>
            </w:pPr>
            <w:r w:rsidRPr="003C42A7"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«Развитие транспортной системы»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1507.6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6646E3" w:rsidRDefault="009A77FA" w:rsidP="00711CF5">
            <w:pPr>
              <w:jc w:val="center"/>
              <w:rPr>
                <w:b/>
              </w:rPr>
            </w:pPr>
            <w:r w:rsidRPr="006646E3">
              <w:rPr>
                <w:b/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6646E3" w:rsidRDefault="009A77FA" w:rsidP="00711CF5">
            <w:pPr>
              <w:jc w:val="center"/>
              <w:rPr>
                <w:b/>
              </w:rPr>
            </w:pPr>
            <w:r w:rsidRPr="006646E3">
              <w:rPr>
                <w:b/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«Развитие транспортной инфраструктуры Солонцовского сельского поселения»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Pr="00BB48A2" w:rsidRDefault="009A77FA" w:rsidP="00711CF5">
            <w:pPr>
              <w:jc w:val="right"/>
            </w:pPr>
            <w:r w:rsidRPr="00BB48A2">
              <w:rPr>
                <w:bCs/>
                <w:color w:val="000000"/>
              </w:rPr>
              <w:t>1507.6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Default="009A77FA" w:rsidP="00711CF5">
            <w:pPr>
              <w:jc w:val="center"/>
            </w:pPr>
            <w:r w:rsidRPr="00164532"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Default="009A77FA" w:rsidP="00711CF5">
            <w:pPr>
              <w:jc w:val="center"/>
            </w:pPr>
            <w:r w:rsidRPr="00164532"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239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Расходы на содержание внутрипоселковых автомобильных дорог искусственных сооружений на них в рамках подпрограммы «Развитие транспортной инфраструктуры Солонцовского сельского поселения» муниципальной программы Солонцовского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0510027100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</w:p>
          <w:p w:rsidR="009A77FA" w:rsidRPr="00BB48A2" w:rsidRDefault="009A77FA" w:rsidP="00711CF5">
            <w:pPr>
              <w:jc w:val="right"/>
            </w:pPr>
            <w:r w:rsidRPr="00BB48A2">
              <w:rPr>
                <w:bCs/>
                <w:color w:val="000000"/>
              </w:rPr>
              <w:t>1507.6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Default="009A77FA" w:rsidP="00711CF5">
            <w:pPr>
              <w:jc w:val="center"/>
            </w:pPr>
            <w:r w:rsidRPr="00164532"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Default="009A77FA" w:rsidP="00711CF5">
            <w:pPr>
              <w:jc w:val="center"/>
            </w:pPr>
            <w:r w:rsidRPr="00164532"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«Энергоэффективность и развитие энергетики»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Pr="00780EDF">
              <w:rPr>
                <w:b/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45.0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45.0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«Энергосбережение и повышение энергетической эффективности в бюджетных учреждениях»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0610000000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</w:tr>
      <w:tr w:rsidR="009A77FA" w:rsidRPr="00780EDF" w:rsidTr="00D65E9C">
        <w:trPr>
          <w:trHeight w:val="239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Установка(замена) приборов учета потребляемых энергоресурсов в рамках подпрограммы «Энергосбережение и повышение энергетической эффективности в бюджетных организациях» муниципальной программы Солонцовского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0610027110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0620000000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780EDF"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Приобретение оборудования для развития и восстановления объектов электрических сетей наружного (уличного освещения)в рамках подпрограммы ««Развитие и модернизация электрических сетей, включая сети уличного освещения»» муниципальной программы Солонцовского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0620027130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780EDF"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1017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Муниципальная программа Солонцовского сельского поселения «Муниципальная политика»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155.0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155.0</w:t>
            </w:r>
          </w:p>
        </w:tc>
      </w:tr>
      <w:tr w:rsidR="009A77FA" w:rsidRPr="00780EDF" w:rsidTr="00D65E9C">
        <w:trPr>
          <w:trHeight w:val="1036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Подпрограмма «Развитие муниципального управления и муниципальной службы в Солонцовском сельском поселении»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  <w:r w:rsidR="009A77FA"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155.0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155.0</w:t>
            </w:r>
          </w:p>
        </w:tc>
      </w:tr>
      <w:tr w:rsidR="009A77FA" w:rsidRPr="00780EDF" w:rsidTr="00D65E9C">
        <w:trPr>
          <w:trHeight w:val="36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Солонцовским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0710027140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9A77FA"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40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0710027150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25.0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Солонцовского сельского поселения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0710027160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AF33D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9A77FA"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 xml:space="preserve">Организация официального размещения(опубликования) нормативно-правовых актов сельского поселения и иной правовой информации на официальном сайте Администрации Солонцовского сельского поселения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</w:t>
            </w:r>
            <w:r w:rsidRPr="00780EDF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0710027180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780EDF"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70.0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70.0</w:t>
            </w:r>
          </w:p>
        </w:tc>
      </w:tr>
      <w:tr w:rsidR="009A77FA" w:rsidRPr="00780EDF" w:rsidTr="00D65E9C">
        <w:trPr>
          <w:trHeight w:val="61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Членство Администрации Солонцовского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Солонцовском сельском поселении» муниципальной программы Солонцовского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0710027190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780EDF"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829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Обеспечение деятельности Администрации Солонцовского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8900000000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6170,3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7418.9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6457.7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Администрация Солонцовского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8910000000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7263.7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6288.4</w:t>
            </w:r>
          </w:p>
        </w:tc>
      </w:tr>
      <w:tr w:rsidR="009A77FA" w:rsidRPr="00780EDF" w:rsidTr="00D65E9C">
        <w:trPr>
          <w:trHeight w:val="590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 xml:space="preserve">Расходы на выплаты по оплате труда </w:t>
            </w:r>
            <w:r w:rsidR="00FA4A28">
              <w:rPr>
                <w:szCs w:val="28"/>
              </w:rPr>
              <w:t>работников</w:t>
            </w:r>
            <w:r w:rsidR="00FA4A28">
              <w:t xml:space="preserve"> </w:t>
            </w:r>
            <w:r w:rsidRPr="00780EDF">
              <w:rPr>
                <w:bCs/>
                <w:color w:val="000000"/>
              </w:rPr>
              <w:t>Администрации Солонцовского сельского поселения в рамках обеспечения деятельности Администрации Солонцовского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8910000110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00234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5278,9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6563.7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5761.2</w:t>
            </w:r>
          </w:p>
        </w:tc>
      </w:tr>
      <w:tr w:rsidR="009A77FA" w:rsidRPr="00780EDF" w:rsidTr="00D65E9C">
        <w:trPr>
          <w:trHeight w:val="405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FA4A28" w:rsidP="00711CF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Расходы на обеспечение функций</w:t>
            </w:r>
            <w:r>
              <w:rPr>
                <w:szCs w:val="28"/>
              </w:rPr>
              <w:t xml:space="preserve"> органов местного самоуправления</w:t>
            </w:r>
            <w:r>
              <w:rPr>
                <w:color w:val="000000"/>
              </w:rPr>
              <w:t xml:space="preserve"> </w:t>
            </w:r>
            <w:r w:rsidR="009A77FA" w:rsidRPr="00780EDF">
              <w:rPr>
                <w:bCs/>
                <w:color w:val="000000"/>
              </w:rPr>
              <w:t>Администрации Солонцовского сельского поселения по обеспечению деятельности Администрации Солонцовского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8910000190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882A81" w:rsidP="00D7017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527.2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8990000000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00234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0023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  <w:r w:rsidR="00002341">
              <w:rPr>
                <w:bCs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  <w:r w:rsidRPr="00780E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3</w:t>
            </w:r>
          </w:p>
        </w:tc>
      </w:tr>
      <w:tr w:rsidR="009A77FA" w:rsidRPr="00780EDF" w:rsidTr="00D65E9C">
        <w:trPr>
          <w:trHeight w:val="486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FA4A28" w:rsidP="00711CF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</w:t>
            </w:r>
            <w:r w:rsidRPr="00EB5EDA"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  <w:r w:rsidR="009A77FA" w:rsidRPr="00780EDF">
              <w:rPr>
                <w:bCs/>
                <w:color w:val="000000"/>
              </w:rPr>
              <w:t xml:space="preserve"> в рамках непрограммных расходов Администрации Солонцовского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8990051180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00234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002341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  <w:r w:rsidR="00002341">
              <w:rPr>
                <w:bCs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169</w:t>
            </w:r>
            <w:r w:rsidRPr="00780EDF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</w:p>
        </w:tc>
      </w:tr>
      <w:tr w:rsidR="009A77FA" w:rsidRPr="00780EDF" w:rsidTr="00D65E9C">
        <w:trPr>
          <w:trHeight w:val="53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</w:t>
            </w:r>
            <w:r w:rsidRPr="00780EDF">
              <w:rPr>
                <w:bCs/>
                <w:color w:val="000000"/>
              </w:rPr>
              <w:lastRenderedPageBreak/>
              <w:t>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Солонцовского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8990072390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0.2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0.2</w:t>
            </w:r>
          </w:p>
        </w:tc>
      </w:tr>
      <w:tr w:rsidR="009A77FA" w:rsidRPr="00780EDF" w:rsidTr="00D65E9C">
        <w:trPr>
          <w:trHeight w:val="629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lastRenderedPageBreak/>
              <w:t>Непрограммные расходы Администрации Солонцовского сельского поселения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1945E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945E8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.</w:t>
            </w:r>
            <w:r w:rsidR="001945E8">
              <w:rPr>
                <w:b/>
                <w:bCs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263.1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841.2</w:t>
            </w:r>
          </w:p>
        </w:tc>
      </w:tr>
      <w:tr w:rsidR="009A77FA" w:rsidRPr="00780EDF" w:rsidTr="00D65E9C">
        <w:trPr>
          <w:trHeight w:val="564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9910000000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1945E8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9A77FA"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5.0</w:t>
            </w:r>
          </w:p>
        </w:tc>
      </w:tr>
      <w:tr w:rsidR="009A77FA" w:rsidRPr="00780EDF" w:rsidTr="00D65E9C">
        <w:trPr>
          <w:trHeight w:val="68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Резервный фонд Администрации Солонцовского сельского поселения на финансовое обеспечение непредвиденных расходов в рамках непрограммных расходов Администрации Солонцовского сельского поселения (Резервные средства)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9910090100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1945E8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9A77FA" w:rsidRPr="00780EDF">
              <w:rPr>
                <w:bCs/>
                <w:color w:val="000000"/>
              </w:rPr>
              <w:t>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5.0</w:t>
            </w:r>
          </w:p>
        </w:tc>
      </w:tr>
      <w:tr w:rsidR="009A77FA" w:rsidRPr="00780EDF" w:rsidTr="00D65E9C">
        <w:trPr>
          <w:trHeight w:val="672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1B2672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127.9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258.1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836,2</w:t>
            </w:r>
          </w:p>
        </w:tc>
      </w:tr>
      <w:tr w:rsidR="009A77FA" w:rsidRPr="00780EDF" w:rsidTr="00D65E9C">
        <w:trPr>
          <w:trHeight w:val="198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Межевание земельных участков в рамках непрограммных расходов Администрации Солонцовского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9990027200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547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Предоставление межбюджетных</w:t>
            </w:r>
            <w:r>
              <w:rPr>
                <w:color w:val="000000"/>
              </w:rPr>
              <w:br/>
              <w:t>трансфертов из бюджета сельского</w:t>
            </w:r>
            <w:r>
              <w:rPr>
                <w:color w:val="000000"/>
              </w:rPr>
              <w:br/>
              <w:t>поселения в рамках непрограммных</w:t>
            </w:r>
            <w:r>
              <w:rPr>
                <w:color w:val="000000"/>
              </w:rPr>
              <w:br/>
              <w:t>расходов Администрации Солонцовского</w:t>
            </w:r>
            <w:r>
              <w:rPr>
                <w:color w:val="000000"/>
              </w:rPr>
              <w:br/>
              <w:t>сельского поселения (Иные 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9990085010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1945E8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61.2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723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Предоставление межбюджетных</w:t>
            </w:r>
            <w:r w:rsidRPr="00780EDF">
              <w:rPr>
                <w:bCs/>
                <w:color w:val="000000"/>
              </w:rPr>
              <w:br/>
              <w:t>трансфертов из бюджета сельского</w:t>
            </w:r>
            <w:r w:rsidRPr="00780EDF">
              <w:rPr>
                <w:bCs/>
                <w:color w:val="000000"/>
              </w:rPr>
              <w:br/>
              <w:t>поселения в рамках непрограммных</w:t>
            </w:r>
            <w:r w:rsidRPr="00780EDF">
              <w:rPr>
                <w:bCs/>
                <w:color w:val="000000"/>
              </w:rPr>
              <w:br/>
              <w:t>расходов Администрации Солонцовского</w:t>
            </w:r>
            <w:r w:rsidRPr="00780EDF">
              <w:rPr>
                <w:bCs/>
                <w:color w:val="000000"/>
              </w:rPr>
              <w:br/>
              <w:t>сельского поселения (Иные межбюджетные трансферты)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9990085010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1945E8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center"/>
            </w:pPr>
            <w:r w:rsidRPr="00424480"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center"/>
            </w:pPr>
            <w:r w:rsidRPr="00424480">
              <w:rPr>
                <w:bCs/>
                <w:color w:val="000000"/>
              </w:rPr>
              <w:t>0.0</w:t>
            </w:r>
          </w:p>
        </w:tc>
      </w:tr>
      <w:tr w:rsidR="009A77FA" w:rsidRPr="00780EDF" w:rsidTr="00D65E9C">
        <w:trPr>
          <w:trHeight w:val="799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9990090110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  <w:r w:rsidRPr="00780EDF">
              <w:rPr>
                <w:bCs/>
                <w:color w:val="000000"/>
              </w:rPr>
              <w:t> 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218.1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408.3</w:t>
            </w:r>
          </w:p>
        </w:tc>
      </w:tr>
      <w:tr w:rsidR="009A77FA" w:rsidRPr="00780EDF" w:rsidTr="00D65E9C">
        <w:trPr>
          <w:trHeight w:val="407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Администрации Солонцовского </w:t>
            </w:r>
            <w:r>
              <w:rPr>
                <w:color w:val="000000"/>
              </w:rPr>
              <w:lastRenderedPageBreak/>
              <w:t>сельского поселения (Специальные расходы)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9990099990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Default="009A77FA" w:rsidP="00711C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387.9</w:t>
            </w:r>
          </w:p>
        </w:tc>
      </w:tr>
      <w:tr w:rsidR="009A77FA" w:rsidRPr="00780EDF" w:rsidTr="00D65E9C">
        <w:trPr>
          <w:trHeight w:val="407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Администрации Солонцовского сельского поселения (Уплата налогов, сборов и иных платежей)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9990099990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40.0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Cs/>
                <w:color w:val="000000"/>
              </w:rPr>
            </w:pPr>
            <w:r w:rsidRPr="00780EDF">
              <w:rPr>
                <w:bCs/>
                <w:color w:val="000000"/>
              </w:rPr>
              <w:t>20.0</w:t>
            </w:r>
          </w:p>
        </w:tc>
      </w:tr>
      <w:tr w:rsidR="009A77FA" w:rsidRPr="00780EDF" w:rsidTr="00D65E9C">
        <w:trPr>
          <w:trHeight w:val="407"/>
        </w:trPr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center"/>
              <w:rPr>
                <w:b/>
                <w:bCs/>
                <w:color w:val="000000"/>
              </w:rPr>
            </w:pPr>
            <w:r w:rsidRPr="00780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3B58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</w:t>
            </w:r>
            <w:r w:rsidR="00002341">
              <w:rPr>
                <w:b/>
                <w:bCs/>
                <w:color w:val="000000"/>
              </w:rPr>
              <w:t>84</w:t>
            </w:r>
            <w:r>
              <w:rPr>
                <w:b/>
                <w:bCs/>
                <w:color w:val="000000"/>
              </w:rPr>
              <w:t>.</w:t>
            </w:r>
            <w:r w:rsidR="003B5842">
              <w:rPr>
                <w:b/>
                <w:bCs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8877.5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7FA" w:rsidRPr="00780EDF" w:rsidRDefault="009A77FA" w:rsidP="00711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8335.2</w:t>
            </w:r>
          </w:p>
        </w:tc>
      </w:tr>
    </w:tbl>
    <w:p w:rsidR="00A93EB8" w:rsidRDefault="00A93EB8" w:rsidP="00D65E9C">
      <w:pPr>
        <w:ind w:right="459"/>
        <w:rPr>
          <w:sz w:val="28"/>
          <w:szCs w:val="28"/>
        </w:rPr>
      </w:pPr>
    </w:p>
    <w:p w:rsidR="00A93EB8" w:rsidRPr="00A93EB8" w:rsidRDefault="00A93EB8" w:rsidP="00A93EB8">
      <w:pPr>
        <w:rPr>
          <w:sz w:val="28"/>
          <w:szCs w:val="28"/>
        </w:rPr>
      </w:pPr>
    </w:p>
    <w:p w:rsidR="00A93EB8" w:rsidRPr="00A93EB8" w:rsidRDefault="00A93EB8" w:rsidP="00A93EB8">
      <w:pPr>
        <w:rPr>
          <w:sz w:val="28"/>
          <w:szCs w:val="28"/>
        </w:rPr>
      </w:pPr>
    </w:p>
    <w:p w:rsidR="00A93EB8" w:rsidRDefault="00A93EB8" w:rsidP="00A93EB8">
      <w:pPr>
        <w:rPr>
          <w:sz w:val="28"/>
          <w:szCs w:val="28"/>
        </w:rPr>
      </w:pPr>
      <w:r w:rsidRPr="003E6BBA">
        <w:rPr>
          <w:sz w:val="28"/>
          <w:szCs w:val="28"/>
        </w:rPr>
        <w:t>2</w:t>
      </w:r>
      <w:r>
        <w:t xml:space="preserve">. </w:t>
      </w:r>
      <w:r w:rsidRPr="006764F6">
        <w:rPr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93EB8" w:rsidRDefault="00A93EB8" w:rsidP="00A93EB8">
      <w:pPr>
        <w:rPr>
          <w:sz w:val="28"/>
          <w:szCs w:val="28"/>
        </w:rPr>
      </w:pPr>
    </w:p>
    <w:p w:rsidR="00A93EB8" w:rsidRPr="003E6BBA" w:rsidRDefault="00A93EB8" w:rsidP="00A93EB8">
      <w:pPr>
        <w:rPr>
          <w:sz w:val="28"/>
          <w:szCs w:val="28"/>
        </w:rPr>
      </w:pPr>
      <w:r w:rsidRPr="003E6BBA">
        <w:rPr>
          <w:sz w:val="28"/>
          <w:szCs w:val="28"/>
        </w:rPr>
        <w:t xml:space="preserve">Председатель Собрания депутатов – глава </w:t>
      </w:r>
    </w:p>
    <w:p w:rsidR="00A93EB8" w:rsidRDefault="00A93EB8" w:rsidP="00A93EB8">
      <w:r w:rsidRPr="003E6BBA">
        <w:rPr>
          <w:sz w:val="28"/>
          <w:szCs w:val="28"/>
        </w:rPr>
        <w:t xml:space="preserve">Солонцовского сельского поселения          </w:t>
      </w:r>
      <w:r>
        <w:rPr>
          <w:sz w:val="28"/>
          <w:szCs w:val="28"/>
        </w:rPr>
        <w:t xml:space="preserve">                             </w:t>
      </w:r>
      <w:r w:rsidRPr="003E6BBA">
        <w:rPr>
          <w:sz w:val="28"/>
          <w:szCs w:val="28"/>
        </w:rPr>
        <w:t xml:space="preserve">                  А.А.</w:t>
      </w:r>
      <w:r>
        <w:rPr>
          <w:sz w:val="28"/>
          <w:szCs w:val="28"/>
        </w:rPr>
        <w:t xml:space="preserve"> </w:t>
      </w:r>
      <w:r w:rsidRPr="003E6BBA">
        <w:rPr>
          <w:sz w:val="28"/>
          <w:szCs w:val="28"/>
        </w:rPr>
        <w:t>Асташов</w:t>
      </w:r>
    </w:p>
    <w:p w:rsidR="00D65E9C" w:rsidRPr="00A93EB8" w:rsidRDefault="00A93EB8" w:rsidP="00A93EB8">
      <w:pPr>
        <w:tabs>
          <w:tab w:val="left" w:pos="1580"/>
        </w:tabs>
        <w:rPr>
          <w:sz w:val="28"/>
          <w:szCs w:val="28"/>
        </w:rPr>
        <w:sectPr w:rsidR="00D65E9C" w:rsidRPr="00A93EB8" w:rsidSect="00D65E9C">
          <w:pgSz w:w="11906" w:h="16838"/>
          <w:pgMar w:top="567" w:right="284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D06492" w:rsidRDefault="00D06492" w:rsidP="00D06492"/>
    <w:p w:rsidR="00D06492" w:rsidRDefault="00D06492" w:rsidP="00D06492"/>
    <w:p w:rsidR="00D06492" w:rsidRDefault="00D06492" w:rsidP="00D06492"/>
    <w:p w:rsidR="00D06492" w:rsidRDefault="00D06492" w:rsidP="006F0406">
      <w:pPr>
        <w:ind w:right="459"/>
        <w:rPr>
          <w:sz w:val="28"/>
          <w:szCs w:val="28"/>
        </w:rPr>
      </w:pPr>
    </w:p>
    <w:p w:rsidR="00D2022B" w:rsidRDefault="00D2022B" w:rsidP="00D2022B">
      <w:pPr>
        <w:ind w:right="459"/>
        <w:rPr>
          <w:sz w:val="28"/>
          <w:szCs w:val="28"/>
        </w:rPr>
      </w:pPr>
    </w:p>
    <w:p w:rsidR="00EC36C2" w:rsidRDefault="00EC36C2" w:rsidP="00EC36C2">
      <w:pPr>
        <w:jc w:val="right"/>
      </w:pPr>
    </w:p>
    <w:p w:rsidR="00EC36C2" w:rsidRDefault="00EC36C2" w:rsidP="00EC36C2">
      <w:pPr>
        <w:jc w:val="center"/>
        <w:rPr>
          <w:b/>
        </w:rPr>
      </w:pPr>
    </w:p>
    <w:p w:rsidR="002F2888" w:rsidRDefault="002F2888" w:rsidP="002F2888">
      <w:pPr>
        <w:widowControl w:val="0"/>
        <w:tabs>
          <w:tab w:val="left" w:pos="90"/>
        </w:tabs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D2022B" w:rsidRDefault="00D2022B" w:rsidP="006026C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  <w:sectPr w:rsidR="00D2022B" w:rsidSect="00D65E9C">
          <w:pgSz w:w="16838" w:h="11906" w:orient="landscape"/>
          <w:pgMar w:top="284" w:right="425" w:bottom="1134" w:left="567" w:header="709" w:footer="709" w:gutter="0"/>
          <w:cols w:space="708"/>
          <w:docGrid w:linePitch="360"/>
        </w:sectPr>
      </w:pPr>
    </w:p>
    <w:p w:rsidR="00D2022B" w:rsidRDefault="00D2022B" w:rsidP="00D2022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D2022B" w:rsidSect="00D65E9C">
      <w:pgSz w:w="16838" w:h="11906" w:orient="landscape"/>
      <w:pgMar w:top="28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B5" w:rsidRDefault="007644B5" w:rsidP="003936B8">
      <w:r>
        <w:separator/>
      </w:r>
    </w:p>
  </w:endnote>
  <w:endnote w:type="continuationSeparator" w:id="0">
    <w:p w:rsidR="007644B5" w:rsidRDefault="007644B5" w:rsidP="0039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B5" w:rsidRDefault="007644B5" w:rsidP="003936B8">
      <w:r>
        <w:separator/>
      </w:r>
    </w:p>
  </w:footnote>
  <w:footnote w:type="continuationSeparator" w:id="0">
    <w:p w:rsidR="007644B5" w:rsidRDefault="007644B5" w:rsidP="0039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F64"/>
    <w:multiLevelType w:val="hybridMultilevel"/>
    <w:tmpl w:val="E2267FB8"/>
    <w:lvl w:ilvl="0" w:tplc="B9547AFE">
      <w:start w:val="2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1" w15:restartNumberingAfterBreak="0">
    <w:nsid w:val="5DB10B3B"/>
    <w:multiLevelType w:val="hybridMultilevel"/>
    <w:tmpl w:val="7D9C622C"/>
    <w:lvl w:ilvl="0" w:tplc="A3683CE4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DF"/>
    <w:rsid w:val="0000115C"/>
    <w:rsid w:val="00002341"/>
    <w:rsid w:val="00003825"/>
    <w:rsid w:val="000054E4"/>
    <w:rsid w:val="00007120"/>
    <w:rsid w:val="000078AC"/>
    <w:rsid w:val="00010A56"/>
    <w:rsid w:val="00013A42"/>
    <w:rsid w:val="00014143"/>
    <w:rsid w:val="000151FD"/>
    <w:rsid w:val="00017327"/>
    <w:rsid w:val="000354CA"/>
    <w:rsid w:val="0003583A"/>
    <w:rsid w:val="00037B39"/>
    <w:rsid w:val="00045688"/>
    <w:rsid w:val="00047E0C"/>
    <w:rsid w:val="00050383"/>
    <w:rsid w:val="0005108B"/>
    <w:rsid w:val="00054BCD"/>
    <w:rsid w:val="0006737E"/>
    <w:rsid w:val="00067E36"/>
    <w:rsid w:val="00071ABC"/>
    <w:rsid w:val="00071DAA"/>
    <w:rsid w:val="0007392A"/>
    <w:rsid w:val="000739DB"/>
    <w:rsid w:val="000750E4"/>
    <w:rsid w:val="00075E39"/>
    <w:rsid w:val="00075FFF"/>
    <w:rsid w:val="00077839"/>
    <w:rsid w:val="00085FE6"/>
    <w:rsid w:val="00094977"/>
    <w:rsid w:val="00097F3B"/>
    <w:rsid w:val="000B02F1"/>
    <w:rsid w:val="000B2695"/>
    <w:rsid w:val="000B2FBD"/>
    <w:rsid w:val="000B30F7"/>
    <w:rsid w:val="000B48B4"/>
    <w:rsid w:val="000B6124"/>
    <w:rsid w:val="000C1737"/>
    <w:rsid w:val="000C4C7F"/>
    <w:rsid w:val="000C63F8"/>
    <w:rsid w:val="000D28F4"/>
    <w:rsid w:val="000D5902"/>
    <w:rsid w:val="000D7C9E"/>
    <w:rsid w:val="000E20D0"/>
    <w:rsid w:val="000E3279"/>
    <w:rsid w:val="000E5626"/>
    <w:rsid w:val="000F03A6"/>
    <w:rsid w:val="000F5DAD"/>
    <w:rsid w:val="000F76F9"/>
    <w:rsid w:val="000F7F69"/>
    <w:rsid w:val="0010008D"/>
    <w:rsid w:val="00107324"/>
    <w:rsid w:val="00111CFF"/>
    <w:rsid w:val="00113993"/>
    <w:rsid w:val="00114478"/>
    <w:rsid w:val="00114CEF"/>
    <w:rsid w:val="00117AB8"/>
    <w:rsid w:val="001311CD"/>
    <w:rsid w:val="001350B9"/>
    <w:rsid w:val="00143DE2"/>
    <w:rsid w:val="0014501B"/>
    <w:rsid w:val="00146F7D"/>
    <w:rsid w:val="00155D18"/>
    <w:rsid w:val="00160834"/>
    <w:rsid w:val="001633C2"/>
    <w:rsid w:val="00164FE8"/>
    <w:rsid w:val="0016577C"/>
    <w:rsid w:val="001673A9"/>
    <w:rsid w:val="00173074"/>
    <w:rsid w:val="001738BC"/>
    <w:rsid w:val="00182851"/>
    <w:rsid w:val="0018738B"/>
    <w:rsid w:val="00192A4B"/>
    <w:rsid w:val="001945E8"/>
    <w:rsid w:val="001A4A95"/>
    <w:rsid w:val="001A52C9"/>
    <w:rsid w:val="001B210C"/>
    <w:rsid w:val="001B2672"/>
    <w:rsid w:val="001B2BD0"/>
    <w:rsid w:val="001B3A5E"/>
    <w:rsid w:val="001B537E"/>
    <w:rsid w:val="001C0B6B"/>
    <w:rsid w:val="001C100D"/>
    <w:rsid w:val="001D1FDD"/>
    <w:rsid w:val="001E05D0"/>
    <w:rsid w:val="001E0BE0"/>
    <w:rsid w:val="001E1E60"/>
    <w:rsid w:val="001F22BC"/>
    <w:rsid w:val="001F29CD"/>
    <w:rsid w:val="001F39FE"/>
    <w:rsid w:val="001F416C"/>
    <w:rsid w:val="0020099A"/>
    <w:rsid w:val="002034B1"/>
    <w:rsid w:val="00205927"/>
    <w:rsid w:val="00206F2B"/>
    <w:rsid w:val="00211895"/>
    <w:rsid w:val="00211CD0"/>
    <w:rsid w:val="00213D5D"/>
    <w:rsid w:val="002172BA"/>
    <w:rsid w:val="00217476"/>
    <w:rsid w:val="0022151A"/>
    <w:rsid w:val="0023008A"/>
    <w:rsid w:val="00235436"/>
    <w:rsid w:val="00240256"/>
    <w:rsid w:val="00240EB3"/>
    <w:rsid w:val="002427F9"/>
    <w:rsid w:val="00244BD8"/>
    <w:rsid w:val="00252F34"/>
    <w:rsid w:val="00255263"/>
    <w:rsid w:val="002558C7"/>
    <w:rsid w:val="002608D0"/>
    <w:rsid w:val="00262F62"/>
    <w:rsid w:val="002723BB"/>
    <w:rsid w:val="002766A6"/>
    <w:rsid w:val="00277DCC"/>
    <w:rsid w:val="00285E3E"/>
    <w:rsid w:val="002860A3"/>
    <w:rsid w:val="002910AC"/>
    <w:rsid w:val="00294E0C"/>
    <w:rsid w:val="002A16B5"/>
    <w:rsid w:val="002A698F"/>
    <w:rsid w:val="002A7E64"/>
    <w:rsid w:val="002B1CA8"/>
    <w:rsid w:val="002B38C7"/>
    <w:rsid w:val="002B5AEE"/>
    <w:rsid w:val="002B7500"/>
    <w:rsid w:val="002C5A52"/>
    <w:rsid w:val="002C5C6A"/>
    <w:rsid w:val="002D4640"/>
    <w:rsid w:val="002D52E3"/>
    <w:rsid w:val="002D72CD"/>
    <w:rsid w:val="002E3FB9"/>
    <w:rsid w:val="002F1002"/>
    <w:rsid w:val="002F2888"/>
    <w:rsid w:val="002F420D"/>
    <w:rsid w:val="002F6952"/>
    <w:rsid w:val="003014C5"/>
    <w:rsid w:val="00307EFF"/>
    <w:rsid w:val="003143D6"/>
    <w:rsid w:val="00325622"/>
    <w:rsid w:val="003273DE"/>
    <w:rsid w:val="003273F3"/>
    <w:rsid w:val="00331154"/>
    <w:rsid w:val="0033234C"/>
    <w:rsid w:val="003347E2"/>
    <w:rsid w:val="0034242C"/>
    <w:rsid w:val="00346B00"/>
    <w:rsid w:val="00352C5B"/>
    <w:rsid w:val="003548B2"/>
    <w:rsid w:val="00360640"/>
    <w:rsid w:val="00361796"/>
    <w:rsid w:val="00362E46"/>
    <w:rsid w:val="00366DC9"/>
    <w:rsid w:val="00367274"/>
    <w:rsid w:val="00385143"/>
    <w:rsid w:val="00386446"/>
    <w:rsid w:val="00387A7E"/>
    <w:rsid w:val="003900C9"/>
    <w:rsid w:val="003936B8"/>
    <w:rsid w:val="00393885"/>
    <w:rsid w:val="003A27A8"/>
    <w:rsid w:val="003B09DB"/>
    <w:rsid w:val="003B2FEB"/>
    <w:rsid w:val="003B5842"/>
    <w:rsid w:val="003B75AC"/>
    <w:rsid w:val="003C1651"/>
    <w:rsid w:val="003C3289"/>
    <w:rsid w:val="003C4411"/>
    <w:rsid w:val="003C7E72"/>
    <w:rsid w:val="003D30D1"/>
    <w:rsid w:val="003D3D1A"/>
    <w:rsid w:val="003D5B3A"/>
    <w:rsid w:val="003D6038"/>
    <w:rsid w:val="003E09BA"/>
    <w:rsid w:val="003E499D"/>
    <w:rsid w:val="003E49D9"/>
    <w:rsid w:val="003E6BBA"/>
    <w:rsid w:val="003F1BEE"/>
    <w:rsid w:val="003F3537"/>
    <w:rsid w:val="003F457B"/>
    <w:rsid w:val="003F5F73"/>
    <w:rsid w:val="00406458"/>
    <w:rsid w:val="00413F5C"/>
    <w:rsid w:val="0042572B"/>
    <w:rsid w:val="00426958"/>
    <w:rsid w:val="0042735D"/>
    <w:rsid w:val="0043664A"/>
    <w:rsid w:val="00436A70"/>
    <w:rsid w:val="00440B6E"/>
    <w:rsid w:val="004419CC"/>
    <w:rsid w:val="004454E7"/>
    <w:rsid w:val="00450123"/>
    <w:rsid w:val="004523F8"/>
    <w:rsid w:val="00452996"/>
    <w:rsid w:val="00453A7D"/>
    <w:rsid w:val="00455A35"/>
    <w:rsid w:val="0045793C"/>
    <w:rsid w:val="004622C3"/>
    <w:rsid w:val="0046368B"/>
    <w:rsid w:val="00464438"/>
    <w:rsid w:val="00466D0E"/>
    <w:rsid w:val="0047071D"/>
    <w:rsid w:val="004707DB"/>
    <w:rsid w:val="004708A1"/>
    <w:rsid w:val="00472D2F"/>
    <w:rsid w:val="00472F18"/>
    <w:rsid w:val="00475CDD"/>
    <w:rsid w:val="00482C7E"/>
    <w:rsid w:val="00491BE9"/>
    <w:rsid w:val="00493A40"/>
    <w:rsid w:val="004947BB"/>
    <w:rsid w:val="0049736F"/>
    <w:rsid w:val="004A20FD"/>
    <w:rsid w:val="004A559C"/>
    <w:rsid w:val="004A6C58"/>
    <w:rsid w:val="004B1233"/>
    <w:rsid w:val="004B17AF"/>
    <w:rsid w:val="004B4928"/>
    <w:rsid w:val="004B5FF1"/>
    <w:rsid w:val="004C03EA"/>
    <w:rsid w:val="004C1626"/>
    <w:rsid w:val="004C281E"/>
    <w:rsid w:val="004C625D"/>
    <w:rsid w:val="004C7492"/>
    <w:rsid w:val="004C7F5E"/>
    <w:rsid w:val="004D7AA8"/>
    <w:rsid w:val="004D7FFD"/>
    <w:rsid w:val="004E3662"/>
    <w:rsid w:val="004E45CB"/>
    <w:rsid w:val="004F046E"/>
    <w:rsid w:val="004F1384"/>
    <w:rsid w:val="004F1C0C"/>
    <w:rsid w:val="004F266E"/>
    <w:rsid w:val="00503956"/>
    <w:rsid w:val="00506E3A"/>
    <w:rsid w:val="0050708D"/>
    <w:rsid w:val="00511540"/>
    <w:rsid w:val="0052635A"/>
    <w:rsid w:val="005312E4"/>
    <w:rsid w:val="00535FB7"/>
    <w:rsid w:val="00547352"/>
    <w:rsid w:val="00552286"/>
    <w:rsid w:val="005613FF"/>
    <w:rsid w:val="005621B6"/>
    <w:rsid w:val="00563B59"/>
    <w:rsid w:val="0056776E"/>
    <w:rsid w:val="00567969"/>
    <w:rsid w:val="00573BE5"/>
    <w:rsid w:val="00573E85"/>
    <w:rsid w:val="00574F4A"/>
    <w:rsid w:val="005759BB"/>
    <w:rsid w:val="00575F71"/>
    <w:rsid w:val="0058296D"/>
    <w:rsid w:val="00584248"/>
    <w:rsid w:val="00592911"/>
    <w:rsid w:val="00595E55"/>
    <w:rsid w:val="005A11AD"/>
    <w:rsid w:val="005B21BD"/>
    <w:rsid w:val="005B25FE"/>
    <w:rsid w:val="005B2DDB"/>
    <w:rsid w:val="005C1B9D"/>
    <w:rsid w:val="005C1EB6"/>
    <w:rsid w:val="005C3332"/>
    <w:rsid w:val="005C3EA3"/>
    <w:rsid w:val="005C6205"/>
    <w:rsid w:val="005C758C"/>
    <w:rsid w:val="005C7BFE"/>
    <w:rsid w:val="005C7E9D"/>
    <w:rsid w:val="005D2516"/>
    <w:rsid w:val="005D46C6"/>
    <w:rsid w:val="005E15E6"/>
    <w:rsid w:val="005E21A2"/>
    <w:rsid w:val="005E6BAC"/>
    <w:rsid w:val="005E6D3B"/>
    <w:rsid w:val="005F00D7"/>
    <w:rsid w:val="005F1514"/>
    <w:rsid w:val="005F3457"/>
    <w:rsid w:val="005F770A"/>
    <w:rsid w:val="006003AF"/>
    <w:rsid w:val="006026C3"/>
    <w:rsid w:val="00603603"/>
    <w:rsid w:val="00607D37"/>
    <w:rsid w:val="00610408"/>
    <w:rsid w:val="00612BA9"/>
    <w:rsid w:val="006144E1"/>
    <w:rsid w:val="006147B6"/>
    <w:rsid w:val="00617646"/>
    <w:rsid w:val="0062211B"/>
    <w:rsid w:val="00622180"/>
    <w:rsid w:val="00633D48"/>
    <w:rsid w:val="006352CE"/>
    <w:rsid w:val="00635A12"/>
    <w:rsid w:val="00635C67"/>
    <w:rsid w:val="00636433"/>
    <w:rsid w:val="00643140"/>
    <w:rsid w:val="00643C42"/>
    <w:rsid w:val="0064565D"/>
    <w:rsid w:val="00647568"/>
    <w:rsid w:val="00647B6A"/>
    <w:rsid w:val="006525FB"/>
    <w:rsid w:val="006564A7"/>
    <w:rsid w:val="00656665"/>
    <w:rsid w:val="00656703"/>
    <w:rsid w:val="0065758A"/>
    <w:rsid w:val="00663F05"/>
    <w:rsid w:val="0066433F"/>
    <w:rsid w:val="006712BF"/>
    <w:rsid w:val="00672974"/>
    <w:rsid w:val="00673C74"/>
    <w:rsid w:val="00675FE9"/>
    <w:rsid w:val="006764F6"/>
    <w:rsid w:val="00681C69"/>
    <w:rsid w:val="00693B65"/>
    <w:rsid w:val="00694AC3"/>
    <w:rsid w:val="0069637B"/>
    <w:rsid w:val="006A02E3"/>
    <w:rsid w:val="006A40F4"/>
    <w:rsid w:val="006A43A2"/>
    <w:rsid w:val="006A5D35"/>
    <w:rsid w:val="006A63B6"/>
    <w:rsid w:val="006A6BD1"/>
    <w:rsid w:val="006B287C"/>
    <w:rsid w:val="006C0A14"/>
    <w:rsid w:val="006C0D01"/>
    <w:rsid w:val="006C1D27"/>
    <w:rsid w:val="006D0012"/>
    <w:rsid w:val="006D00F6"/>
    <w:rsid w:val="006D2424"/>
    <w:rsid w:val="006D5AD3"/>
    <w:rsid w:val="006E12A3"/>
    <w:rsid w:val="006E61C5"/>
    <w:rsid w:val="006F0406"/>
    <w:rsid w:val="006F365A"/>
    <w:rsid w:val="006F6F6F"/>
    <w:rsid w:val="006F7DE5"/>
    <w:rsid w:val="00711CF5"/>
    <w:rsid w:val="0071262D"/>
    <w:rsid w:val="00716C65"/>
    <w:rsid w:val="00720AE3"/>
    <w:rsid w:val="00725406"/>
    <w:rsid w:val="00725A8A"/>
    <w:rsid w:val="0072661E"/>
    <w:rsid w:val="007312CC"/>
    <w:rsid w:val="007348FF"/>
    <w:rsid w:val="00740BFB"/>
    <w:rsid w:val="007450FF"/>
    <w:rsid w:val="00745BA0"/>
    <w:rsid w:val="007517D0"/>
    <w:rsid w:val="0075193B"/>
    <w:rsid w:val="007626EC"/>
    <w:rsid w:val="007644B5"/>
    <w:rsid w:val="00764952"/>
    <w:rsid w:val="00770E14"/>
    <w:rsid w:val="007710F1"/>
    <w:rsid w:val="0077176D"/>
    <w:rsid w:val="00774464"/>
    <w:rsid w:val="00774670"/>
    <w:rsid w:val="00776344"/>
    <w:rsid w:val="00776B4A"/>
    <w:rsid w:val="00781C83"/>
    <w:rsid w:val="0078215A"/>
    <w:rsid w:val="00783B1E"/>
    <w:rsid w:val="00784AD0"/>
    <w:rsid w:val="00790D92"/>
    <w:rsid w:val="00794C35"/>
    <w:rsid w:val="007A2E17"/>
    <w:rsid w:val="007A49FE"/>
    <w:rsid w:val="007A4DAD"/>
    <w:rsid w:val="007A56D3"/>
    <w:rsid w:val="007B03F7"/>
    <w:rsid w:val="007B38F9"/>
    <w:rsid w:val="007B47C7"/>
    <w:rsid w:val="007C005F"/>
    <w:rsid w:val="007C0489"/>
    <w:rsid w:val="007C176A"/>
    <w:rsid w:val="007C3C7B"/>
    <w:rsid w:val="007C55F4"/>
    <w:rsid w:val="007C67A9"/>
    <w:rsid w:val="007C6FB1"/>
    <w:rsid w:val="007C72CD"/>
    <w:rsid w:val="007D1E1A"/>
    <w:rsid w:val="007D2FDA"/>
    <w:rsid w:val="007D4DF3"/>
    <w:rsid w:val="007D5C29"/>
    <w:rsid w:val="007D75DD"/>
    <w:rsid w:val="007E5075"/>
    <w:rsid w:val="007E795B"/>
    <w:rsid w:val="007F04A1"/>
    <w:rsid w:val="007F38C4"/>
    <w:rsid w:val="007F4DDC"/>
    <w:rsid w:val="00803B6F"/>
    <w:rsid w:val="00803D8C"/>
    <w:rsid w:val="00810A57"/>
    <w:rsid w:val="00810D0A"/>
    <w:rsid w:val="00813F14"/>
    <w:rsid w:val="00814BB1"/>
    <w:rsid w:val="00814BCB"/>
    <w:rsid w:val="00816262"/>
    <w:rsid w:val="00816940"/>
    <w:rsid w:val="00816D23"/>
    <w:rsid w:val="008217DF"/>
    <w:rsid w:val="00822DDB"/>
    <w:rsid w:val="00823A9B"/>
    <w:rsid w:val="00824699"/>
    <w:rsid w:val="00825F2F"/>
    <w:rsid w:val="008266A5"/>
    <w:rsid w:val="00827214"/>
    <w:rsid w:val="00830D03"/>
    <w:rsid w:val="008368AC"/>
    <w:rsid w:val="00837966"/>
    <w:rsid w:val="00837F25"/>
    <w:rsid w:val="0084006A"/>
    <w:rsid w:val="00841343"/>
    <w:rsid w:val="00847ABF"/>
    <w:rsid w:val="008520CA"/>
    <w:rsid w:val="00853AA0"/>
    <w:rsid w:val="00853D64"/>
    <w:rsid w:val="00855AAE"/>
    <w:rsid w:val="0086219F"/>
    <w:rsid w:val="008634FD"/>
    <w:rsid w:val="008650CE"/>
    <w:rsid w:val="00865CE2"/>
    <w:rsid w:val="008678B7"/>
    <w:rsid w:val="008704D0"/>
    <w:rsid w:val="00871245"/>
    <w:rsid w:val="00872490"/>
    <w:rsid w:val="008738B9"/>
    <w:rsid w:val="00873B0E"/>
    <w:rsid w:val="008776BB"/>
    <w:rsid w:val="008810A1"/>
    <w:rsid w:val="00882A81"/>
    <w:rsid w:val="008833F1"/>
    <w:rsid w:val="00883452"/>
    <w:rsid w:val="00896E3F"/>
    <w:rsid w:val="008A1149"/>
    <w:rsid w:val="008A16BD"/>
    <w:rsid w:val="008A2366"/>
    <w:rsid w:val="008A3740"/>
    <w:rsid w:val="008B1306"/>
    <w:rsid w:val="008B22D7"/>
    <w:rsid w:val="008C1790"/>
    <w:rsid w:val="008C7D0C"/>
    <w:rsid w:val="008D0BD2"/>
    <w:rsid w:val="008D34B8"/>
    <w:rsid w:val="008D3B3E"/>
    <w:rsid w:val="008D5C44"/>
    <w:rsid w:val="008E06FA"/>
    <w:rsid w:val="008F0F46"/>
    <w:rsid w:val="008F4AE4"/>
    <w:rsid w:val="0090099A"/>
    <w:rsid w:val="0090314F"/>
    <w:rsid w:val="00904BA4"/>
    <w:rsid w:val="009075CF"/>
    <w:rsid w:val="00912491"/>
    <w:rsid w:val="009164DB"/>
    <w:rsid w:val="00916D13"/>
    <w:rsid w:val="00921789"/>
    <w:rsid w:val="009241A6"/>
    <w:rsid w:val="00924AA2"/>
    <w:rsid w:val="00933E36"/>
    <w:rsid w:val="00935092"/>
    <w:rsid w:val="00940283"/>
    <w:rsid w:val="00940B12"/>
    <w:rsid w:val="0094224C"/>
    <w:rsid w:val="0094331F"/>
    <w:rsid w:val="0095636B"/>
    <w:rsid w:val="00966276"/>
    <w:rsid w:val="00971A5A"/>
    <w:rsid w:val="009757A6"/>
    <w:rsid w:val="0097717F"/>
    <w:rsid w:val="009810DF"/>
    <w:rsid w:val="00982C07"/>
    <w:rsid w:val="00986F95"/>
    <w:rsid w:val="00990758"/>
    <w:rsid w:val="009977D7"/>
    <w:rsid w:val="00997FE8"/>
    <w:rsid w:val="009A03F3"/>
    <w:rsid w:val="009A6278"/>
    <w:rsid w:val="009A77FA"/>
    <w:rsid w:val="009B283F"/>
    <w:rsid w:val="009B2F5E"/>
    <w:rsid w:val="009B43D1"/>
    <w:rsid w:val="009B4B51"/>
    <w:rsid w:val="009B7E57"/>
    <w:rsid w:val="009C12EE"/>
    <w:rsid w:val="009C3E7C"/>
    <w:rsid w:val="009C5287"/>
    <w:rsid w:val="009D72A9"/>
    <w:rsid w:val="009E4170"/>
    <w:rsid w:val="009E5245"/>
    <w:rsid w:val="009F1022"/>
    <w:rsid w:val="009F45CB"/>
    <w:rsid w:val="009F4E44"/>
    <w:rsid w:val="00A003E2"/>
    <w:rsid w:val="00A07DAD"/>
    <w:rsid w:val="00A115DB"/>
    <w:rsid w:val="00A14718"/>
    <w:rsid w:val="00A15118"/>
    <w:rsid w:val="00A213E2"/>
    <w:rsid w:val="00A224EC"/>
    <w:rsid w:val="00A24357"/>
    <w:rsid w:val="00A24E4C"/>
    <w:rsid w:val="00A270B3"/>
    <w:rsid w:val="00A27109"/>
    <w:rsid w:val="00A35A9D"/>
    <w:rsid w:val="00A5375B"/>
    <w:rsid w:val="00A62511"/>
    <w:rsid w:val="00A67C1B"/>
    <w:rsid w:val="00A71AB0"/>
    <w:rsid w:val="00A75252"/>
    <w:rsid w:val="00A93EB8"/>
    <w:rsid w:val="00A942E8"/>
    <w:rsid w:val="00A9708C"/>
    <w:rsid w:val="00AA40C6"/>
    <w:rsid w:val="00AA44A5"/>
    <w:rsid w:val="00AB0078"/>
    <w:rsid w:val="00AB58C2"/>
    <w:rsid w:val="00AC02B8"/>
    <w:rsid w:val="00AC0F8C"/>
    <w:rsid w:val="00AC4D0C"/>
    <w:rsid w:val="00AC61CB"/>
    <w:rsid w:val="00AD3536"/>
    <w:rsid w:val="00AD4899"/>
    <w:rsid w:val="00AD76C3"/>
    <w:rsid w:val="00AD7AA2"/>
    <w:rsid w:val="00AE04FA"/>
    <w:rsid w:val="00AE3860"/>
    <w:rsid w:val="00AE447A"/>
    <w:rsid w:val="00AE59A8"/>
    <w:rsid w:val="00AE7FA0"/>
    <w:rsid w:val="00AF33DA"/>
    <w:rsid w:val="00AF3E49"/>
    <w:rsid w:val="00B2048B"/>
    <w:rsid w:val="00B22728"/>
    <w:rsid w:val="00B246A6"/>
    <w:rsid w:val="00B24AAF"/>
    <w:rsid w:val="00B25225"/>
    <w:rsid w:val="00B25AB0"/>
    <w:rsid w:val="00B25FCF"/>
    <w:rsid w:val="00B322F1"/>
    <w:rsid w:val="00B32B14"/>
    <w:rsid w:val="00B34ACC"/>
    <w:rsid w:val="00B37BF3"/>
    <w:rsid w:val="00B41063"/>
    <w:rsid w:val="00B538B6"/>
    <w:rsid w:val="00B56B3D"/>
    <w:rsid w:val="00B60849"/>
    <w:rsid w:val="00B66A79"/>
    <w:rsid w:val="00B7523A"/>
    <w:rsid w:val="00B80E47"/>
    <w:rsid w:val="00B82827"/>
    <w:rsid w:val="00B843BA"/>
    <w:rsid w:val="00B8496B"/>
    <w:rsid w:val="00B8769C"/>
    <w:rsid w:val="00B95053"/>
    <w:rsid w:val="00B955F1"/>
    <w:rsid w:val="00B9619F"/>
    <w:rsid w:val="00B96FC6"/>
    <w:rsid w:val="00BA137E"/>
    <w:rsid w:val="00BB348A"/>
    <w:rsid w:val="00BB3EEB"/>
    <w:rsid w:val="00BB5A4D"/>
    <w:rsid w:val="00BC388C"/>
    <w:rsid w:val="00BC4DF5"/>
    <w:rsid w:val="00BC5DCE"/>
    <w:rsid w:val="00BE36A1"/>
    <w:rsid w:val="00BE36C0"/>
    <w:rsid w:val="00BF1CA5"/>
    <w:rsid w:val="00C05493"/>
    <w:rsid w:val="00C07AE0"/>
    <w:rsid w:val="00C13AC5"/>
    <w:rsid w:val="00C1783F"/>
    <w:rsid w:val="00C204DC"/>
    <w:rsid w:val="00C216C7"/>
    <w:rsid w:val="00C22683"/>
    <w:rsid w:val="00C22DE2"/>
    <w:rsid w:val="00C36C2D"/>
    <w:rsid w:val="00C36C94"/>
    <w:rsid w:val="00C36D77"/>
    <w:rsid w:val="00C405F6"/>
    <w:rsid w:val="00C42D06"/>
    <w:rsid w:val="00C45155"/>
    <w:rsid w:val="00C5262D"/>
    <w:rsid w:val="00C53A56"/>
    <w:rsid w:val="00C5420F"/>
    <w:rsid w:val="00C67427"/>
    <w:rsid w:val="00C679DF"/>
    <w:rsid w:val="00C67F76"/>
    <w:rsid w:val="00C716FB"/>
    <w:rsid w:val="00C73419"/>
    <w:rsid w:val="00C825E5"/>
    <w:rsid w:val="00C82CEC"/>
    <w:rsid w:val="00C8606C"/>
    <w:rsid w:val="00C86489"/>
    <w:rsid w:val="00C87BD5"/>
    <w:rsid w:val="00C91B47"/>
    <w:rsid w:val="00CA4F22"/>
    <w:rsid w:val="00CA5990"/>
    <w:rsid w:val="00CA5ACD"/>
    <w:rsid w:val="00CA6FC2"/>
    <w:rsid w:val="00CB3739"/>
    <w:rsid w:val="00CB3E7E"/>
    <w:rsid w:val="00CB4DC1"/>
    <w:rsid w:val="00CC2231"/>
    <w:rsid w:val="00CC240F"/>
    <w:rsid w:val="00CC5E6F"/>
    <w:rsid w:val="00CC7BCB"/>
    <w:rsid w:val="00CD45C5"/>
    <w:rsid w:val="00CD47C2"/>
    <w:rsid w:val="00CD7E8D"/>
    <w:rsid w:val="00CE73A6"/>
    <w:rsid w:val="00CF1055"/>
    <w:rsid w:val="00CF428B"/>
    <w:rsid w:val="00CF53B6"/>
    <w:rsid w:val="00D02F24"/>
    <w:rsid w:val="00D0345D"/>
    <w:rsid w:val="00D043AA"/>
    <w:rsid w:val="00D0459E"/>
    <w:rsid w:val="00D054C6"/>
    <w:rsid w:val="00D06492"/>
    <w:rsid w:val="00D142BC"/>
    <w:rsid w:val="00D16FCE"/>
    <w:rsid w:val="00D17111"/>
    <w:rsid w:val="00D2022B"/>
    <w:rsid w:val="00D210DF"/>
    <w:rsid w:val="00D24CA8"/>
    <w:rsid w:val="00D24E3E"/>
    <w:rsid w:val="00D26BC4"/>
    <w:rsid w:val="00D30D9F"/>
    <w:rsid w:val="00D31798"/>
    <w:rsid w:val="00D32914"/>
    <w:rsid w:val="00D3379B"/>
    <w:rsid w:val="00D34AA5"/>
    <w:rsid w:val="00D44274"/>
    <w:rsid w:val="00D44902"/>
    <w:rsid w:val="00D45386"/>
    <w:rsid w:val="00D465D6"/>
    <w:rsid w:val="00D47299"/>
    <w:rsid w:val="00D53C97"/>
    <w:rsid w:val="00D56F56"/>
    <w:rsid w:val="00D6331C"/>
    <w:rsid w:val="00D6469D"/>
    <w:rsid w:val="00D65E9C"/>
    <w:rsid w:val="00D67173"/>
    <w:rsid w:val="00D7017E"/>
    <w:rsid w:val="00D86479"/>
    <w:rsid w:val="00D87BB4"/>
    <w:rsid w:val="00D953BC"/>
    <w:rsid w:val="00DA0403"/>
    <w:rsid w:val="00DA1ABA"/>
    <w:rsid w:val="00DA5099"/>
    <w:rsid w:val="00DA70B2"/>
    <w:rsid w:val="00DB336C"/>
    <w:rsid w:val="00DB4699"/>
    <w:rsid w:val="00DC019F"/>
    <w:rsid w:val="00DC2A86"/>
    <w:rsid w:val="00DC4170"/>
    <w:rsid w:val="00DC75C1"/>
    <w:rsid w:val="00DC7AAB"/>
    <w:rsid w:val="00DD2B16"/>
    <w:rsid w:val="00DD61DF"/>
    <w:rsid w:val="00DE08C5"/>
    <w:rsid w:val="00DE27E2"/>
    <w:rsid w:val="00DE72CC"/>
    <w:rsid w:val="00DF3874"/>
    <w:rsid w:val="00DF5C64"/>
    <w:rsid w:val="00E020C9"/>
    <w:rsid w:val="00E0334A"/>
    <w:rsid w:val="00E06919"/>
    <w:rsid w:val="00E16F64"/>
    <w:rsid w:val="00E203EE"/>
    <w:rsid w:val="00E21614"/>
    <w:rsid w:val="00E242B7"/>
    <w:rsid w:val="00E31286"/>
    <w:rsid w:val="00E32DE9"/>
    <w:rsid w:val="00E34E58"/>
    <w:rsid w:val="00E35707"/>
    <w:rsid w:val="00E372FA"/>
    <w:rsid w:val="00E37C75"/>
    <w:rsid w:val="00E4438B"/>
    <w:rsid w:val="00E451C5"/>
    <w:rsid w:val="00E5163A"/>
    <w:rsid w:val="00E51E8A"/>
    <w:rsid w:val="00E530A7"/>
    <w:rsid w:val="00E61B11"/>
    <w:rsid w:val="00E6308C"/>
    <w:rsid w:val="00E64C30"/>
    <w:rsid w:val="00E704B7"/>
    <w:rsid w:val="00E7094B"/>
    <w:rsid w:val="00E72BAC"/>
    <w:rsid w:val="00E738CA"/>
    <w:rsid w:val="00E75B14"/>
    <w:rsid w:val="00E75E70"/>
    <w:rsid w:val="00E7692A"/>
    <w:rsid w:val="00E76D5A"/>
    <w:rsid w:val="00E8600F"/>
    <w:rsid w:val="00E901B6"/>
    <w:rsid w:val="00E92061"/>
    <w:rsid w:val="00E93C5F"/>
    <w:rsid w:val="00E95727"/>
    <w:rsid w:val="00E95B39"/>
    <w:rsid w:val="00E96F51"/>
    <w:rsid w:val="00EB1125"/>
    <w:rsid w:val="00EB37C5"/>
    <w:rsid w:val="00EB4338"/>
    <w:rsid w:val="00EB43FC"/>
    <w:rsid w:val="00EB5EDA"/>
    <w:rsid w:val="00EC36C2"/>
    <w:rsid w:val="00EC69DA"/>
    <w:rsid w:val="00ED2087"/>
    <w:rsid w:val="00ED24A8"/>
    <w:rsid w:val="00ED33C7"/>
    <w:rsid w:val="00ED677D"/>
    <w:rsid w:val="00EE34BD"/>
    <w:rsid w:val="00EE6020"/>
    <w:rsid w:val="00F04A0A"/>
    <w:rsid w:val="00F05CD9"/>
    <w:rsid w:val="00F07F6F"/>
    <w:rsid w:val="00F14375"/>
    <w:rsid w:val="00F23B97"/>
    <w:rsid w:val="00F25151"/>
    <w:rsid w:val="00F30907"/>
    <w:rsid w:val="00F31A50"/>
    <w:rsid w:val="00F3353A"/>
    <w:rsid w:val="00F375A0"/>
    <w:rsid w:val="00F40329"/>
    <w:rsid w:val="00F41084"/>
    <w:rsid w:val="00F4108B"/>
    <w:rsid w:val="00F4763E"/>
    <w:rsid w:val="00F50CE0"/>
    <w:rsid w:val="00F50DC8"/>
    <w:rsid w:val="00F541FA"/>
    <w:rsid w:val="00F56B0E"/>
    <w:rsid w:val="00F5783B"/>
    <w:rsid w:val="00F645C1"/>
    <w:rsid w:val="00F678D6"/>
    <w:rsid w:val="00F75675"/>
    <w:rsid w:val="00F76F0A"/>
    <w:rsid w:val="00F8178B"/>
    <w:rsid w:val="00F83EED"/>
    <w:rsid w:val="00FA0DE5"/>
    <w:rsid w:val="00FA4A28"/>
    <w:rsid w:val="00FA4D11"/>
    <w:rsid w:val="00FA5649"/>
    <w:rsid w:val="00FB1A77"/>
    <w:rsid w:val="00FC1925"/>
    <w:rsid w:val="00FC5A14"/>
    <w:rsid w:val="00FC63EC"/>
    <w:rsid w:val="00FC72B7"/>
    <w:rsid w:val="00FD157B"/>
    <w:rsid w:val="00FD247D"/>
    <w:rsid w:val="00FE1BA5"/>
    <w:rsid w:val="00FE22D1"/>
    <w:rsid w:val="00FE5C2D"/>
    <w:rsid w:val="00FE6B1F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72C2D"/>
  <w15:docId w15:val="{D3F53544-96BB-416D-8DA8-DF2B375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947B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234C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C1E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36A7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947BB"/>
    <w:pPr>
      <w:widowControl w:val="0"/>
    </w:pPr>
    <w:rPr>
      <w:rFonts w:ascii="Arial" w:hAnsi="Arial"/>
      <w:b/>
      <w:snapToGrid w:val="0"/>
    </w:rPr>
  </w:style>
  <w:style w:type="paragraph" w:customStyle="1" w:styleId="a5">
    <w:name w:val="Знак"/>
    <w:basedOn w:val="a"/>
    <w:rsid w:val="000C173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C13A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3E49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CD7E8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CD7E8D"/>
    <w:pPr>
      <w:spacing w:before="100" w:beforeAutospacing="1" w:after="100" w:afterAutospacing="1"/>
    </w:pPr>
  </w:style>
  <w:style w:type="paragraph" w:customStyle="1" w:styleId="a7">
    <w:name w:val="Знак Знак Знак Знак"/>
    <w:basedOn w:val="a"/>
    <w:rsid w:val="00CD7E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2B7500"/>
    <w:rPr>
      <w:sz w:val="28"/>
      <w:szCs w:val="20"/>
    </w:rPr>
  </w:style>
  <w:style w:type="character" w:customStyle="1" w:styleId="20">
    <w:name w:val="Основной текст 2 Знак"/>
    <w:link w:val="2"/>
    <w:rsid w:val="002B7500"/>
    <w:rPr>
      <w:sz w:val="28"/>
    </w:rPr>
  </w:style>
  <w:style w:type="paragraph" w:styleId="a8">
    <w:name w:val="header"/>
    <w:basedOn w:val="a"/>
    <w:link w:val="a9"/>
    <w:rsid w:val="002B75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B7500"/>
    <w:rPr>
      <w:sz w:val="24"/>
      <w:szCs w:val="24"/>
    </w:rPr>
  </w:style>
  <w:style w:type="paragraph" w:styleId="aa">
    <w:name w:val="No Spacing"/>
    <w:uiPriority w:val="99"/>
    <w:qFormat/>
    <w:rsid w:val="00E34E58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DC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doc-mark">
    <w:name w:val="js-doc-mark"/>
    <w:rsid w:val="003D6038"/>
  </w:style>
  <w:style w:type="paragraph" w:styleId="ac">
    <w:name w:val="footer"/>
    <w:basedOn w:val="a"/>
    <w:link w:val="ad"/>
    <w:rsid w:val="00393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936B8"/>
    <w:rPr>
      <w:sz w:val="24"/>
      <w:szCs w:val="24"/>
    </w:rPr>
  </w:style>
  <w:style w:type="paragraph" w:customStyle="1" w:styleId="ae">
    <w:name w:val="Знак"/>
    <w:basedOn w:val="a"/>
    <w:rsid w:val="00711C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4F4E-A9E2-4569-9524-22A98671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5865</Words>
  <Characters>33436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Солонцовское сельское поселение</Company>
  <LinksUpToDate>false</LinksUpToDate>
  <CharactersWithSpaces>39223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Админ</cp:lastModifiedBy>
  <cp:revision>4</cp:revision>
  <cp:lastPrinted>2024-11-13T13:09:00Z</cp:lastPrinted>
  <dcterms:created xsi:type="dcterms:W3CDTF">2024-11-13T13:15:00Z</dcterms:created>
  <dcterms:modified xsi:type="dcterms:W3CDTF">2024-11-21T08:42:00Z</dcterms:modified>
</cp:coreProperties>
</file>